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D29B" w14:textId="77777777"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726850A6" wp14:editId="26EAE3EC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0559B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14:paraId="6F80F838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14:paraId="41BF5F2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5B30B4D" w14:textId="77777777"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14:paraId="20C56D87" w14:textId="77777777"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14:paraId="5107A4BD" w14:textId="77777777"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D47D88D" w14:textId="38440DE0" w:rsidR="006B2584" w:rsidRPr="008A2EBA" w:rsidRDefault="002352B3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02.02.2023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DD36D8"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№  </w:t>
      </w:r>
      <w:r>
        <w:rPr>
          <w:rFonts w:ascii="Liberation Serif" w:hAnsi="Liberation Serif" w:cs="Liberation Serif"/>
          <w:sz w:val="28"/>
          <w:szCs w:val="28"/>
        </w:rPr>
        <w:t>65</w:t>
      </w:r>
    </w:p>
    <w:p w14:paraId="384B76A9" w14:textId="77777777"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14:paraId="4213F847" w14:textId="77777777"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13288F31" w14:textId="77777777" w:rsidR="008A1507" w:rsidRPr="00231C84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60A04A6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</w:t>
      </w:r>
    </w:p>
    <w:p w14:paraId="1961107A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«Развитие и поддержка субъектов малого и среднего предпринимательства                  и агропромышленного комплекса в городском округе Нижняя Салда </w:t>
      </w:r>
    </w:p>
    <w:p w14:paraId="3BC1C654" w14:textId="77777777"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>до 202</w:t>
      </w:r>
      <w:r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</w:p>
    <w:p w14:paraId="13E24C3A" w14:textId="77777777"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B92FA06" w14:textId="77777777"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008EB7C9" w14:textId="27612736" w:rsidR="006A0D98" w:rsidRPr="0061196B" w:rsidRDefault="00491FD9" w:rsidP="000D031E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с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области», руководствуясь Уставом городского округа Нижняя Салда, </w:t>
      </w:r>
      <w:r w:rsidR="00D7284A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решения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>м</w:t>
      </w:r>
      <w:r w:rsidR="00A7540D">
        <w:rPr>
          <w:rFonts w:ascii="Liberation Serif" w:hAnsi="Liberation Serif" w:cs="Liberation Serif"/>
          <w:kern w:val="2"/>
          <w:sz w:val="28"/>
          <w:szCs w:val="28"/>
          <w:lang w:eastAsia="ru-RU"/>
        </w:rPr>
        <w:t>и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 Думы городского округа Нижняя Салда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от 16.12.2021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№ 7/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1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«О бюджете городского округа Нижняя Салда на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2022 год и плановый период 2023 и 2024 годов»,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926C0A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15.12.2022 № 21/1 «О бюджете городского округа Нижняя Салда на 2023 год и плановый период 2024 и 2025 годов»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14:paraId="7E2D5A61" w14:textId="77777777"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2CF13C91" w14:textId="4B506926" w:rsidR="0061196B" w:rsidRPr="00343D2C" w:rsidRDefault="00231C84" w:rsidP="00343D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26"/>
          <w:rFonts w:ascii="Liberation Serif" w:hAnsi="Liberation Serif"/>
          <w:sz w:val="28"/>
          <w:szCs w:val="28"/>
        </w:rPr>
      </w:pPr>
      <w:r w:rsidRPr="00231C84">
        <w:rPr>
          <w:rFonts w:ascii="Liberation Serif" w:hAnsi="Liberation Serif" w:cs="Liberation Serif"/>
          <w:sz w:val="27"/>
          <w:szCs w:val="27"/>
        </w:rPr>
        <w:t xml:space="preserve">Внести </w:t>
      </w:r>
      <w:r w:rsidR="00343D2C">
        <w:rPr>
          <w:rFonts w:ascii="Liberation Serif" w:hAnsi="Liberation Serif" w:cs="Liberation Serif"/>
          <w:sz w:val="27"/>
          <w:szCs w:val="27"/>
        </w:rPr>
        <w:t xml:space="preserve">изменения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в муниципальную </w:t>
      </w:r>
      <w:hyperlink w:anchor="Par35" w:history="1">
        <w:r w:rsidRPr="00231C84">
          <w:rPr>
            <w:rFonts w:ascii="Liberation Serif" w:hAnsi="Liberation Serif" w:cs="Liberation Serif"/>
            <w:sz w:val="27"/>
            <w:szCs w:val="27"/>
          </w:rPr>
          <w:t>программу</w:t>
        </w:r>
      </w:hyperlink>
      <w:r w:rsidRPr="00231C84">
        <w:rPr>
          <w:rFonts w:ascii="Liberation Serif" w:hAnsi="Liberation Serif" w:cs="Liberation Serif"/>
          <w:sz w:val="27"/>
          <w:szCs w:val="27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до 202</w:t>
      </w:r>
      <w:r w:rsidR="00A7540D">
        <w:rPr>
          <w:rFonts w:ascii="Liberation Serif" w:hAnsi="Liberation Serif" w:cs="Liberation Serif"/>
          <w:sz w:val="27"/>
          <w:szCs w:val="27"/>
        </w:rPr>
        <w:t>5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 года», утвержденную постановлением администрации городского округа Нижняя Салда от 26.12.2013 </w:t>
      </w:r>
      <w:r w:rsidR="00343D2C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Pr="00231C84">
        <w:rPr>
          <w:rFonts w:ascii="Liberation Serif" w:hAnsi="Liberation Serif" w:cs="Liberation Serif"/>
          <w:sz w:val="27"/>
          <w:szCs w:val="27"/>
        </w:rPr>
        <w:t>№ 1298</w:t>
      </w:r>
      <w:r w:rsidR="00D7284A">
        <w:rPr>
          <w:rFonts w:ascii="Liberation Serif" w:hAnsi="Liberation Serif" w:cs="Liberation Serif"/>
          <w:sz w:val="27"/>
          <w:szCs w:val="27"/>
        </w:rPr>
        <w:t xml:space="preserve">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(с изменениями внесенными постановлениями администрации городского округа Нижняя Салда от 27.06.2016 № 559, от 21.12.2017 № 992, от 19.10.2018 </w:t>
      </w:r>
      <w:r w:rsidR="00343D2C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№ 766, от 27.12.2018 № 962, от 11.02.2020 № 58, от 04.02.2021 № 61, от 17.06.2021 </w:t>
      </w:r>
      <w:r w:rsidRPr="00231C84">
        <w:rPr>
          <w:rFonts w:ascii="Liberation Serif" w:hAnsi="Liberation Serif" w:cs="Liberation Serif"/>
          <w:sz w:val="27"/>
          <w:szCs w:val="27"/>
        </w:rPr>
        <w:lastRenderedPageBreak/>
        <w:t>№ 312, от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20.01.2022 №</w:t>
      </w:r>
      <w:r w:rsidR="008A1507" w:rsidRPr="00231C84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22</w:t>
      </w:r>
      <w:r w:rsidR="00F8224C">
        <w:rPr>
          <w:rFonts w:ascii="Liberation Serif" w:hAnsi="Liberation Serif" w:cs="Liberation Serif"/>
          <w:sz w:val="28"/>
          <w:szCs w:val="28"/>
        </w:rPr>
        <w:t xml:space="preserve">, </w:t>
      </w:r>
      <w:r w:rsidR="00C16BF3">
        <w:rPr>
          <w:rFonts w:ascii="Liberation Serif" w:hAnsi="Liberation Serif" w:cs="Liberation Serif"/>
          <w:sz w:val="28"/>
          <w:szCs w:val="28"/>
        </w:rPr>
        <w:t>от 29.12.2022 №</w:t>
      </w:r>
      <w:r w:rsidR="00343D2C">
        <w:rPr>
          <w:rFonts w:ascii="Liberation Serif" w:hAnsi="Liberation Serif" w:cs="Liberation Serif"/>
          <w:sz w:val="28"/>
          <w:szCs w:val="28"/>
        </w:rPr>
        <w:t xml:space="preserve"> </w:t>
      </w:r>
      <w:r w:rsidR="00C16BF3">
        <w:rPr>
          <w:rFonts w:ascii="Liberation Serif" w:hAnsi="Liberation Serif" w:cs="Liberation Serif"/>
          <w:sz w:val="28"/>
          <w:szCs w:val="28"/>
        </w:rPr>
        <w:t>936</w:t>
      </w:r>
      <w:r w:rsidR="006A0D98" w:rsidRPr="00231C84">
        <w:rPr>
          <w:rFonts w:ascii="Liberation Serif" w:hAnsi="Liberation Serif" w:cs="Liberation Serif"/>
          <w:sz w:val="28"/>
          <w:szCs w:val="28"/>
        </w:rPr>
        <w:t>)</w:t>
      </w:r>
      <w:r w:rsidR="00343D2C">
        <w:rPr>
          <w:rFonts w:ascii="Liberation Serif" w:hAnsi="Liberation Serif" w:cs="Liberation Serif"/>
          <w:sz w:val="28"/>
          <w:szCs w:val="28"/>
        </w:rPr>
        <w:t>, изложив п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>риложени</w:t>
      </w:r>
      <w:r w:rsidR="00343D2C" w:rsidRPr="00343D2C">
        <w:rPr>
          <w:rStyle w:val="FontStyle26"/>
          <w:rFonts w:ascii="Liberation Serif" w:hAnsi="Liberation Serif"/>
          <w:sz w:val="28"/>
          <w:szCs w:val="28"/>
        </w:rPr>
        <w:t>е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 xml:space="preserve"> № </w:t>
      </w:r>
      <w:r w:rsidR="00343D2C">
        <w:rPr>
          <w:rStyle w:val="FontStyle26"/>
          <w:rFonts w:ascii="Liberation Serif" w:hAnsi="Liberation Serif"/>
          <w:sz w:val="28"/>
          <w:szCs w:val="28"/>
        </w:rPr>
        <w:t>2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 xml:space="preserve"> </w:t>
      </w:r>
      <w:r w:rsidR="00343D2C">
        <w:rPr>
          <w:rStyle w:val="FontStyle26"/>
          <w:rFonts w:ascii="Liberation Serif" w:hAnsi="Liberation Serif"/>
          <w:sz w:val="28"/>
          <w:szCs w:val="28"/>
        </w:rPr>
        <w:t>в новой редакции (приложение</w:t>
      </w:r>
      <w:r w:rsidR="0061196B" w:rsidRPr="00343D2C">
        <w:rPr>
          <w:rStyle w:val="FontStyle26"/>
          <w:rFonts w:ascii="Liberation Serif" w:hAnsi="Liberation Serif"/>
          <w:sz w:val="28"/>
          <w:szCs w:val="28"/>
        </w:rPr>
        <w:t>).</w:t>
      </w:r>
    </w:p>
    <w:p w14:paraId="7A0CC2CC" w14:textId="75E5701A" w:rsidR="00A7540D" w:rsidRPr="005129AC" w:rsidRDefault="0061196B" w:rsidP="00A754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A7540D" w:rsidRPr="005129AC">
        <w:rPr>
          <w:rFonts w:ascii="Liberation Serif" w:hAnsi="Liberation Serif" w:cs="Liberation Serif"/>
          <w:bCs/>
          <w:sz w:val="27"/>
          <w:szCs w:val="27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14:paraId="5699F96E" w14:textId="77777777" w:rsidR="00A7540D" w:rsidRPr="005129AC" w:rsidRDefault="00A7540D" w:rsidP="00A754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129AC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Нижняя Салда Зуеву Л.В.</w:t>
      </w:r>
    </w:p>
    <w:p w14:paraId="7F4B1302" w14:textId="36DA444C" w:rsidR="0061196B" w:rsidRPr="008A2EBA" w:rsidRDefault="0061196B" w:rsidP="00A7540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E252AB6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72E47309" w14:textId="77777777"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14:paraId="411E2844" w14:textId="77777777"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14:paraId="3CFB864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85A456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A2464F1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1414F10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182E6AB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5D7D709" w14:textId="77777777"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4612E7E" w14:textId="77777777"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D7284A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6F415BEB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343D2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9703B26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14:paraId="2199EAE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14:paraId="28D5B8C6" w14:textId="77AB1176" w:rsidR="00F8256A" w:rsidRPr="008A2EBA" w:rsidRDefault="002352B3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02.02.2023</w:t>
      </w:r>
      <w:r w:rsidR="000D031E" w:rsidRPr="008A2EBA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65</w:t>
      </w:r>
      <w:bookmarkStart w:id="0" w:name="_GoBack"/>
      <w:bookmarkEnd w:id="0"/>
    </w:p>
    <w:p w14:paraId="2A1E4C63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14:paraId="67653E3D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14:paraId="3211A6EB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14:paraId="6A3D496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14:paraId="4C35F1EC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A24F07">
        <w:rPr>
          <w:rFonts w:ascii="Liberation Serif" w:hAnsi="Liberation Serif" w:cs="Liberation Serif"/>
          <w:sz w:val="28"/>
          <w:szCs w:val="28"/>
        </w:rPr>
        <w:t>5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4C8ECE1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D851CA7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14:paraId="16A8F369" w14:textId="77777777"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14:paraId="6A8EB438" w14:textId="77777777"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A24F07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14:paraId="7FA4C792" w14:textId="77777777"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134"/>
        <w:gridCol w:w="851"/>
        <w:gridCol w:w="851"/>
        <w:gridCol w:w="839"/>
        <w:gridCol w:w="12"/>
        <w:gridCol w:w="848"/>
        <w:gridCol w:w="854"/>
        <w:gridCol w:w="851"/>
        <w:gridCol w:w="851"/>
        <w:gridCol w:w="851"/>
        <w:gridCol w:w="845"/>
        <w:gridCol w:w="851"/>
        <w:gridCol w:w="869"/>
        <w:gridCol w:w="991"/>
        <w:gridCol w:w="976"/>
      </w:tblGrid>
      <w:tr w:rsidR="00F448E3" w:rsidRPr="008A2EBA" w14:paraId="77F333AD" w14:textId="77777777" w:rsidTr="008A2EBA">
        <w:trPr>
          <w:tblCellSpacing w:w="5" w:type="nil"/>
        </w:trPr>
        <w:tc>
          <w:tcPr>
            <w:tcW w:w="141" w:type="pct"/>
            <w:vMerge w:val="restart"/>
          </w:tcPr>
          <w:p w14:paraId="6F891636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№ строки</w:t>
            </w:r>
          </w:p>
        </w:tc>
        <w:tc>
          <w:tcPr>
            <w:tcW w:w="667" w:type="pct"/>
            <w:vMerge w:val="restart"/>
            <w:vAlign w:val="center"/>
          </w:tcPr>
          <w:p w14:paraId="7925FE4A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мероприятия/</w:t>
            </w:r>
          </w:p>
          <w:p w14:paraId="419953A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Источники расходов</w:t>
            </w:r>
          </w:p>
          <w:p w14:paraId="322AB709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3864" w:type="pct"/>
            <w:gridSpan w:val="14"/>
            <w:vAlign w:val="center"/>
          </w:tcPr>
          <w:p w14:paraId="2BBCA2CC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Объем расходов на выполнение мероприятия за счет</w:t>
            </w:r>
          </w:p>
          <w:p w14:paraId="7EBE2D5E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328" w:type="pct"/>
            <w:vMerge w:val="restart"/>
            <w:vAlign w:val="center"/>
          </w:tcPr>
          <w:p w14:paraId="60DF775E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Номер целевых показателей, на достижение которых направлены мероприятия</w:t>
            </w:r>
          </w:p>
        </w:tc>
      </w:tr>
      <w:tr w:rsidR="00420847" w:rsidRPr="008A2EBA" w14:paraId="3D0603BE" w14:textId="77777777" w:rsidTr="008A2EBA">
        <w:trPr>
          <w:tblCellSpacing w:w="5" w:type="nil"/>
        </w:trPr>
        <w:tc>
          <w:tcPr>
            <w:tcW w:w="141" w:type="pct"/>
            <w:vMerge/>
          </w:tcPr>
          <w:p w14:paraId="48126E94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14:paraId="062911FD" w14:textId="77777777"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0A3D1CD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" w:type="pct"/>
            <w:vAlign w:val="center"/>
          </w:tcPr>
          <w:p w14:paraId="57B49CD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2014</w:t>
            </w:r>
          </w:p>
          <w:p w14:paraId="46F17EDB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399C6B7B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2015</w:t>
            </w:r>
          </w:p>
          <w:p w14:paraId="40D411F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2" w:type="pct"/>
            <w:vAlign w:val="center"/>
          </w:tcPr>
          <w:p w14:paraId="22C13699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2016</w:t>
            </w:r>
          </w:p>
          <w:p w14:paraId="6958629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9" w:type="pct"/>
            <w:gridSpan w:val="2"/>
            <w:vAlign w:val="center"/>
          </w:tcPr>
          <w:p w14:paraId="7ECA76D1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  <w:p w14:paraId="383D32D4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14:paraId="1ED3AF15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  <w:p w14:paraId="39F077B8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592DA56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  <w:p w14:paraId="47307A20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29C9FF8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  <w:p w14:paraId="455DD3EF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3B986080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  <w:p w14:paraId="5FBADED2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4" w:type="pct"/>
            <w:vAlign w:val="center"/>
          </w:tcPr>
          <w:p w14:paraId="1F0313B4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  <w:p w14:paraId="5417AC11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14:paraId="2B30F38D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  <w:p w14:paraId="0FFC26DE" w14:textId="77777777"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2" w:type="pct"/>
            <w:vAlign w:val="center"/>
          </w:tcPr>
          <w:p w14:paraId="576BC06E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  <w:p w14:paraId="5BC21520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3" w:type="pct"/>
            <w:vAlign w:val="center"/>
          </w:tcPr>
          <w:p w14:paraId="3FB14C4F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2025</w:t>
            </w:r>
          </w:p>
          <w:p w14:paraId="0FC94AD1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8" w:type="pct"/>
            <w:vMerge/>
            <w:vAlign w:val="center"/>
          </w:tcPr>
          <w:p w14:paraId="3847FEC8" w14:textId="77777777"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F10B26E" w14:textId="77777777" w:rsidTr="008A2EBA">
        <w:trPr>
          <w:tblHeader/>
          <w:tblCellSpacing w:w="5" w:type="nil"/>
        </w:trPr>
        <w:tc>
          <w:tcPr>
            <w:tcW w:w="141" w:type="pct"/>
          </w:tcPr>
          <w:p w14:paraId="2ACA55A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14:paraId="2F43F7E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14:paraId="5D8925E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71805E2B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64A9817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14:paraId="55D9B1F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85" w:type="pct"/>
          </w:tcPr>
          <w:p w14:paraId="1B8C24F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14:paraId="6A74182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14:paraId="02D0C33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14:paraId="1DDD6C9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14:paraId="529BE0BB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41094AC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14:paraId="1C86ED98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14:paraId="7F559B4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14:paraId="12323847" w14:textId="77777777" w:rsidR="00F8256A" w:rsidRPr="008A2EBA" w:rsidRDefault="00BF3CF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28" w:type="pct"/>
          </w:tcPr>
          <w:p w14:paraId="2BA5B4AA" w14:textId="77777777" w:rsidR="00F8256A" w:rsidRPr="008A2EBA" w:rsidRDefault="00F8256A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F3CF9"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14:paraId="5B6E7F30" w14:textId="77777777" w:rsidTr="008A2EBA">
        <w:trPr>
          <w:trHeight w:val="283"/>
          <w:tblCellSpacing w:w="5" w:type="nil"/>
        </w:trPr>
        <w:tc>
          <w:tcPr>
            <w:tcW w:w="141" w:type="pct"/>
            <w:vAlign w:val="center"/>
          </w:tcPr>
          <w:p w14:paraId="0E99E32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14:paraId="40AD1E8C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14:paraId="4C79BB99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 программе,</w:t>
            </w:r>
          </w:p>
          <w:p w14:paraId="751EB52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381" w:type="pct"/>
            <w:vAlign w:val="center"/>
          </w:tcPr>
          <w:p w14:paraId="3618411B" w14:textId="77777777" w:rsidR="00F8256A" w:rsidRPr="008A2EBA" w:rsidRDefault="00393439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951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286" w:type="pct"/>
            <w:vAlign w:val="center"/>
          </w:tcPr>
          <w:p w14:paraId="5B867B9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5140B82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3AE4CD7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6AC05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4066AD8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3E1C3F8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5CBEFBC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25CF0A2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12C4EE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27EC726A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34EE0741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2A990BAD" w14:textId="77777777" w:rsidR="00F8256A" w:rsidRPr="0072138E" w:rsidRDefault="00BF3CF9" w:rsidP="00A03B4D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42</w:t>
            </w: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,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28" w:type="pct"/>
            <w:vAlign w:val="center"/>
          </w:tcPr>
          <w:p w14:paraId="4C61B52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</w:p>
        </w:tc>
      </w:tr>
      <w:tr w:rsidR="00420847" w:rsidRPr="008A2EBA" w14:paraId="63746FFE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39124A3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14:paraId="0DB65B3B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27D696D7" w14:textId="77777777" w:rsidR="00F8256A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6E65769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4584744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56E6CD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85236C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050CD68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588F99B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809E28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4E44C42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3F25642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18802C86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0838C9EE" w14:textId="77777777"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05A75A40" w14:textId="77777777" w:rsidR="00F8256A" w:rsidRPr="0072138E" w:rsidRDefault="00A03B4D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003DF1DE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5F61D0A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04F952C6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67" w:type="pct"/>
            <w:vAlign w:val="center"/>
          </w:tcPr>
          <w:p w14:paraId="6BE91C37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68EC633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4FA70AE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565AE6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7850B7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B9A4B2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94226F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9DD4E4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A1112D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C0DD27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794F4CA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23CC2C9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0099FAB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2C3F2655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14:paraId="0DAE621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68F01E99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7DC4FF2A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14:paraId="097DFC40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381" w:type="pct"/>
            <w:vAlign w:val="center"/>
          </w:tcPr>
          <w:p w14:paraId="4142DED1" w14:textId="77777777"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3D6AE147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4851231B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6BBC932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C654E67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157D912C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0D3710F7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4928E4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556801C5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1218B836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595FBAB2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488A18A7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74E09E46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6824DAF0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75E24FCD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ED2C59F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14:paraId="56F45022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75B30D5A" w14:textId="77777777"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14:paraId="71143033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2E8A142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2331CB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7DE1737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4D16A386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788C249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</w:t>
            </w:r>
          </w:p>
        </w:tc>
        <w:tc>
          <w:tcPr>
            <w:tcW w:w="286" w:type="pct"/>
            <w:vAlign w:val="center"/>
          </w:tcPr>
          <w:p w14:paraId="3365B28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5F7F3CC3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2F4ADC82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65FA2EA2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49DBDAA9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12606F1F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1893B70E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D9EC2A6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061C62C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14:paraId="0A058CEA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11FB97B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7BF835D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7C36B50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59CB964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7251C9D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6B8E39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E010C5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942A38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C87F73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2723C0E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21AC92DF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748B41E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D6B893E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417CD907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14:paraId="7BCDC011" w14:textId="77777777" w:rsidTr="008A2EBA">
        <w:trPr>
          <w:trHeight w:val="510"/>
          <w:tblCellSpacing w:w="5" w:type="nil"/>
        </w:trPr>
        <w:tc>
          <w:tcPr>
            <w:tcW w:w="141" w:type="pct"/>
            <w:vAlign w:val="center"/>
          </w:tcPr>
          <w:p w14:paraId="7E9E43BA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67" w:type="pct"/>
            <w:vAlign w:val="center"/>
          </w:tcPr>
          <w:p w14:paraId="1899264B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</w:t>
            </w:r>
          </w:p>
          <w:p w14:paraId="465EB821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«Прочие нужды»,</w:t>
            </w:r>
          </w:p>
          <w:p w14:paraId="3ACA9C43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81" w:type="pct"/>
            <w:vAlign w:val="center"/>
          </w:tcPr>
          <w:p w14:paraId="09D97AC1" w14:textId="77777777" w:rsidR="00FD63E4" w:rsidRPr="008A2EBA" w:rsidRDefault="0072138E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2 951,288</w:t>
            </w:r>
          </w:p>
        </w:tc>
        <w:tc>
          <w:tcPr>
            <w:tcW w:w="286" w:type="pct"/>
            <w:vAlign w:val="center"/>
          </w:tcPr>
          <w:p w14:paraId="7746EB5E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14:paraId="76C06A4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4EB96295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907CAA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7AF6C21B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67818AA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6FB12AD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7AC48151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5FA2081F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661E654D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37212539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0D9DC4EA" w14:textId="77777777"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14:paraId="78980A3D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48212A37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1F4E3A66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14:paraId="17231607" w14:textId="77777777"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3810BC25" w14:textId="77777777" w:rsidR="00FD63E4" w:rsidRPr="008A2EBA" w:rsidRDefault="00FD63E4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31,588</w:t>
            </w:r>
          </w:p>
        </w:tc>
        <w:tc>
          <w:tcPr>
            <w:tcW w:w="286" w:type="pct"/>
            <w:vAlign w:val="center"/>
          </w:tcPr>
          <w:p w14:paraId="750EBAB8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14:paraId="511E1888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14:paraId="0AA004A2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14:paraId="37DE6B8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14:paraId="6AD102F8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14:paraId="6F6BE2DF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14:paraId="18EB6BBE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14:paraId="1A910CB3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14:paraId="49A0FD1A" w14:textId="77777777"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14:paraId="401AB2A0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5B437858" w14:textId="77777777"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14:paraId="466CA81A" w14:textId="77777777" w:rsidR="00FD63E4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42,494</w:t>
            </w:r>
          </w:p>
        </w:tc>
        <w:tc>
          <w:tcPr>
            <w:tcW w:w="328" w:type="pct"/>
            <w:vAlign w:val="center"/>
          </w:tcPr>
          <w:p w14:paraId="5179C902" w14:textId="77777777"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1A3AF6C" w14:textId="77777777" w:rsidTr="008A2EBA">
        <w:trPr>
          <w:trHeight w:val="64"/>
          <w:tblCellSpacing w:w="5" w:type="nil"/>
        </w:trPr>
        <w:tc>
          <w:tcPr>
            <w:tcW w:w="141" w:type="pct"/>
            <w:vAlign w:val="center"/>
          </w:tcPr>
          <w:p w14:paraId="3B5D6DA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14:paraId="0A455CB1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2201B9C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3741127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14:paraId="566D11E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315596A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3B8056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58A5A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7B551E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2148A3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9069A9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6D65B1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1620318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581DADD2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05A2461B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3D68341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60E6D02D" w14:textId="77777777" w:rsidTr="008A2EBA">
        <w:trPr>
          <w:trHeight w:val="2098"/>
          <w:tblCellSpacing w:w="5" w:type="nil"/>
        </w:trPr>
        <w:tc>
          <w:tcPr>
            <w:tcW w:w="141" w:type="pct"/>
            <w:vAlign w:val="center"/>
          </w:tcPr>
          <w:p w14:paraId="5F8DA43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14:paraId="57E2A87A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14:paraId="2D6634E0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14:paraId="45074613" w14:textId="77777777" w:rsidR="00F8256A" w:rsidRPr="00C25ABC" w:rsidRDefault="00F8256A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6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6" w:type="pct"/>
            <w:vAlign w:val="center"/>
          </w:tcPr>
          <w:p w14:paraId="4318126E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286" w:type="pct"/>
            <w:vAlign w:val="center"/>
          </w:tcPr>
          <w:p w14:paraId="0D87E366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14:paraId="312B86F0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14:paraId="6DE4789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14:paraId="70F2CC5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14:paraId="2D95E1C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14:paraId="6A033D5F" w14:textId="77777777" w:rsidR="00F8256A" w:rsidRPr="00C25ABC" w:rsidRDefault="00F8256A" w:rsidP="00F825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14:paraId="19565A8D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14:paraId="20DCA26D" w14:textId="77777777" w:rsidR="00F8256A" w:rsidRPr="00C25ABC" w:rsidRDefault="00F8256A" w:rsidP="00231C8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231C84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53,5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14:paraId="4B4FE2D9" w14:textId="77777777"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26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52BE81F6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14:paraId="718CA01E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14:paraId="3AE7925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1, 3</w:t>
            </w:r>
          </w:p>
        </w:tc>
      </w:tr>
      <w:tr w:rsidR="00420847" w:rsidRPr="008A2EBA" w14:paraId="741E6733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11CD38C0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67" w:type="pct"/>
            <w:vAlign w:val="center"/>
          </w:tcPr>
          <w:p w14:paraId="0906CE88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81" w:type="pct"/>
            <w:vAlign w:val="center"/>
          </w:tcPr>
          <w:p w14:paraId="652DF465" w14:textId="77777777" w:rsidR="00F8256A" w:rsidRPr="00C25ABC" w:rsidRDefault="00F8256A" w:rsidP="00D7284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D7284A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 569,5</w:t>
            </w:r>
            <w:r w:rsidR="0072138E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22</w:t>
            </w:r>
          </w:p>
        </w:tc>
        <w:tc>
          <w:tcPr>
            <w:tcW w:w="286" w:type="pct"/>
            <w:vAlign w:val="center"/>
          </w:tcPr>
          <w:p w14:paraId="2F05C15A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112,800</w:t>
            </w:r>
          </w:p>
        </w:tc>
        <w:tc>
          <w:tcPr>
            <w:tcW w:w="286" w:type="pct"/>
            <w:vAlign w:val="center"/>
          </w:tcPr>
          <w:p w14:paraId="0AD75A70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14:paraId="02B52BC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14:paraId="7B5CD71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14:paraId="33B3915A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14:paraId="0ADC02F0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14:paraId="3569717A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14:paraId="2933295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14:paraId="2AC4D3A8" w14:textId="77777777" w:rsidR="00F8256A" w:rsidRPr="00C25ABC" w:rsidRDefault="00D7284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153,500</w:t>
            </w:r>
          </w:p>
        </w:tc>
        <w:tc>
          <w:tcPr>
            <w:tcW w:w="286" w:type="pct"/>
            <w:vAlign w:val="center"/>
          </w:tcPr>
          <w:p w14:paraId="5BF89598" w14:textId="77777777"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26</w:t>
            </w: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6A8FBF95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14:paraId="27B5AF64" w14:textId="77777777" w:rsidR="00F8256A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14:paraId="0016574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0CD8FC6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D6A02C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14:paraId="76F90EC3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4BB84ED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14:paraId="78B48B0E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14:paraId="41477DD7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6EB36E5B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749D7D4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58DD416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B22D014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19569EE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C0DA10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1E88ED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1BDD35B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4A623BCD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359CF6F9" w14:textId="77777777"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61BB7D94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6248C54" w14:textId="77777777" w:rsidTr="008A2EBA">
        <w:trPr>
          <w:trHeight w:val="282"/>
          <w:tblCellSpacing w:w="5" w:type="nil"/>
        </w:trPr>
        <w:tc>
          <w:tcPr>
            <w:tcW w:w="141" w:type="pct"/>
            <w:vAlign w:val="center"/>
          </w:tcPr>
          <w:p w14:paraId="1911862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14:paraId="5055783D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14:paraId="79F29AB7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81" w:type="pct"/>
            <w:vAlign w:val="center"/>
          </w:tcPr>
          <w:p w14:paraId="6B266786" w14:textId="77777777" w:rsidR="00F8256A" w:rsidRPr="00C25ABC" w:rsidRDefault="0072138E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55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6" w:type="pct"/>
            <w:vAlign w:val="center"/>
          </w:tcPr>
          <w:p w14:paraId="3B5E6210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117,500</w:t>
            </w:r>
          </w:p>
        </w:tc>
        <w:tc>
          <w:tcPr>
            <w:tcW w:w="286" w:type="pct"/>
            <w:vAlign w:val="center"/>
          </w:tcPr>
          <w:p w14:paraId="2EE4C652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14:paraId="19990EB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14:paraId="1FD6043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06C1F8C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14:paraId="7F0323D5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14:paraId="3682AAD3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14:paraId="4DE031A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14:paraId="2CDD94B5" w14:textId="77777777" w:rsidR="00F8256A" w:rsidRPr="00C25ABC" w:rsidRDefault="00231C84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30,500</w:t>
            </w:r>
          </w:p>
        </w:tc>
        <w:tc>
          <w:tcPr>
            <w:tcW w:w="286" w:type="pct"/>
            <w:vAlign w:val="center"/>
          </w:tcPr>
          <w:p w14:paraId="4B9EB0B4" w14:textId="77777777"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21EDD823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14:paraId="3C897C06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14:paraId="0167CCB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2, 4</w:t>
            </w:r>
          </w:p>
        </w:tc>
      </w:tr>
      <w:tr w:rsidR="00420847" w:rsidRPr="008A2EBA" w14:paraId="5B8D2E05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32826D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pct"/>
            <w:vAlign w:val="center"/>
          </w:tcPr>
          <w:p w14:paraId="7665FD04" w14:textId="77777777"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41A88248" w14:textId="77777777" w:rsidR="00F8256A" w:rsidRPr="00C25ABC" w:rsidRDefault="00D7284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487,776</w:t>
            </w:r>
          </w:p>
        </w:tc>
        <w:tc>
          <w:tcPr>
            <w:tcW w:w="286" w:type="pct"/>
            <w:vAlign w:val="center"/>
          </w:tcPr>
          <w:p w14:paraId="789AD97F" w14:textId="77777777"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14:paraId="6796D911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14:paraId="21124BCD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14:paraId="55F2BD28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5C4F7E86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14:paraId="70B5B018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14:paraId="05318B9F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14:paraId="58C612D3" w14:textId="77777777"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14:paraId="41CD0E1B" w14:textId="77777777" w:rsidR="00F8256A" w:rsidRPr="00C25ABC" w:rsidRDefault="00D7284A" w:rsidP="00D7284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14:paraId="72A2F966" w14:textId="77777777"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C25ABC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14:paraId="7146A4DB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14:paraId="3E2F477E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14:paraId="36D66FD6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73E9631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22B686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14:paraId="66504706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30C19FB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14:paraId="0F186CC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14:paraId="37128EA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5DF652A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DCE02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734776C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7A5D65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01D8EA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8F70AA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8600B3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79B54C8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1D107D0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C98956A" w14:textId="77777777"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24A8B543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26" w:rsidRPr="008A2EBA" w14:paraId="73C8230E" w14:textId="77777777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14:paraId="3714C140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667" w:type="pct"/>
            <w:vAlign w:val="center"/>
          </w:tcPr>
          <w:p w14:paraId="32467A02" w14:textId="77777777"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14:paraId="54C37CB0" w14:textId="77777777"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14:paraId="6A933D3C" w14:textId="77777777" w:rsidR="00BD4426" w:rsidRPr="008A2EBA" w:rsidRDefault="0072138E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725,990</w:t>
            </w:r>
          </w:p>
        </w:tc>
        <w:tc>
          <w:tcPr>
            <w:tcW w:w="286" w:type="pct"/>
            <w:vAlign w:val="center"/>
          </w:tcPr>
          <w:p w14:paraId="2DA103B6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109,700</w:t>
            </w:r>
          </w:p>
        </w:tc>
        <w:tc>
          <w:tcPr>
            <w:tcW w:w="286" w:type="pct"/>
            <w:vAlign w:val="center"/>
          </w:tcPr>
          <w:p w14:paraId="15181996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14:paraId="589A595F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14:paraId="34636F19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14:paraId="65A9E6E6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420BF712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14:paraId="60124E7F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395A39A0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556180A5" w14:textId="77777777"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18912BC3" w14:textId="77777777"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14:paraId="144887F2" w14:textId="77777777"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60,840</w:t>
            </w:r>
          </w:p>
        </w:tc>
        <w:tc>
          <w:tcPr>
            <w:tcW w:w="333" w:type="pct"/>
            <w:vAlign w:val="center"/>
          </w:tcPr>
          <w:p w14:paraId="3D9419EB" w14:textId="77777777" w:rsidR="00BD4426" w:rsidRPr="0072138E" w:rsidRDefault="00BD4426" w:rsidP="00BD4426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61,651</w:t>
            </w:r>
          </w:p>
        </w:tc>
        <w:tc>
          <w:tcPr>
            <w:tcW w:w="328" w:type="pct"/>
            <w:vAlign w:val="center"/>
          </w:tcPr>
          <w:p w14:paraId="75B31F64" w14:textId="77777777"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</w:tr>
      <w:tr w:rsidR="00420847" w:rsidRPr="008A2EBA" w14:paraId="4DC2CDF9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FF5C74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14:paraId="72EB882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50D2F5F7" w14:textId="77777777"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674,290</w:t>
            </w:r>
          </w:p>
        </w:tc>
        <w:tc>
          <w:tcPr>
            <w:tcW w:w="286" w:type="pct"/>
            <w:vAlign w:val="center"/>
          </w:tcPr>
          <w:p w14:paraId="4832EEC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6" w:type="pct"/>
            <w:vAlign w:val="center"/>
          </w:tcPr>
          <w:p w14:paraId="64FE3CC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14:paraId="086E6FE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14:paraId="0FC750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14:paraId="6C5E799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F6BADF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14:paraId="60FD860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790B249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3B87863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14:paraId="59354319" w14:textId="77777777" w:rsidR="00F8256A" w:rsidRPr="0072138E" w:rsidRDefault="00BD4426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14:paraId="6B5C02BA" w14:textId="77777777"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840</w:t>
            </w:r>
          </w:p>
        </w:tc>
        <w:tc>
          <w:tcPr>
            <w:tcW w:w="333" w:type="pct"/>
            <w:vAlign w:val="center"/>
          </w:tcPr>
          <w:p w14:paraId="43E181F2" w14:textId="77777777"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651</w:t>
            </w:r>
          </w:p>
        </w:tc>
        <w:tc>
          <w:tcPr>
            <w:tcW w:w="328" w:type="pct"/>
            <w:vAlign w:val="center"/>
          </w:tcPr>
          <w:p w14:paraId="3D42FBC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11DAD4A5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4564B5E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67" w:type="pct"/>
            <w:vAlign w:val="center"/>
          </w:tcPr>
          <w:p w14:paraId="43A24C3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4452746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14:paraId="2A497E5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14:paraId="6081D7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702BC32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59EAE0F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22C58BA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F8B14F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5AFB09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2015F2B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050DEF6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2A581AF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26CCC73" w14:textId="77777777"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42EC2242" w14:textId="77777777"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7EB1D95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51E0ABDE" w14:textId="77777777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14:paraId="131C66A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" w:name="Par579"/>
            <w:bookmarkEnd w:id="1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667" w:type="pct"/>
            <w:vAlign w:val="center"/>
          </w:tcPr>
          <w:p w14:paraId="4399FA2A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14:paraId="051F08A2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81" w:type="pct"/>
            <w:vAlign w:val="center"/>
          </w:tcPr>
          <w:p w14:paraId="129AED7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C95CEE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A2FE68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1AABF57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51F43B5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2194FDB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BD5A35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DE8A00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05092A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0E16BD4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9671D0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23D0D0F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CEE25AC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727EDF4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1, 5</w:t>
            </w:r>
          </w:p>
        </w:tc>
      </w:tr>
      <w:tr w:rsidR="00420847" w:rsidRPr="008A2EBA" w14:paraId="5F8D96FE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332E31C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14:paraId="0E394A43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14:paraId="46E2961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DA4376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FEE8F3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1DF7E86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4A9B613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45EDD58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0262FC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403CFE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14C300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62DC601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3B5EB4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3B46859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1B7F36BD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7A63BE6F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713CC3A3" w14:textId="77777777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14:paraId="55E6730D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667" w:type="pct"/>
            <w:vAlign w:val="center"/>
          </w:tcPr>
          <w:p w14:paraId="04D89F54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14:paraId="056518A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1270A9C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072DCD4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14:paraId="0327CC32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14:paraId="28D159A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14:paraId="0268499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5DADC2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683C788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72E95C1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14:paraId="7D7DBD6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14:paraId="5BD838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14:paraId="1103A62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14:paraId="540A2DCA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14:paraId="258B6F62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0B66F000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788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4DD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Мероприятие 5.</w:t>
            </w:r>
          </w:p>
          <w:p w14:paraId="520FFE90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B0B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3C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387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CF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09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B7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8D2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550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0CD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464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37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C7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2C3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901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14:paraId="3F81CE1E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22A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7A5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C3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4B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F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5E9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7D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15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486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46D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B3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3E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747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1D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B83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20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14:paraId="107ACE0F" w14:textId="77777777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F7C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909" w14:textId="77777777"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B2E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F51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BB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30A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A40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738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B23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59C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A79F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035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C1B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C09" w14:textId="77777777"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2FE6" w14:textId="77777777"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119" w14:textId="77777777"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523FBDFC" w14:textId="77777777"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9ED8" w14:textId="77777777" w:rsidR="006B4312" w:rsidRDefault="006B4312" w:rsidP="00A0095B">
      <w:pPr>
        <w:spacing w:after="0" w:line="240" w:lineRule="auto"/>
      </w:pPr>
      <w:r>
        <w:separator/>
      </w:r>
    </w:p>
  </w:endnote>
  <w:endnote w:type="continuationSeparator" w:id="0">
    <w:p w14:paraId="1CC4D876" w14:textId="77777777" w:rsidR="006B4312" w:rsidRDefault="006B4312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3D8C" w14:textId="77777777" w:rsidR="006B4312" w:rsidRDefault="006B4312" w:rsidP="00A0095B">
      <w:pPr>
        <w:spacing w:after="0" w:line="240" w:lineRule="auto"/>
      </w:pPr>
      <w:r>
        <w:separator/>
      </w:r>
    </w:p>
  </w:footnote>
  <w:footnote w:type="continuationSeparator" w:id="0">
    <w:p w14:paraId="63A3AAC8" w14:textId="77777777" w:rsidR="006B4312" w:rsidRDefault="006B4312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A0C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0A6D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1C84"/>
    <w:rsid w:val="002323D6"/>
    <w:rsid w:val="002352B3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2DC0"/>
    <w:rsid w:val="002E30C8"/>
    <w:rsid w:val="002E7028"/>
    <w:rsid w:val="002F493D"/>
    <w:rsid w:val="00317778"/>
    <w:rsid w:val="00322D70"/>
    <w:rsid w:val="00325176"/>
    <w:rsid w:val="00326D96"/>
    <w:rsid w:val="00343D2C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312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540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16BF3"/>
    <w:rsid w:val="00C230B1"/>
    <w:rsid w:val="00C25ABC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84A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D729D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24C"/>
    <w:rsid w:val="00F8256A"/>
    <w:rsid w:val="00F854D7"/>
    <w:rsid w:val="00F934D7"/>
    <w:rsid w:val="00FA2AA9"/>
    <w:rsid w:val="00FA3398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EE0CE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343D2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3D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3D2C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3D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3D2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3410-A984-4643-BFBF-91333481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2</cp:revision>
  <cp:lastPrinted>2022-12-21T06:52:00Z</cp:lastPrinted>
  <dcterms:created xsi:type="dcterms:W3CDTF">2023-02-02T12:04:00Z</dcterms:created>
  <dcterms:modified xsi:type="dcterms:W3CDTF">2023-02-02T12:04:00Z</dcterms:modified>
</cp:coreProperties>
</file>