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45" w:rsidRPr="0040047B" w:rsidRDefault="00CB7330" w:rsidP="00CB7330">
      <w:pPr>
        <w:jc w:val="center"/>
        <w:rPr>
          <w:rFonts w:ascii="Liberation Serif" w:hAnsi="Liberation Serif"/>
          <w:sz w:val="18"/>
          <w:szCs w:val="18"/>
        </w:rPr>
      </w:pPr>
      <w:r w:rsidRPr="0040047B">
        <w:rPr>
          <w:rFonts w:ascii="Liberation Serif" w:hAnsi="Liberation Serif"/>
          <w:noProof/>
          <w:sz w:val="18"/>
          <w:szCs w:val="18"/>
        </w:rPr>
        <w:drawing>
          <wp:inline distT="0" distB="0" distL="0" distR="0" wp14:anchorId="49032666" wp14:editId="18E4F8FD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40047B" w:rsidRDefault="00152445" w:rsidP="00152445">
      <w:pPr>
        <w:jc w:val="center"/>
        <w:rPr>
          <w:rFonts w:ascii="Liberation Serif" w:hAnsi="Liberation Serif"/>
        </w:rPr>
      </w:pP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40047B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40047B">
        <w:rPr>
          <w:rFonts w:ascii="Liberation Serif" w:hAnsi="Liberation Serif"/>
          <w:b/>
          <w:sz w:val="28"/>
          <w:szCs w:val="28"/>
        </w:rPr>
        <w:t>НИЖНЯЯ САЛДА</w:t>
      </w: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36"/>
          <w:szCs w:val="36"/>
        </w:rPr>
      </w:pPr>
      <w:r w:rsidRPr="0040047B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152445" w:rsidRPr="0040047B" w:rsidRDefault="00152445" w:rsidP="00152445">
      <w:pPr>
        <w:rPr>
          <w:rFonts w:ascii="Liberation Serif" w:hAnsi="Liberation Serif"/>
          <w:sz w:val="28"/>
          <w:szCs w:val="28"/>
        </w:rPr>
      </w:pPr>
    </w:p>
    <w:p w:rsidR="00152445" w:rsidRPr="0040047B" w:rsidRDefault="00E36F83" w:rsidP="00152445">
      <w:pPr>
        <w:rPr>
          <w:rFonts w:ascii="Liberation Serif" w:hAnsi="Liberation Serif"/>
          <w:sz w:val="28"/>
          <w:szCs w:val="28"/>
        </w:rPr>
      </w:pPr>
      <w:r w:rsidRPr="0040047B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7AFFE" wp14:editId="61F76D87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17B40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B408D4" w:rsidRPr="0040047B" w:rsidRDefault="006765A6" w:rsidP="0006161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</w:t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B408D4" w:rsidRPr="0040047B">
        <w:rPr>
          <w:rFonts w:ascii="Liberation Serif" w:hAnsi="Liberation Serif"/>
          <w:sz w:val="28"/>
          <w:szCs w:val="28"/>
        </w:rPr>
        <w:t xml:space="preserve">    </w:t>
      </w:r>
      <w:r w:rsidR="007B2D77" w:rsidRPr="0040047B">
        <w:rPr>
          <w:rFonts w:ascii="Liberation Serif" w:hAnsi="Liberation Serif"/>
          <w:sz w:val="28"/>
          <w:szCs w:val="28"/>
        </w:rPr>
        <w:t xml:space="preserve">           </w:t>
      </w:r>
      <w:r w:rsidR="00B408D4" w:rsidRPr="0040047B">
        <w:rPr>
          <w:rFonts w:ascii="Liberation Serif" w:hAnsi="Liberation Serif"/>
          <w:sz w:val="28"/>
          <w:szCs w:val="28"/>
        </w:rPr>
        <w:t xml:space="preserve"> </w:t>
      </w:r>
      <w:r w:rsidR="00152445" w:rsidRPr="0040047B">
        <w:rPr>
          <w:rFonts w:ascii="Liberation Serif" w:hAnsi="Liberation Serif"/>
          <w:sz w:val="28"/>
          <w:szCs w:val="28"/>
        </w:rPr>
        <w:t>№</w:t>
      </w:r>
      <w:r w:rsidR="00500D5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______</w:t>
      </w:r>
    </w:p>
    <w:p w:rsidR="00152445" w:rsidRPr="0040047B" w:rsidRDefault="0006161A" w:rsidP="00152445">
      <w:pPr>
        <w:jc w:val="center"/>
        <w:rPr>
          <w:rFonts w:ascii="Liberation Serif" w:hAnsi="Liberation Serif"/>
        </w:rPr>
      </w:pPr>
      <w:r w:rsidRPr="0040047B">
        <w:rPr>
          <w:rFonts w:ascii="Liberation Serif" w:hAnsi="Liberation Serif"/>
        </w:rPr>
        <w:t xml:space="preserve">г. </w:t>
      </w:r>
      <w:r w:rsidR="00152445" w:rsidRPr="0040047B">
        <w:rPr>
          <w:rFonts w:ascii="Liberation Serif" w:hAnsi="Liberation Serif"/>
        </w:rPr>
        <w:t>Нижняя Салда</w:t>
      </w:r>
    </w:p>
    <w:p w:rsidR="00152445" w:rsidRPr="0040047B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B408D4" w:rsidRPr="0040047B" w:rsidRDefault="00B408D4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79"/>
        <w:gridCol w:w="980"/>
        <w:gridCol w:w="7124"/>
      </w:tblGrid>
      <w:tr w:rsidR="00152445" w:rsidRPr="0040047B" w:rsidTr="00C027A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F0C7B" w:rsidRPr="0040047B" w:rsidRDefault="005F09DD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О внесении изменений в муниципальную программу</w:t>
            </w:r>
            <w:r w:rsidR="00152445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</w:p>
          <w:p w:rsidR="00357E97" w:rsidRPr="0040047B" w:rsidRDefault="00340E07" w:rsidP="00357E9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>«</w:t>
            </w:r>
            <w:r w:rsidR="00357E97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Профилактика правонарушений в городском округе Нижняя Салда </w:t>
            </w:r>
          </w:p>
          <w:p w:rsidR="00ED71CC" w:rsidRPr="0040047B" w:rsidRDefault="006765A6" w:rsidP="00357E9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>до 2026</w:t>
            </w:r>
            <w:r w:rsidR="00357E97" w:rsidRPr="0040047B"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  <w:r w:rsidR="00BA1BC1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>»</w:t>
            </w:r>
            <w:r w:rsidR="00C84E03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="00152445" w:rsidRPr="0040047B">
              <w:rPr>
                <w:rFonts w:ascii="Liberation Serif" w:hAnsi="Liberation Serif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B408D4" w:rsidRPr="0040047B" w:rsidRDefault="00B408D4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357E97" w:rsidRPr="0040047B" w:rsidRDefault="00357E97" w:rsidP="00B10BA3">
            <w:pPr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 соответствии со статьей 179 Бюджетного кодекса Российской Федерации, Федеральным з</w:t>
            </w:r>
            <w:r w:rsidR="00E431C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аконом Российской Федерации от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6 октября </w:t>
            </w:r>
            <w:r w:rsidR="00E32773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2003 года № 131-ФЗ «Об общих принципах организации местного самоуправления в Российской Федерации»,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Уставом городского округа Нижняя Салда,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решением Думы городского о</w:t>
            </w:r>
            <w:r w:rsidR="00E32773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круга Нижняя Салда от </w:t>
            </w:r>
            <w:r w:rsidR="006765A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="003833F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6765A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.1</w:t>
            </w:r>
            <w:r w:rsidR="003833F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="006765A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.2023 № 3</w:t>
            </w:r>
            <w:r w:rsidR="003833F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6765A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/1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«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бюджете городского округа Нижняя Салда на 202</w:t>
            </w:r>
            <w:r w:rsidR="003833F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 плановый период 202</w:t>
            </w:r>
            <w:r w:rsidR="003833F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202</w:t>
            </w:r>
            <w:r w:rsidR="003833F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»,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 администрации городского округа Нижняя Салда от </w:t>
            </w:r>
            <w:r w:rsidR="00E32773"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29.10.2013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№ 1055 (с изменениями), в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 целях обеспечения общественного порядка, профилактики правонарушений,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администрация городского округа Нижняя Салда</w:t>
            </w:r>
          </w:p>
          <w:p w:rsidR="00152445" w:rsidRPr="0040047B" w:rsidRDefault="00ED71CC" w:rsidP="005F09D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bCs/>
                <w:sz w:val="28"/>
                <w:szCs w:val="28"/>
              </w:rPr>
              <w:t>ПОСТАНОВЛЯЕТ</w:t>
            </w:r>
            <w:r w:rsidR="00152445" w:rsidRPr="0040047B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: </w:t>
            </w:r>
          </w:p>
          <w:p w:rsidR="00755163" w:rsidRPr="0089435E" w:rsidRDefault="0089435E" w:rsidP="0089435E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="005F09DD" w:rsidRPr="0089435E">
              <w:rPr>
                <w:rFonts w:ascii="Liberation Serif" w:hAnsi="Liberation Serif"/>
                <w:sz w:val="28"/>
                <w:szCs w:val="28"/>
              </w:rPr>
              <w:t xml:space="preserve">Внести в муниципальную программу </w:t>
            </w:r>
            <w:r w:rsidR="00535080" w:rsidRPr="0089435E">
              <w:rPr>
                <w:rFonts w:ascii="Liberation Serif" w:hAnsi="Liberation Serif"/>
                <w:sz w:val="28"/>
                <w:szCs w:val="28"/>
              </w:rPr>
              <w:t>«П</w:t>
            </w:r>
            <w:r w:rsidR="00EB6453" w:rsidRPr="0089435E">
              <w:rPr>
                <w:rFonts w:ascii="Liberation Serif" w:hAnsi="Liberation Serif"/>
                <w:sz w:val="28"/>
                <w:szCs w:val="28"/>
              </w:rPr>
              <w:t>рофилактик</w:t>
            </w:r>
            <w:r w:rsidR="00535080" w:rsidRPr="0089435E">
              <w:rPr>
                <w:rFonts w:ascii="Liberation Serif" w:hAnsi="Liberation Serif"/>
                <w:sz w:val="28"/>
                <w:szCs w:val="28"/>
              </w:rPr>
              <w:t>а</w:t>
            </w:r>
            <w:r w:rsidR="00EB6453" w:rsidRPr="0089435E">
              <w:rPr>
                <w:rFonts w:ascii="Liberation Serif" w:hAnsi="Liberation Serif"/>
                <w:sz w:val="28"/>
                <w:szCs w:val="28"/>
              </w:rPr>
              <w:t xml:space="preserve"> правонарушений в городском округе Нижняя Салда до 202</w:t>
            </w:r>
            <w:r w:rsidR="00651FAC">
              <w:rPr>
                <w:rFonts w:ascii="Liberation Serif" w:hAnsi="Liberation Serif"/>
                <w:sz w:val="28"/>
                <w:szCs w:val="28"/>
              </w:rPr>
              <w:t>6</w:t>
            </w:r>
            <w:r w:rsidR="00EB6453" w:rsidRPr="0089435E">
              <w:rPr>
                <w:rFonts w:ascii="Liberation Serif" w:hAnsi="Liberation Serif"/>
                <w:sz w:val="28"/>
                <w:szCs w:val="28"/>
              </w:rPr>
              <w:t xml:space="preserve"> года»</w:t>
            </w:r>
            <w:r w:rsidR="005F09DD" w:rsidRPr="0089435E">
              <w:rPr>
                <w:rFonts w:ascii="Liberation Serif" w:hAnsi="Liberation Serif"/>
                <w:sz w:val="28"/>
                <w:szCs w:val="28"/>
              </w:rPr>
              <w:t xml:space="preserve">, утвержденную постановлением администрации городского округа Нижняя Салда от </w:t>
            </w:r>
            <w:r w:rsidR="00E32773" w:rsidRPr="0089435E">
              <w:rPr>
                <w:rFonts w:ascii="Liberation Serif" w:hAnsi="Liberation Serif"/>
                <w:sz w:val="28"/>
                <w:szCs w:val="28"/>
              </w:rPr>
              <w:t>26.08.2019</w:t>
            </w:r>
            <w:r w:rsidR="00357E97" w:rsidRPr="0089435E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755163" w:rsidRPr="0089435E">
              <w:rPr>
                <w:rFonts w:ascii="Liberation Serif" w:hAnsi="Liberation Serif"/>
                <w:sz w:val="28"/>
                <w:szCs w:val="28"/>
              </w:rPr>
              <w:t>5</w:t>
            </w:r>
            <w:r w:rsidR="00357E97" w:rsidRPr="0089435E">
              <w:rPr>
                <w:rFonts w:ascii="Liberation Serif" w:hAnsi="Liberation Serif"/>
                <w:sz w:val="28"/>
                <w:szCs w:val="28"/>
              </w:rPr>
              <w:t>66</w:t>
            </w:r>
            <w:r w:rsidR="006765A6">
              <w:rPr>
                <w:rFonts w:ascii="Liberation Serif" w:hAnsi="Liberation Serif"/>
                <w:sz w:val="28"/>
                <w:szCs w:val="28"/>
              </w:rPr>
              <w:t xml:space="preserve">                       </w:t>
            </w:r>
            <w:proofErr w:type="gramStart"/>
            <w:r w:rsidR="006765A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E971D9" w:rsidRPr="0089435E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gramEnd"/>
            <w:r w:rsidR="00E971D9" w:rsidRPr="0089435E">
              <w:rPr>
                <w:rFonts w:ascii="Liberation Serif" w:hAnsi="Liberation Serif"/>
                <w:sz w:val="28"/>
                <w:szCs w:val="28"/>
              </w:rPr>
              <w:t>с изменениями от 24.01.2020 № 17</w:t>
            </w:r>
            <w:r w:rsidR="00B10BA3" w:rsidRPr="0089435E">
              <w:rPr>
                <w:rFonts w:ascii="Liberation Serif" w:hAnsi="Liberation Serif"/>
                <w:sz w:val="28"/>
                <w:szCs w:val="28"/>
              </w:rPr>
              <w:t>, от 12.01.2021  № 5</w:t>
            </w:r>
            <w:r w:rsidR="00500D5B" w:rsidRPr="0089435E">
              <w:rPr>
                <w:rFonts w:ascii="Liberation Serif" w:hAnsi="Liberation Serif"/>
                <w:sz w:val="28"/>
                <w:szCs w:val="28"/>
              </w:rPr>
              <w:t>, 12.01.2022 № 5</w:t>
            </w:r>
            <w:r w:rsidR="006765A6">
              <w:rPr>
                <w:rFonts w:ascii="Liberation Serif" w:hAnsi="Liberation Serif"/>
                <w:sz w:val="28"/>
                <w:szCs w:val="28"/>
              </w:rPr>
              <w:t>, от 29.12.2022 № 932, от 28.09.2023 № 566</w:t>
            </w:r>
            <w:r w:rsidR="003833F6">
              <w:rPr>
                <w:rFonts w:ascii="Liberation Serif" w:hAnsi="Liberation Serif"/>
                <w:sz w:val="28"/>
                <w:szCs w:val="28"/>
              </w:rPr>
              <w:t>, от 09.11.2023 № 624</w:t>
            </w:r>
            <w:r w:rsidR="00E971D9" w:rsidRPr="0089435E">
              <w:rPr>
                <w:rFonts w:ascii="Liberation Serif" w:hAnsi="Liberation Serif"/>
                <w:sz w:val="28"/>
                <w:szCs w:val="28"/>
              </w:rPr>
              <w:t>)</w:t>
            </w:r>
            <w:r w:rsidR="00755163" w:rsidRPr="0089435E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</w:p>
          <w:p w:rsidR="008D05E9" w:rsidRPr="0040047B" w:rsidRDefault="008D05E9" w:rsidP="008D05E9">
            <w:pPr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>1.1. В Паспорте муниципальной программы строку «</w:t>
            </w:r>
            <w:r w:rsidR="00357E97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программы по годам реализации</w:t>
            </w:r>
            <w:r w:rsidR="006C482A" w:rsidRPr="0040047B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изложить в следующей редакции:</w:t>
            </w:r>
          </w:p>
          <w:p w:rsidR="008D05E9" w:rsidRDefault="00357E97" w:rsidP="00357E97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>«</w:t>
            </w:r>
          </w:p>
          <w:tbl>
            <w:tblPr>
              <w:tblStyle w:val="a7"/>
              <w:tblW w:w="19472" w:type="dxa"/>
              <w:tblLook w:val="04A0" w:firstRow="1" w:lastRow="0" w:firstColumn="1" w:lastColumn="0" w:noHBand="0" w:noVBand="1"/>
            </w:tblPr>
            <w:tblGrid>
              <w:gridCol w:w="4868"/>
              <w:gridCol w:w="4868"/>
              <w:gridCol w:w="4868"/>
              <w:gridCol w:w="4868"/>
            </w:tblGrid>
            <w:tr w:rsidR="006765A6" w:rsidTr="006765A6">
              <w:tc>
                <w:tcPr>
                  <w:tcW w:w="4868" w:type="dxa"/>
                </w:tcPr>
                <w:p w:rsidR="006765A6" w:rsidRPr="00522357" w:rsidRDefault="006765A6" w:rsidP="006765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</w:rPr>
                    <w:t>Объем финансирования программы по годам реализации</w:t>
                  </w:r>
                </w:p>
              </w:tc>
              <w:tc>
                <w:tcPr>
                  <w:tcW w:w="4868" w:type="dxa"/>
                </w:tcPr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ВСЕГО </w:t>
                  </w: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1 821 355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,00 рубля, в том числе: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2020 год – 106 000,00 рублей;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2021 год – 121 000,00 рубля;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2022 год – 145 000,00 рублей;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lastRenderedPageBreak/>
                    <w:t>2023 год – 41 000,00 рублей;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2024 год – </w:t>
                  </w: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461 000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,00 рублей;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2025 год –</w:t>
                  </w: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 479 440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,00 рублей;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2026 год – </w:t>
                  </w: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467 915,0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0 рублей.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Местный бюджет </w:t>
                  </w: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1 821 355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,00 рубля, в том числе: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2020 год – 106 000,00 рублей;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2021 год – 121 000,00 рубля;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2022 год – 145 000,00 рублей;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2023 год – 41 000,00 рублей;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2024 год – </w:t>
                  </w: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461 000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,00 рублей;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2025 год –</w:t>
                  </w: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 479 440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,00 рублей;</w:t>
                  </w:r>
                </w:p>
                <w:p w:rsidR="006765A6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2026 год – </w:t>
                  </w: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467 915,0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0 рублей.</w:t>
                  </w:r>
                  <w:bookmarkStart w:id="0" w:name="_GoBack"/>
                  <w:bookmarkEnd w:id="0"/>
                </w:p>
              </w:tc>
              <w:tc>
                <w:tcPr>
                  <w:tcW w:w="4868" w:type="dxa"/>
                </w:tcPr>
                <w:p w:rsidR="006765A6" w:rsidRDefault="006765A6" w:rsidP="006765A6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868" w:type="dxa"/>
                </w:tcPr>
                <w:p w:rsidR="006765A6" w:rsidRDefault="006765A6" w:rsidP="006765A6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</w:tbl>
          <w:p w:rsidR="008D05E9" w:rsidRPr="0040047B" w:rsidRDefault="008D05E9" w:rsidP="006C482A">
            <w:pPr>
              <w:shd w:val="clear" w:color="auto" w:fill="FFFFFF"/>
              <w:jc w:val="right"/>
              <w:textAlignment w:val="baseline"/>
              <w:rPr>
                <w:rFonts w:ascii="Liberation Serif" w:hAnsi="Liberation Serif"/>
                <w:szCs w:val="28"/>
              </w:rPr>
            </w:pPr>
            <w:r w:rsidRPr="0040047B">
              <w:rPr>
                <w:rFonts w:ascii="Liberation Serif" w:hAnsi="Liberation Serif"/>
                <w:szCs w:val="28"/>
              </w:rPr>
              <w:lastRenderedPageBreak/>
              <w:t xml:space="preserve"> </w:t>
            </w:r>
          </w:p>
          <w:p w:rsidR="008D05E9" w:rsidRPr="0040047B" w:rsidRDefault="008D05E9" w:rsidP="008D05E9">
            <w:pPr>
              <w:shd w:val="clear" w:color="auto" w:fill="FFFFFF"/>
              <w:jc w:val="right"/>
              <w:textAlignment w:val="baseline"/>
              <w:rPr>
                <w:rFonts w:ascii="Liberation Serif" w:hAnsi="Liberation Serif"/>
                <w:szCs w:val="28"/>
              </w:rPr>
            </w:pPr>
            <w:r w:rsidRPr="0040047B">
              <w:rPr>
                <w:rFonts w:ascii="Liberation Serif" w:hAnsi="Liberation Serif"/>
                <w:szCs w:val="28"/>
              </w:rPr>
              <w:t xml:space="preserve">  </w:t>
            </w:r>
            <w:r w:rsidRPr="0040047B">
              <w:rPr>
                <w:rFonts w:ascii="Liberation Serif" w:hAnsi="Liberation Serif"/>
                <w:color w:val="FFFFFF"/>
                <w:szCs w:val="28"/>
              </w:rPr>
              <w:t>ш</w:t>
            </w:r>
            <w:r w:rsidRPr="0040047B">
              <w:rPr>
                <w:rFonts w:ascii="Liberation Serif" w:hAnsi="Liberation Serif"/>
                <w:szCs w:val="28"/>
              </w:rPr>
              <w:t>».</w:t>
            </w:r>
          </w:p>
          <w:p w:rsidR="00C027A3" w:rsidRPr="0040047B" w:rsidRDefault="006C482A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>1.2</w:t>
            </w:r>
            <w:r w:rsidR="00620328" w:rsidRPr="0040047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Приложени</w:t>
            </w:r>
            <w:r w:rsidR="00080417" w:rsidRPr="0040047B">
              <w:rPr>
                <w:rFonts w:ascii="Liberation Serif" w:hAnsi="Liberation Serif"/>
                <w:sz w:val="28"/>
                <w:szCs w:val="28"/>
              </w:rPr>
              <w:t>е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2 муниципальной программы изложи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>ть в новой редакции (приложение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:rsidR="00ED71CC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 xml:space="preserve">Опубликовать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настоящее постановление</w:t>
            </w:r>
            <w:r w:rsidR="00535080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>в газете «Городской вестник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плюс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 xml:space="preserve">» и разместить 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на официальном сайте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>городского округа Нижняя Салда</w:t>
            </w:r>
            <w:r w:rsidR="00ED71CC" w:rsidRPr="0040047B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152445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r w:rsidR="00152445" w:rsidRPr="0040047B">
              <w:rPr>
                <w:rFonts w:ascii="Liberation Serif" w:hAnsi="Liberation Serif"/>
                <w:sz w:val="28"/>
                <w:szCs w:val="28"/>
              </w:rPr>
              <w:t>Конт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роль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за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 исполнением настоящего п</w:t>
            </w:r>
            <w:r w:rsidR="00152445" w:rsidRPr="0040047B">
              <w:rPr>
                <w:rFonts w:ascii="Liberation Serif" w:hAnsi="Liberation Serif"/>
                <w:sz w:val="28"/>
                <w:szCs w:val="28"/>
              </w:rPr>
              <w:t xml:space="preserve">остановления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394969" w:rsidRPr="00394969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>Третьякову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О.В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.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027A3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C027A3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9E2A9E" w:rsidRPr="0040047B" w:rsidRDefault="009E2A9E" w:rsidP="0006161A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474DC4" w:rsidRPr="0040047B" w:rsidRDefault="00474DC4" w:rsidP="00474DC4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474DC4" w:rsidRPr="0040047B" w:rsidRDefault="00474DC4" w:rsidP="00474DC4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color w:val="000000"/>
                <w:sz w:val="28"/>
                <w:szCs w:val="28"/>
              </w:rPr>
              <w:t>Нижняя Салда                                                                                           А.А. Матвеев</w:t>
            </w:r>
          </w:p>
          <w:p w:rsidR="002561F4" w:rsidRPr="0040047B" w:rsidRDefault="002561F4" w:rsidP="00C24894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20328" w:rsidRPr="0040047B" w:rsidTr="00C027A3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620328" w:rsidRPr="0040047B" w:rsidRDefault="00620328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</w:tc>
      </w:tr>
      <w:tr w:rsidR="00C027A3" w:rsidRPr="0040047B" w:rsidTr="00C027A3">
        <w:tblPrEx>
          <w:tblCellSpacing w:w="0" w:type="nil"/>
        </w:tblPrEx>
        <w:trPr>
          <w:gridAfter w:val="3"/>
          <w:wAfter w:w="8336" w:type="dxa"/>
        </w:trPr>
        <w:tc>
          <w:tcPr>
            <w:tcW w:w="1168" w:type="dxa"/>
          </w:tcPr>
          <w:p w:rsidR="00C027A3" w:rsidRPr="0040047B" w:rsidRDefault="00C027A3" w:rsidP="00C027A3">
            <w:pPr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C027A3" w:rsidRPr="0040047B" w:rsidTr="00C027A3">
        <w:tblPrEx>
          <w:tblCellSpacing w:w="0" w:type="nil"/>
        </w:tblPrEx>
        <w:trPr>
          <w:gridAfter w:val="1"/>
        </w:trPr>
        <w:tc>
          <w:tcPr>
            <w:tcW w:w="1243" w:type="dxa"/>
            <w:gridSpan w:val="2"/>
          </w:tcPr>
          <w:p w:rsidR="00C027A3" w:rsidRPr="0040047B" w:rsidRDefault="00C027A3" w:rsidP="009B3017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C027A3" w:rsidRPr="0040047B" w:rsidRDefault="00C027A3" w:rsidP="009B3017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</w:tbl>
    <w:p w:rsidR="006765A6" w:rsidRPr="0040047B" w:rsidRDefault="0006161A" w:rsidP="0065419A">
      <w:pPr>
        <w:rPr>
          <w:rFonts w:ascii="Liberation Serif" w:hAnsi="Liberation Serif"/>
          <w:bCs/>
        </w:rPr>
      </w:pPr>
      <w:r w:rsidRPr="0040047B">
        <w:rPr>
          <w:rFonts w:ascii="Liberation Serif" w:hAnsi="Liberation Serif"/>
          <w:color w:val="000000"/>
          <w:sz w:val="20"/>
          <w:szCs w:val="20"/>
        </w:rPr>
        <w:t>           </w:t>
      </w:r>
    </w:p>
    <w:p w:rsidR="009449D3" w:rsidRPr="0040047B" w:rsidRDefault="009449D3" w:rsidP="0065419A">
      <w:pPr>
        <w:rPr>
          <w:rFonts w:ascii="Liberation Serif" w:hAnsi="Liberation Serif"/>
          <w:bCs/>
        </w:rPr>
      </w:pPr>
    </w:p>
    <w:sectPr w:rsidR="009449D3" w:rsidRPr="0040047B" w:rsidSect="006541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38D0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F"/>
    <w:rsid w:val="00035579"/>
    <w:rsid w:val="0006161A"/>
    <w:rsid w:val="00064AAE"/>
    <w:rsid w:val="00070C26"/>
    <w:rsid w:val="00080417"/>
    <w:rsid w:val="00081F19"/>
    <w:rsid w:val="000B27F4"/>
    <w:rsid w:val="000C3A87"/>
    <w:rsid w:val="000E67D4"/>
    <w:rsid w:val="000E7215"/>
    <w:rsid w:val="000F2D59"/>
    <w:rsid w:val="0011225A"/>
    <w:rsid w:val="00140A79"/>
    <w:rsid w:val="00152445"/>
    <w:rsid w:val="00155DA4"/>
    <w:rsid w:val="001722FB"/>
    <w:rsid w:val="00184614"/>
    <w:rsid w:val="001F1357"/>
    <w:rsid w:val="002508D2"/>
    <w:rsid w:val="00251BEA"/>
    <w:rsid w:val="002561F4"/>
    <w:rsid w:val="002A1867"/>
    <w:rsid w:val="002C27B8"/>
    <w:rsid w:val="002F71E4"/>
    <w:rsid w:val="00312600"/>
    <w:rsid w:val="003215B1"/>
    <w:rsid w:val="00335788"/>
    <w:rsid w:val="00340E07"/>
    <w:rsid w:val="00357E97"/>
    <w:rsid w:val="003833F6"/>
    <w:rsid w:val="00394969"/>
    <w:rsid w:val="0040047B"/>
    <w:rsid w:val="00405CC2"/>
    <w:rsid w:val="00410A97"/>
    <w:rsid w:val="00461FA8"/>
    <w:rsid w:val="00471BEE"/>
    <w:rsid w:val="00474DC4"/>
    <w:rsid w:val="00475CCE"/>
    <w:rsid w:val="004816C2"/>
    <w:rsid w:val="00493F2B"/>
    <w:rsid w:val="00495F22"/>
    <w:rsid w:val="004C35BB"/>
    <w:rsid w:val="004E5142"/>
    <w:rsid w:val="004F6858"/>
    <w:rsid w:val="00500D5B"/>
    <w:rsid w:val="00532F3F"/>
    <w:rsid w:val="00535080"/>
    <w:rsid w:val="00554B88"/>
    <w:rsid w:val="00557387"/>
    <w:rsid w:val="00565319"/>
    <w:rsid w:val="005721A6"/>
    <w:rsid w:val="005E198E"/>
    <w:rsid w:val="005F09DD"/>
    <w:rsid w:val="00617082"/>
    <w:rsid w:val="00620328"/>
    <w:rsid w:val="00636C00"/>
    <w:rsid w:val="00637B0B"/>
    <w:rsid w:val="00651FAC"/>
    <w:rsid w:val="0065419A"/>
    <w:rsid w:val="00670D60"/>
    <w:rsid w:val="006765A6"/>
    <w:rsid w:val="006C482A"/>
    <w:rsid w:val="00704D60"/>
    <w:rsid w:val="007319B4"/>
    <w:rsid w:val="0073574A"/>
    <w:rsid w:val="00746256"/>
    <w:rsid w:val="00755163"/>
    <w:rsid w:val="00760721"/>
    <w:rsid w:val="007763AF"/>
    <w:rsid w:val="00781A81"/>
    <w:rsid w:val="00786DB1"/>
    <w:rsid w:val="007B2D77"/>
    <w:rsid w:val="007D4CB4"/>
    <w:rsid w:val="007F0C7B"/>
    <w:rsid w:val="00816078"/>
    <w:rsid w:val="00825EE8"/>
    <w:rsid w:val="008733AF"/>
    <w:rsid w:val="0089435E"/>
    <w:rsid w:val="008C4BF7"/>
    <w:rsid w:val="008D05E9"/>
    <w:rsid w:val="0090424F"/>
    <w:rsid w:val="009241DD"/>
    <w:rsid w:val="009449D3"/>
    <w:rsid w:val="009842C5"/>
    <w:rsid w:val="009B3017"/>
    <w:rsid w:val="009E2A9E"/>
    <w:rsid w:val="00AA01CD"/>
    <w:rsid w:val="00B04048"/>
    <w:rsid w:val="00B10BA3"/>
    <w:rsid w:val="00B408D4"/>
    <w:rsid w:val="00B64665"/>
    <w:rsid w:val="00BA1BC1"/>
    <w:rsid w:val="00BC721D"/>
    <w:rsid w:val="00BF4D93"/>
    <w:rsid w:val="00C027A3"/>
    <w:rsid w:val="00C24894"/>
    <w:rsid w:val="00C43F1D"/>
    <w:rsid w:val="00C52A04"/>
    <w:rsid w:val="00C84E03"/>
    <w:rsid w:val="00CB7330"/>
    <w:rsid w:val="00D016CC"/>
    <w:rsid w:val="00D06948"/>
    <w:rsid w:val="00D44AA6"/>
    <w:rsid w:val="00D631C3"/>
    <w:rsid w:val="00D66649"/>
    <w:rsid w:val="00DD1C20"/>
    <w:rsid w:val="00DF7D24"/>
    <w:rsid w:val="00E027FC"/>
    <w:rsid w:val="00E27E4D"/>
    <w:rsid w:val="00E32773"/>
    <w:rsid w:val="00E36F83"/>
    <w:rsid w:val="00E431CA"/>
    <w:rsid w:val="00E73C3E"/>
    <w:rsid w:val="00E971D9"/>
    <w:rsid w:val="00E97A0F"/>
    <w:rsid w:val="00EA3AD5"/>
    <w:rsid w:val="00EB1DB1"/>
    <w:rsid w:val="00EB6453"/>
    <w:rsid w:val="00ED3624"/>
    <w:rsid w:val="00ED71CC"/>
    <w:rsid w:val="00F04E25"/>
    <w:rsid w:val="00F26825"/>
    <w:rsid w:val="00F574C2"/>
    <w:rsid w:val="00F6525B"/>
    <w:rsid w:val="00FB39AA"/>
    <w:rsid w:val="00FB3ED3"/>
    <w:rsid w:val="00FC145B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A8A1"/>
  <w15:docId w15:val="{8683FF76-E9B9-4EA1-9339-C8894120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D48B-26B9-4810-85E6-A6EB112B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9</cp:revision>
  <cp:lastPrinted>2018-12-12T12:39:00Z</cp:lastPrinted>
  <dcterms:created xsi:type="dcterms:W3CDTF">2022-12-22T04:54:00Z</dcterms:created>
  <dcterms:modified xsi:type="dcterms:W3CDTF">2023-12-29T09:15:00Z</dcterms:modified>
</cp:coreProperties>
</file>