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6E2" w:rsidRDefault="00C556E2">
      <w:pPr>
        <w:widowControl w:val="0"/>
        <w:spacing w:line="228" w:lineRule="auto"/>
        <w:ind w:firstLine="709"/>
        <w:jc w:val="center"/>
        <w:rPr>
          <w:rStyle w:val="140"/>
          <w:rFonts w:ascii="Liberation Serif" w:eastAsia="Calibri" w:hAnsi="Liberation Serif" w:cs="Liberation Serif"/>
          <w:b/>
        </w:rPr>
      </w:pPr>
    </w:p>
    <w:p w:rsidR="00C556E2" w:rsidRDefault="00C556E2">
      <w:pPr>
        <w:widowControl w:val="0"/>
        <w:spacing w:line="228" w:lineRule="auto"/>
        <w:ind w:firstLine="709"/>
        <w:jc w:val="center"/>
        <w:rPr>
          <w:rStyle w:val="140"/>
          <w:rFonts w:ascii="Liberation Serif" w:eastAsia="Calibri" w:hAnsi="Liberation Serif" w:cs="Liberation Serif"/>
          <w:b/>
        </w:rPr>
      </w:pPr>
    </w:p>
    <w:p w:rsidR="00C556E2" w:rsidRDefault="00AC6AE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пришествий и аварий</w:t>
      </w:r>
    </w:p>
    <w:p w:rsidR="00C556E2" w:rsidRDefault="00AC6AED">
      <w:pPr>
        <w:shd w:val="clear" w:color="auto" w:fill="FFFFFF"/>
        <w:jc w:val="center"/>
        <w:rPr>
          <w:rStyle w:val="140"/>
          <w:rFonts w:ascii="Liberation Serif" w:hAnsi="Liberation Serif" w:cs="Liberation Serif"/>
          <w:b/>
        </w:rPr>
      </w:pPr>
      <w:proofErr w:type="gramStart"/>
      <w:r>
        <w:rPr>
          <w:rStyle w:val="140"/>
          <w:rFonts w:ascii="Liberation Serif" w:hAnsi="Liberation Serif" w:cs="Liberation Serif"/>
          <w:b/>
        </w:rPr>
        <w:t>на</w:t>
      </w:r>
      <w:proofErr w:type="gramEnd"/>
      <w:r>
        <w:rPr>
          <w:rStyle w:val="140"/>
          <w:rFonts w:ascii="Liberation Serif" w:hAnsi="Liberation Serif" w:cs="Liberation Serif"/>
          <w:b/>
        </w:rPr>
        <w:t xml:space="preserve"> 3 октября 2023 года</w:t>
      </w:r>
    </w:p>
    <w:p w:rsidR="00C556E2" w:rsidRDefault="00AC6AED">
      <w:pPr>
        <w:shd w:val="clear" w:color="auto" w:fill="FFFFFF"/>
        <w:jc w:val="both"/>
        <w:rPr>
          <w:rStyle w:val="140"/>
          <w:rFonts w:ascii="Liberation Serif" w:hAnsi="Liberation Serif" w:cs="Liberation Serif"/>
        </w:rPr>
      </w:pPr>
      <w:r>
        <w:rPr>
          <w:rStyle w:val="140"/>
          <w:rFonts w:ascii="Liberation Serif" w:hAnsi="Liberation Serif" w:cs="Liberation Serif"/>
          <w:b/>
        </w:rPr>
        <w:t>1. Природные ЧС</w:t>
      </w:r>
    </w:p>
    <w:p w:rsidR="00C556E2" w:rsidRDefault="00AC6AE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C556E2" w:rsidTr="00DD3C53">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556E2" w:rsidRDefault="00AC6AED">
            <w:pPr>
              <w:widowControl w:val="0"/>
              <w:jc w:val="center"/>
              <w:rPr>
                <w:rStyle w:val="140"/>
                <w:rFonts w:ascii="Liberation Serif" w:hAnsi="Liberation Serif" w:cs="Liberation Serif"/>
                <w:color w:val="FF0000"/>
              </w:rPr>
            </w:pPr>
            <w:r>
              <w:rPr>
                <w:rFonts w:ascii="Liberation Serif" w:hAnsi="Liberation Serif" w:cs="Liberation Serif"/>
                <w:color w:val="000000" w:themeColor="text1"/>
                <w:sz w:val="24"/>
                <w:szCs w:val="24"/>
              </w:rPr>
              <w:t>Погоду в Свердловской области будет определять малоградиентное поле пониженного давления</w:t>
            </w:r>
          </w:p>
        </w:tc>
      </w:tr>
      <w:tr w:rsidR="00C556E2" w:rsidTr="00DD3C53">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556E2" w:rsidRDefault="00AC6AED">
            <w:pPr>
              <w:widowControl w:val="0"/>
              <w:snapToGrid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tcPr>
          <w:p w:rsidR="00C556E2" w:rsidRDefault="00AC6AED">
            <w:pPr>
              <w:widowControl w:val="0"/>
              <w:jc w:val="both"/>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местами небольшие дожди, на севере и в горах до умеренных. Ветер западный, юго-западный 4-9 м/с, отдельные порывы до 14 м/с. Температура воздуха ночью 6-11°, </w:t>
            </w:r>
            <w:proofErr w:type="gramStart"/>
            <w:r>
              <w:rPr>
                <w:rFonts w:ascii="Liberation Serif" w:hAnsi="Liberation Serif" w:cs="Liberation Serif"/>
                <w:sz w:val="24"/>
                <w:szCs w:val="24"/>
              </w:rPr>
              <w:t>в  горах</w:t>
            </w:r>
            <w:proofErr w:type="gramEnd"/>
            <w:r>
              <w:rPr>
                <w:rFonts w:ascii="Liberation Serif" w:hAnsi="Liberation Serif" w:cs="Liberation Serif"/>
                <w:sz w:val="24"/>
                <w:szCs w:val="24"/>
              </w:rPr>
              <w:t xml:space="preserve"> и низинах до +1°, днем 12-17°.</w:t>
            </w:r>
          </w:p>
        </w:tc>
      </w:tr>
      <w:tr w:rsidR="00C556E2" w:rsidTr="00DD3C53">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556E2" w:rsidRDefault="00AC6AE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C556E2" w:rsidRDefault="00AC6AED">
            <w:pPr>
              <w:widowControl w:val="0"/>
              <w:jc w:val="both"/>
              <w:rPr>
                <w:rFonts w:ascii="Liberation Serif" w:hAnsi="Liberation Serif" w:cs="Liberation Serif"/>
                <w:sz w:val="24"/>
                <w:szCs w:val="24"/>
              </w:rPr>
            </w:pPr>
            <w:r>
              <w:rPr>
                <w:rFonts w:ascii="Liberation Serif" w:hAnsi="Liberation Serif" w:cs="Liberation Serif"/>
                <w:sz w:val="24"/>
                <w:szCs w:val="24"/>
              </w:rPr>
              <w:t>Облачно с прояснениями, преимущественно без осадков. Ветер юго-западный 4-9 м/с. Температура воздуха ночью 9-11°, днем 15-17°.</w:t>
            </w:r>
          </w:p>
        </w:tc>
      </w:tr>
      <w:tr w:rsidR="00C556E2" w:rsidTr="00DD3C53">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556E2" w:rsidRDefault="00AC6AE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C556E2" w:rsidRDefault="00AC6AED">
            <w:pPr>
              <w:widowControl w:val="0"/>
              <w:jc w:val="both"/>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местами небольшие дожди и умеренные дожди. Ветер западный, юго-западный 4-9 м/с, отдельные порывы </w:t>
            </w:r>
            <w:proofErr w:type="gramStart"/>
            <w:r>
              <w:rPr>
                <w:rFonts w:ascii="Liberation Serif" w:hAnsi="Liberation Serif" w:cs="Liberation Serif"/>
                <w:sz w:val="24"/>
                <w:szCs w:val="24"/>
              </w:rPr>
              <w:t>до  14</w:t>
            </w:r>
            <w:proofErr w:type="gramEnd"/>
            <w:r>
              <w:rPr>
                <w:rFonts w:ascii="Liberation Serif" w:hAnsi="Liberation Serif" w:cs="Liberation Serif"/>
                <w:sz w:val="24"/>
                <w:szCs w:val="24"/>
              </w:rPr>
              <w:t xml:space="preserve"> м/с. Температура воздуха ночью +4,+9°, в горах до +1°, днем 12-16°.</w:t>
            </w:r>
          </w:p>
        </w:tc>
      </w:tr>
      <w:tr w:rsidR="00C556E2" w:rsidTr="00DD3C53">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556E2" w:rsidRDefault="00AC6AE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C556E2" w:rsidRDefault="00AC6AED">
            <w:pPr>
              <w:widowControl w:val="0"/>
              <w:jc w:val="both"/>
              <w:rPr>
                <w:rFonts w:ascii="Liberation Serif" w:hAnsi="Liberation Serif" w:cs="Liberation Serif"/>
                <w:sz w:val="24"/>
                <w:szCs w:val="24"/>
              </w:rPr>
            </w:pPr>
            <w:r>
              <w:rPr>
                <w:rFonts w:ascii="Liberation Serif" w:hAnsi="Liberation Serif" w:cs="Liberation Serif"/>
                <w:sz w:val="24"/>
                <w:szCs w:val="24"/>
              </w:rPr>
              <w:t>Облачно с прояснениями, местами небольшие дожди. Ветер западный, юго-западный 4-9 м/с, отдельные порывы до 14 м/с. Температура воздуха ночью +</w:t>
            </w:r>
            <w:proofErr w:type="gramStart"/>
            <w:r>
              <w:rPr>
                <w:rFonts w:ascii="Liberation Serif" w:hAnsi="Liberation Serif" w:cs="Liberation Serif"/>
                <w:sz w:val="24"/>
                <w:szCs w:val="24"/>
              </w:rPr>
              <w:t>2,+</w:t>
            </w:r>
            <w:proofErr w:type="gramEnd"/>
            <w:r>
              <w:rPr>
                <w:rFonts w:ascii="Liberation Serif" w:hAnsi="Liberation Serif" w:cs="Liberation Serif"/>
                <w:sz w:val="24"/>
                <w:szCs w:val="24"/>
              </w:rPr>
              <w:t>7°, днем 13-17°.</w:t>
            </w:r>
          </w:p>
        </w:tc>
      </w:tr>
      <w:tr w:rsidR="00C556E2" w:rsidTr="00DD3C53">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556E2" w:rsidRDefault="00AC6AE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C556E2" w:rsidRDefault="00AC6AED">
            <w:pPr>
              <w:widowControl w:val="0"/>
              <w:jc w:val="both"/>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местами небольшие дожди и умеренные дожди. Ветер западный, юго-западный 4-9 м/с, отдельные порывы </w:t>
            </w:r>
            <w:proofErr w:type="gramStart"/>
            <w:r>
              <w:rPr>
                <w:rFonts w:ascii="Liberation Serif" w:hAnsi="Liberation Serif" w:cs="Liberation Serif"/>
                <w:sz w:val="24"/>
                <w:szCs w:val="24"/>
              </w:rPr>
              <w:t>до  14</w:t>
            </w:r>
            <w:proofErr w:type="gramEnd"/>
            <w:r>
              <w:rPr>
                <w:rFonts w:ascii="Liberation Serif" w:hAnsi="Liberation Serif" w:cs="Liberation Serif"/>
                <w:sz w:val="24"/>
                <w:szCs w:val="24"/>
              </w:rPr>
              <w:t xml:space="preserve"> м/с. Температура воздуха ночью 6-10°, в горах до +1°, днем 12-16°.</w:t>
            </w:r>
          </w:p>
        </w:tc>
      </w:tr>
      <w:tr w:rsidR="00C556E2" w:rsidTr="00DD3C53">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556E2" w:rsidRDefault="00AC6AED">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C556E2" w:rsidRDefault="00AC6AED">
            <w:pPr>
              <w:widowControl w:val="0"/>
              <w:jc w:val="both"/>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местами небольшие дожди и умеренные дожди. Ветер западный, юго-западный 4-9 м/с, отдельные порывы </w:t>
            </w:r>
            <w:proofErr w:type="gramStart"/>
            <w:r>
              <w:rPr>
                <w:rFonts w:ascii="Liberation Serif" w:hAnsi="Liberation Serif" w:cs="Liberation Serif"/>
                <w:sz w:val="24"/>
                <w:szCs w:val="24"/>
              </w:rPr>
              <w:t>до  14</w:t>
            </w:r>
            <w:proofErr w:type="gramEnd"/>
            <w:r>
              <w:rPr>
                <w:rFonts w:ascii="Liberation Serif" w:hAnsi="Liberation Serif" w:cs="Liberation Serif"/>
                <w:sz w:val="24"/>
                <w:szCs w:val="24"/>
              </w:rPr>
              <w:t xml:space="preserve"> м/с. Температура воздуха ночью 6-9°, в горах до +1°, днем 13-16°.</w:t>
            </w:r>
          </w:p>
        </w:tc>
      </w:tr>
      <w:tr w:rsidR="00C556E2" w:rsidTr="00DD3C53">
        <w:trPr>
          <w:trHeight w:val="564"/>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556E2" w:rsidRDefault="00AC6AE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C556E2" w:rsidRDefault="00AC6AED">
            <w:pPr>
              <w:widowControl w:val="0"/>
              <w:jc w:val="both"/>
              <w:rPr>
                <w:rFonts w:ascii="Liberation Serif" w:hAnsi="Liberation Serif" w:cs="Liberation Serif"/>
                <w:sz w:val="24"/>
                <w:szCs w:val="24"/>
              </w:rPr>
            </w:pPr>
            <w:r>
              <w:rPr>
                <w:rFonts w:ascii="Liberation Serif" w:hAnsi="Liberation Serif" w:cs="Liberation Serif"/>
                <w:sz w:val="24"/>
                <w:szCs w:val="24"/>
              </w:rPr>
              <w:t>Облачно с прояснениями, местами небольшие дожди. Ветер западный, юго-западный 4-9 м/с, отдельные порывы до 14 м/с. Температура воздуха ночью 7-11°, в низинах до +3°, днем 14-17°.</w:t>
            </w:r>
          </w:p>
        </w:tc>
      </w:tr>
    </w:tbl>
    <w:p w:rsidR="00DD3C53" w:rsidRPr="00F51477" w:rsidRDefault="00DD3C53" w:rsidP="00DD3C53">
      <w:pPr>
        <w:ind w:right="-2" w:firstLine="567"/>
        <w:jc w:val="both"/>
        <w:outlineLvl w:val="0"/>
        <w:rPr>
          <w:sz w:val="28"/>
          <w:szCs w:val="28"/>
        </w:rPr>
      </w:pPr>
      <w:r w:rsidRPr="00F51477">
        <w:rPr>
          <w:b/>
          <w:sz w:val="28"/>
          <w:szCs w:val="28"/>
        </w:rPr>
        <w:t>Опасные явления:</w:t>
      </w:r>
      <w:r w:rsidRPr="00F51477">
        <w:rPr>
          <w:sz w:val="28"/>
          <w:szCs w:val="28"/>
        </w:rPr>
        <w:t xml:space="preserve"> не прогнозируются.</w:t>
      </w:r>
    </w:p>
    <w:p w:rsidR="00DD3C53" w:rsidRPr="00F51477" w:rsidRDefault="00DD3C53" w:rsidP="00DD3C53">
      <w:pPr>
        <w:ind w:right="-2" w:firstLine="567"/>
        <w:jc w:val="both"/>
        <w:outlineLvl w:val="0"/>
        <w:rPr>
          <w:sz w:val="28"/>
          <w:szCs w:val="28"/>
        </w:rPr>
      </w:pPr>
      <w:r w:rsidRPr="00F51477">
        <w:rPr>
          <w:b/>
          <w:sz w:val="28"/>
          <w:szCs w:val="28"/>
        </w:rPr>
        <w:t>Неблагоприятные явления</w:t>
      </w:r>
      <w:r w:rsidRPr="00F51477">
        <w:rPr>
          <w:sz w:val="28"/>
          <w:szCs w:val="28"/>
        </w:rPr>
        <w:t>: не прогнозируются.</w:t>
      </w:r>
    </w:p>
    <w:p w:rsidR="00DD3C53" w:rsidRPr="00F51477" w:rsidRDefault="00DD3C53" w:rsidP="00DD3C53">
      <w:pPr>
        <w:tabs>
          <w:tab w:val="left" w:pos="0"/>
        </w:tabs>
        <w:ind w:firstLine="567"/>
        <w:jc w:val="both"/>
        <w:rPr>
          <w:b/>
          <w:sz w:val="28"/>
          <w:szCs w:val="28"/>
          <w:u w:val="single"/>
        </w:rPr>
      </w:pPr>
      <w:proofErr w:type="spellStart"/>
      <w:r w:rsidRPr="00F51477">
        <w:rPr>
          <w:b/>
          <w:sz w:val="28"/>
          <w:szCs w:val="28"/>
          <w:u w:val="single"/>
        </w:rPr>
        <w:t>Лесопожарная</w:t>
      </w:r>
      <w:proofErr w:type="spellEnd"/>
      <w:r w:rsidRPr="00F51477">
        <w:rPr>
          <w:b/>
          <w:sz w:val="28"/>
          <w:szCs w:val="28"/>
          <w:u w:val="single"/>
        </w:rPr>
        <w:t xml:space="preserve"> обстановка</w:t>
      </w:r>
      <w:r w:rsidRPr="00F51477">
        <w:rPr>
          <w:b/>
          <w:sz w:val="28"/>
          <w:szCs w:val="28"/>
        </w:rPr>
        <w:t xml:space="preserve">: </w:t>
      </w:r>
    </w:p>
    <w:p w:rsidR="00DD3C53" w:rsidRPr="00F51477" w:rsidRDefault="00DD3C53" w:rsidP="00DD3C53">
      <w:pPr>
        <w:tabs>
          <w:tab w:val="left" w:pos="567"/>
        </w:tabs>
        <w:ind w:firstLine="567"/>
        <w:jc w:val="both"/>
        <w:rPr>
          <w:i/>
          <w:sz w:val="28"/>
          <w:szCs w:val="28"/>
        </w:rPr>
      </w:pPr>
      <w:r w:rsidRPr="00F51477">
        <w:rPr>
          <w:b/>
          <w:sz w:val="28"/>
          <w:szCs w:val="28"/>
        </w:rPr>
        <w:t>Опасные явления:</w:t>
      </w:r>
      <w:r w:rsidRPr="00F51477">
        <w:rPr>
          <w:bCs/>
          <w:sz w:val="28"/>
          <w:szCs w:val="28"/>
        </w:rPr>
        <w:t xml:space="preserve"> </w:t>
      </w:r>
      <w:r w:rsidRPr="00F51477">
        <w:rPr>
          <w:sz w:val="28"/>
          <w:szCs w:val="28"/>
        </w:rPr>
        <w:t>на территории Свердловской области прогнозируется чрезвычайная пожарная опасность</w:t>
      </w:r>
      <w:r w:rsidRPr="00F51477">
        <w:rPr>
          <w:i/>
          <w:sz w:val="28"/>
          <w:szCs w:val="28"/>
        </w:rPr>
        <w:t xml:space="preserve"> (5 класс горимости леса по региональной шкале).</w:t>
      </w:r>
    </w:p>
    <w:p w:rsidR="00C556E2" w:rsidRDefault="00AC6AE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агрометеорологической обстановки: </w:t>
      </w:r>
    </w:p>
    <w:p w:rsidR="00C556E2" w:rsidRDefault="00AC6AED">
      <w:pPr>
        <w:tabs>
          <w:tab w:val="center" w:pos="-142"/>
        </w:tabs>
        <w:jc w:val="both"/>
        <w:rPr>
          <w:rFonts w:ascii="Liberation Serif" w:hAnsi="Liberation Serif" w:cs="Liberation Serif"/>
          <w:sz w:val="28"/>
          <w:szCs w:val="28"/>
        </w:rPr>
      </w:pPr>
      <w:r>
        <w:rPr>
          <w:rFonts w:ascii="Liberation Serif" w:hAnsi="Liberation Serif" w:cs="Liberation Serif"/>
          <w:sz w:val="28"/>
          <w:szCs w:val="28"/>
        </w:rPr>
        <w:tab/>
        <w:t xml:space="preserve">В ближайшие дни условия для роста и развития сельскохозяйственных культур ожидаются удовлетворительными. </w:t>
      </w:r>
    </w:p>
    <w:p w:rsidR="00C556E2" w:rsidRDefault="00AC6AED">
      <w:pPr>
        <w:tabs>
          <w:tab w:val="center" w:pos="-142"/>
        </w:tabs>
        <w:jc w:val="both"/>
        <w:rPr>
          <w:rStyle w:val="140"/>
          <w:rFonts w:ascii="Liberation Serif" w:hAnsi="Liberation Serif" w:cs="Liberation Serif"/>
          <w:b/>
          <w:i/>
          <w:u w:val="single"/>
        </w:rPr>
      </w:pPr>
      <w:r>
        <w:rPr>
          <w:rStyle w:val="140"/>
          <w:rFonts w:ascii="Liberation Serif" w:hAnsi="Liberation Serif" w:cs="Liberation Serif"/>
          <w:b/>
          <w:i/>
          <w:u w:val="single"/>
        </w:rPr>
        <w:t>Прогноз гидрологической обстановки:</w:t>
      </w:r>
    </w:p>
    <w:p w:rsidR="00C556E2" w:rsidRDefault="00AC6AED">
      <w:pPr>
        <w:ind w:firstLine="708"/>
        <w:jc w:val="both"/>
        <w:rPr>
          <w:rStyle w:val="140"/>
          <w:rFonts w:ascii="Liberation Serif" w:hAnsi="Liberation Serif" w:cs="Liberation Serif"/>
        </w:rPr>
      </w:pPr>
      <w:r>
        <w:rPr>
          <w:rStyle w:val="140"/>
          <w:rFonts w:ascii="Liberation Serif" w:hAnsi="Liberation Serif" w:cs="Liberation Serif"/>
        </w:rPr>
        <w:t xml:space="preserve">В ближайшие дни существенного увеличения водности рек области </w:t>
      </w:r>
      <w:r>
        <w:rPr>
          <w:rStyle w:val="140"/>
          <w:rFonts w:ascii="Liberation Serif" w:hAnsi="Liberation Serif" w:cs="Liberation Serif"/>
        </w:rPr>
        <w:br/>
        <w:t>не ожидается.</w:t>
      </w:r>
    </w:p>
    <w:p w:rsidR="00C556E2" w:rsidRDefault="00AC6AED">
      <w:pPr>
        <w:ind w:right="140"/>
        <w:jc w:val="both"/>
        <w:rPr>
          <w:rStyle w:val="140"/>
          <w:rFonts w:ascii="Liberation Serif" w:hAnsi="Liberation Serif" w:cs="Liberation Serif"/>
          <w:b/>
          <w:i/>
          <w:u w:val="single"/>
        </w:rPr>
      </w:pPr>
      <w:r>
        <w:rPr>
          <w:rStyle w:val="140"/>
          <w:rFonts w:ascii="Liberation Serif" w:hAnsi="Liberation Serif" w:cs="Liberation Serif"/>
          <w:b/>
          <w:i/>
          <w:u w:val="single"/>
        </w:rPr>
        <w:t>Прогноз параметров лесопожарной обстановки:</w:t>
      </w:r>
    </w:p>
    <w:p w:rsidR="00C556E2" w:rsidRDefault="00AC6AED">
      <w:pPr>
        <w:widowControl w:val="0"/>
        <w:spacing w:line="228" w:lineRule="auto"/>
        <w:ind w:firstLine="709"/>
        <w:jc w:val="both"/>
        <w:rPr>
          <w:rStyle w:val="140"/>
          <w:rFonts w:ascii="Liberation Serif" w:hAnsi="Liberation Serif" w:cs="Liberation Serif"/>
        </w:rPr>
      </w:pPr>
      <w:r>
        <w:rPr>
          <w:rStyle w:val="140"/>
          <w:rFonts w:ascii="Liberation Serif" w:hAnsi="Liberation Serif" w:cs="Liberation Serif"/>
        </w:rPr>
        <w:t>На территории области будут действовать 1-ый, 3-ий, 4-ый и 5-ый классы пожарной опасности в лесах в зависимости от условий погоды.</w:t>
      </w:r>
    </w:p>
    <w:tbl>
      <w:tblPr>
        <w:tblW w:w="9700" w:type="dxa"/>
        <w:jc w:val="center"/>
        <w:tblLayout w:type="fixed"/>
        <w:tblLook w:val="0000" w:firstRow="0" w:lastRow="0" w:firstColumn="0" w:lastColumn="0" w:noHBand="0" w:noVBand="0"/>
      </w:tblPr>
      <w:tblGrid>
        <w:gridCol w:w="2715"/>
        <w:gridCol w:w="1418"/>
        <w:gridCol w:w="1274"/>
        <w:gridCol w:w="1277"/>
        <w:gridCol w:w="1356"/>
        <w:gridCol w:w="1660"/>
      </w:tblGrid>
      <w:tr w:rsidR="00C556E2">
        <w:trPr>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6E2" w:rsidRDefault="00AC6AED">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556E2" w:rsidRDefault="00AC6AED">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 xml:space="preserve">1 класс </w:t>
            </w:r>
            <w:r>
              <w:rPr>
                <w:rStyle w:val="140"/>
                <w:rFonts w:ascii="Liberation Serif" w:hAnsi="Liberation Serif" w:cs="Liberation Serif"/>
                <w:b/>
                <w:sz w:val="22"/>
                <w:szCs w:val="22"/>
              </w:rPr>
              <w:br/>
              <w:t>пожарной опасности</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C556E2" w:rsidRDefault="00AC6AED">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2 класс пожарной опасности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556E2" w:rsidRDefault="00AC6AED">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556E2" w:rsidRDefault="00AC6AED">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4 класс пожарной опасности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C556E2" w:rsidRDefault="00AC6AED">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5 класс пожарной опасности</w:t>
            </w:r>
          </w:p>
        </w:tc>
      </w:tr>
      <w:tr w:rsidR="00C556E2">
        <w:trPr>
          <w:trHeight w:val="499"/>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C556E2" w:rsidRDefault="00AC6AED">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Свердловская область</w:t>
            </w:r>
          </w:p>
          <w:p w:rsidR="00C556E2" w:rsidRDefault="00AC6AED">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556E2" w:rsidRDefault="00AC6AED">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49 МО</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C556E2" w:rsidRDefault="00AC6AED">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0 МО</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C556E2" w:rsidRDefault="00AC6AED">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1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C556E2" w:rsidRDefault="00AC6AED">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17 МО</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Pr>
          <w:p w:rsidR="00C556E2" w:rsidRDefault="00AC6AED">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6 МО</w:t>
            </w:r>
          </w:p>
        </w:tc>
      </w:tr>
    </w:tbl>
    <w:p w:rsidR="00C556E2" w:rsidRDefault="00AC6AED">
      <w:pPr>
        <w:jc w:val="both"/>
        <w:rPr>
          <w:rFonts w:ascii="Liberation Serif" w:hAnsi="Liberation Serif" w:cs="Liberation Serif"/>
          <w:color w:val="000000" w:themeColor="text1"/>
          <w:sz w:val="28"/>
          <w:szCs w:val="28"/>
        </w:rPr>
      </w:pPr>
      <w:r>
        <w:rPr>
          <w:rStyle w:val="140"/>
          <w:rFonts w:ascii="Liberation Serif" w:hAnsi="Liberation Serif" w:cs="Liberation Serif"/>
          <w:b/>
          <w:i/>
          <w:u w:val="single"/>
        </w:rPr>
        <w:lastRenderedPageBreak/>
        <w:t>Первый класс:</w:t>
      </w:r>
      <w:r>
        <w:rPr>
          <w:rStyle w:val="140"/>
          <w:rFonts w:ascii="Liberation Serif" w:hAnsi="Liberation Serif" w:cs="Liberation Serif"/>
        </w:rPr>
        <w:t xml:space="preserve"> </w:t>
      </w:r>
      <w:r>
        <w:rPr>
          <w:rFonts w:ascii="Liberation Serif" w:hAnsi="Liberation Serif" w:cs="Liberation Serif"/>
          <w:color w:val="000000" w:themeColor="text1"/>
          <w:sz w:val="28"/>
          <w:szCs w:val="28"/>
        </w:rPr>
        <w:t xml:space="preserve">Артемовский ГО, </w:t>
      </w:r>
      <w:proofErr w:type="spellStart"/>
      <w:r>
        <w:rPr>
          <w:rFonts w:ascii="Liberation Serif" w:hAnsi="Liberation Serif" w:cs="Liberation Serif"/>
          <w:color w:val="000000" w:themeColor="text1"/>
          <w:sz w:val="28"/>
          <w:szCs w:val="28"/>
        </w:rPr>
        <w:t>Асбестовский</w:t>
      </w:r>
      <w:proofErr w:type="spellEnd"/>
      <w:r>
        <w:rPr>
          <w:rFonts w:ascii="Liberation Serif" w:hAnsi="Liberation Serif" w:cs="Liberation Serif"/>
          <w:color w:val="000000" w:themeColor="text1"/>
          <w:sz w:val="28"/>
          <w:szCs w:val="28"/>
        </w:rPr>
        <w:t xml:space="preserve"> ГО,</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Белоярский ГО, Березовский ГО, ГО Богданович, ГО Верх-Нейвинский,</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 xml:space="preserve">ГО Верхнее Дуброво, </w:t>
      </w:r>
      <w:proofErr w:type="spellStart"/>
      <w:r>
        <w:rPr>
          <w:rFonts w:ascii="Liberation Serif" w:hAnsi="Liberation Serif" w:cs="Liberation Serif"/>
          <w:color w:val="000000" w:themeColor="text1"/>
          <w:sz w:val="28"/>
          <w:szCs w:val="28"/>
        </w:rPr>
        <w:t>Верхнесалдинский</w:t>
      </w:r>
      <w:proofErr w:type="spellEnd"/>
      <w:r>
        <w:rPr>
          <w:rFonts w:ascii="Liberation Serif" w:hAnsi="Liberation Serif" w:cs="Liberation Serif"/>
          <w:color w:val="000000" w:themeColor="text1"/>
          <w:sz w:val="28"/>
          <w:szCs w:val="28"/>
        </w:rPr>
        <w:t xml:space="preserve"> ГО,</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ГО Верхний Тагил, ГО Верхняя Пышма, ГО Верхняя Тура, ГО Верхотурский, Волчанский ГО,</w:t>
      </w:r>
      <w:r>
        <w:rPr>
          <w:rFonts w:ascii="Liberation Serif" w:hAnsi="Liberation Serif" w:cs="Liberation Serif"/>
          <w:color w:val="FF0000"/>
          <w:sz w:val="28"/>
          <w:szCs w:val="28"/>
        </w:rPr>
        <w:t xml:space="preserve"> </w:t>
      </w:r>
      <w:proofErr w:type="spellStart"/>
      <w:r>
        <w:rPr>
          <w:rFonts w:ascii="Liberation Serif" w:hAnsi="Liberation Serif" w:cs="Liberation Serif"/>
          <w:color w:val="000000" w:themeColor="text1"/>
          <w:sz w:val="28"/>
          <w:szCs w:val="28"/>
        </w:rPr>
        <w:t>Гаринский</w:t>
      </w:r>
      <w:proofErr w:type="spellEnd"/>
      <w:r>
        <w:rPr>
          <w:rFonts w:ascii="Liberation Serif" w:hAnsi="Liberation Serif" w:cs="Liberation Serif"/>
          <w:color w:val="000000" w:themeColor="text1"/>
          <w:sz w:val="28"/>
          <w:szCs w:val="28"/>
        </w:rPr>
        <w:t xml:space="preserve"> ГО, Горноуральский ГО, </w:t>
      </w:r>
      <w:r>
        <w:rPr>
          <w:rFonts w:ascii="Liberation Serif" w:hAnsi="Liberation Serif" w:cs="Liberation Serif"/>
          <w:color w:val="FF0000"/>
          <w:sz w:val="28"/>
          <w:szCs w:val="28"/>
        </w:rPr>
        <w:br/>
      </w:r>
      <w:r>
        <w:rPr>
          <w:rFonts w:ascii="Liberation Serif" w:hAnsi="Liberation Serif" w:cs="Liberation Serif"/>
          <w:color w:val="000000" w:themeColor="text1"/>
          <w:sz w:val="28"/>
          <w:szCs w:val="28"/>
        </w:rPr>
        <w:t>МО «город Екатеринбург»,</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 xml:space="preserve">ГО Заречный, Каменский ГО, Каменск-Уральский ГО, </w:t>
      </w:r>
      <w:proofErr w:type="spellStart"/>
      <w:r>
        <w:rPr>
          <w:rFonts w:ascii="Liberation Serif" w:hAnsi="Liberation Serif" w:cs="Liberation Serif"/>
          <w:color w:val="000000" w:themeColor="text1"/>
          <w:sz w:val="28"/>
          <w:szCs w:val="28"/>
        </w:rPr>
        <w:t>Камышловский</w:t>
      </w:r>
      <w:proofErr w:type="spellEnd"/>
      <w:r>
        <w:rPr>
          <w:rFonts w:ascii="Liberation Serif" w:hAnsi="Liberation Serif" w:cs="Liberation Serif"/>
          <w:color w:val="000000" w:themeColor="text1"/>
          <w:sz w:val="28"/>
          <w:szCs w:val="28"/>
        </w:rPr>
        <w:t xml:space="preserve"> ГО, ГО Карпинск, Качканарский ГО, Кировградский ГО, ГО Краснотурьинск,</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 xml:space="preserve">ГО Красноуральск, Кушвинский ГО, </w:t>
      </w:r>
      <w:r>
        <w:rPr>
          <w:rFonts w:ascii="Liberation Serif" w:hAnsi="Liberation Serif" w:cs="Liberation Serif"/>
          <w:color w:val="FF0000"/>
          <w:sz w:val="28"/>
          <w:szCs w:val="28"/>
        </w:rPr>
        <w:br/>
      </w:r>
      <w:r>
        <w:rPr>
          <w:rFonts w:ascii="Liberation Serif" w:hAnsi="Liberation Serif" w:cs="Liberation Serif"/>
          <w:color w:val="000000" w:themeColor="text1"/>
          <w:sz w:val="28"/>
          <w:szCs w:val="28"/>
        </w:rPr>
        <w:t>«ГО «город Лесной», Малышевский ГО,</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 xml:space="preserve">Невьянский ГО, </w:t>
      </w:r>
      <w:proofErr w:type="spellStart"/>
      <w:r>
        <w:rPr>
          <w:rFonts w:ascii="Liberation Serif" w:hAnsi="Liberation Serif" w:cs="Liberation Serif"/>
          <w:color w:val="000000" w:themeColor="text1"/>
          <w:sz w:val="28"/>
          <w:szCs w:val="28"/>
        </w:rPr>
        <w:t>Нижнетуринский</w:t>
      </w:r>
      <w:proofErr w:type="spellEnd"/>
      <w:r>
        <w:rPr>
          <w:rFonts w:ascii="Liberation Serif" w:hAnsi="Liberation Serif" w:cs="Liberation Serif"/>
          <w:color w:val="000000" w:themeColor="text1"/>
          <w:sz w:val="28"/>
          <w:szCs w:val="28"/>
        </w:rPr>
        <w:t xml:space="preserve"> ГО, город Нижний Тагил, ГО «Нижняя Салда», Новолялинский ГО, </w:t>
      </w:r>
      <w:proofErr w:type="spellStart"/>
      <w:r>
        <w:rPr>
          <w:rFonts w:ascii="Liberation Serif" w:hAnsi="Liberation Serif" w:cs="Liberation Serif"/>
          <w:color w:val="000000" w:themeColor="text1"/>
          <w:sz w:val="28"/>
          <w:szCs w:val="28"/>
        </w:rPr>
        <w:t>Новоуральский</w:t>
      </w:r>
      <w:proofErr w:type="spellEnd"/>
      <w:r>
        <w:rPr>
          <w:rFonts w:ascii="Liberation Serif" w:hAnsi="Liberation Serif" w:cs="Liberation Serif"/>
          <w:color w:val="000000" w:themeColor="text1"/>
          <w:sz w:val="28"/>
          <w:szCs w:val="28"/>
        </w:rPr>
        <w:t xml:space="preserve"> ГО,</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 xml:space="preserve">Полевской ГО, </w:t>
      </w:r>
      <w:proofErr w:type="spellStart"/>
      <w:r>
        <w:rPr>
          <w:rFonts w:ascii="Liberation Serif" w:hAnsi="Liberation Serif" w:cs="Liberation Serif"/>
          <w:color w:val="000000" w:themeColor="text1"/>
          <w:sz w:val="28"/>
          <w:szCs w:val="28"/>
        </w:rPr>
        <w:t>Пышминский</w:t>
      </w:r>
      <w:proofErr w:type="spellEnd"/>
      <w:r>
        <w:rPr>
          <w:rFonts w:ascii="Liberation Serif" w:hAnsi="Liberation Serif" w:cs="Liberation Serif"/>
          <w:color w:val="000000" w:themeColor="text1"/>
          <w:sz w:val="28"/>
          <w:szCs w:val="28"/>
        </w:rPr>
        <w:t xml:space="preserve"> ГО, ГО </w:t>
      </w:r>
      <w:proofErr w:type="spellStart"/>
      <w:r>
        <w:rPr>
          <w:rFonts w:ascii="Liberation Serif" w:hAnsi="Liberation Serif" w:cs="Liberation Serif"/>
          <w:color w:val="000000" w:themeColor="text1"/>
          <w:sz w:val="28"/>
          <w:szCs w:val="28"/>
        </w:rPr>
        <w:t>Рефтинский</w:t>
      </w:r>
      <w:proofErr w:type="spellEnd"/>
      <w:r>
        <w:rPr>
          <w:rFonts w:ascii="Liberation Serif" w:hAnsi="Liberation Serif" w:cs="Liberation Serif"/>
          <w:color w:val="000000" w:themeColor="text1"/>
          <w:sz w:val="28"/>
          <w:szCs w:val="28"/>
        </w:rPr>
        <w:t>, ГО ЗАТО Свободный, Североуральский ГО,</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Серовский ГО,</w:t>
      </w:r>
      <w:r>
        <w:rPr>
          <w:rFonts w:ascii="Liberation Serif" w:hAnsi="Liberation Serif" w:cs="Liberation Serif"/>
          <w:color w:val="FF0000"/>
          <w:sz w:val="28"/>
          <w:szCs w:val="28"/>
        </w:rPr>
        <w:t xml:space="preserve"> </w:t>
      </w:r>
      <w:proofErr w:type="spellStart"/>
      <w:r>
        <w:rPr>
          <w:rFonts w:ascii="Liberation Serif" w:hAnsi="Liberation Serif" w:cs="Liberation Serif"/>
          <w:color w:val="000000" w:themeColor="text1"/>
          <w:sz w:val="28"/>
          <w:szCs w:val="28"/>
        </w:rPr>
        <w:t>Сосьвинский</w:t>
      </w:r>
      <w:proofErr w:type="spellEnd"/>
      <w:r>
        <w:rPr>
          <w:rFonts w:ascii="Liberation Serif" w:hAnsi="Liberation Serif" w:cs="Liberation Serif"/>
          <w:color w:val="000000" w:themeColor="text1"/>
          <w:sz w:val="28"/>
          <w:szCs w:val="28"/>
        </w:rPr>
        <w:t xml:space="preserve"> ГО, ГО Среднеуральск, </w:t>
      </w:r>
      <w:r>
        <w:rPr>
          <w:rFonts w:ascii="Liberation Serif" w:hAnsi="Liberation Serif" w:cs="Liberation Serif"/>
          <w:color w:val="000000" w:themeColor="text1"/>
          <w:sz w:val="28"/>
          <w:szCs w:val="28"/>
        </w:rPr>
        <w:br/>
        <w:t xml:space="preserve">ГО Сухой Лог, Сысертский ГО, Туринский ГО, ГО ЗАТО Уральский, </w:t>
      </w:r>
      <w:proofErr w:type="spellStart"/>
      <w:r>
        <w:rPr>
          <w:rFonts w:ascii="Liberation Serif" w:hAnsi="Liberation Serif" w:cs="Liberation Serif"/>
          <w:color w:val="000000" w:themeColor="text1"/>
          <w:sz w:val="28"/>
          <w:szCs w:val="28"/>
        </w:rPr>
        <w:t>Камышловский</w:t>
      </w:r>
      <w:proofErr w:type="spellEnd"/>
      <w:r>
        <w:rPr>
          <w:rFonts w:ascii="Liberation Serif" w:hAnsi="Liberation Serif" w:cs="Liberation Serif"/>
          <w:color w:val="000000" w:themeColor="text1"/>
          <w:sz w:val="28"/>
          <w:szCs w:val="28"/>
        </w:rPr>
        <w:t xml:space="preserve"> МР, Нижнесергинский МР, </w:t>
      </w:r>
      <w:proofErr w:type="spellStart"/>
      <w:r>
        <w:rPr>
          <w:rFonts w:ascii="Liberation Serif" w:hAnsi="Liberation Serif" w:cs="Liberation Serif"/>
          <w:color w:val="000000" w:themeColor="text1"/>
          <w:sz w:val="28"/>
          <w:szCs w:val="28"/>
        </w:rPr>
        <w:t>Таборинский</w:t>
      </w:r>
      <w:proofErr w:type="spellEnd"/>
      <w:r>
        <w:rPr>
          <w:rFonts w:ascii="Liberation Serif" w:hAnsi="Liberation Serif" w:cs="Liberation Serif"/>
          <w:color w:val="000000" w:themeColor="text1"/>
          <w:sz w:val="28"/>
          <w:szCs w:val="28"/>
        </w:rPr>
        <w:t xml:space="preserve"> МР.</w:t>
      </w:r>
    </w:p>
    <w:p w:rsidR="00C556E2" w:rsidRDefault="00AC6AED">
      <w:pPr>
        <w:jc w:val="both"/>
        <w:rPr>
          <w:rFonts w:ascii="Liberation Serif" w:hAnsi="Liberation Serif" w:cs="Liberation Serif"/>
          <w:sz w:val="28"/>
          <w:szCs w:val="28"/>
        </w:rPr>
      </w:pPr>
      <w:r>
        <w:rPr>
          <w:rStyle w:val="140"/>
          <w:rFonts w:ascii="Liberation Serif" w:hAnsi="Liberation Serif" w:cs="Liberation Serif"/>
          <w:b/>
          <w:i/>
          <w:u w:val="single"/>
        </w:rPr>
        <w:t>Третий класс:</w:t>
      </w:r>
      <w:r>
        <w:rPr>
          <w:rStyle w:val="140"/>
          <w:rFonts w:ascii="Liberation Serif" w:hAnsi="Liberation Serif" w:cs="Liberation Serif"/>
        </w:rPr>
        <w:t xml:space="preserve"> </w:t>
      </w:r>
      <w:proofErr w:type="spellStart"/>
      <w:r>
        <w:rPr>
          <w:rFonts w:ascii="Liberation Serif" w:hAnsi="Liberation Serif" w:cs="Liberation Serif"/>
          <w:sz w:val="28"/>
          <w:szCs w:val="28"/>
        </w:rPr>
        <w:t>Режевской</w:t>
      </w:r>
      <w:proofErr w:type="spellEnd"/>
      <w:r>
        <w:rPr>
          <w:rFonts w:ascii="Liberation Serif" w:hAnsi="Liberation Serif" w:cs="Liberation Serif"/>
          <w:sz w:val="28"/>
          <w:szCs w:val="28"/>
        </w:rPr>
        <w:t xml:space="preserve"> ГО.</w:t>
      </w:r>
    </w:p>
    <w:p w:rsidR="00C556E2" w:rsidRDefault="00AC6AED">
      <w:pPr>
        <w:jc w:val="both"/>
        <w:rPr>
          <w:rFonts w:ascii="Liberation Serif" w:hAnsi="Liberation Serif" w:cs="Liberation Serif"/>
          <w:color w:val="000000" w:themeColor="text1"/>
          <w:sz w:val="28"/>
          <w:szCs w:val="28"/>
        </w:rPr>
      </w:pPr>
      <w:r>
        <w:rPr>
          <w:rStyle w:val="140"/>
          <w:rFonts w:ascii="Liberation Serif" w:hAnsi="Liberation Serif" w:cs="Liberation Serif"/>
          <w:b/>
          <w:i/>
          <w:u w:val="single"/>
        </w:rPr>
        <w:t>Четвертый класс</w:t>
      </w:r>
      <w:r>
        <w:rPr>
          <w:rStyle w:val="140"/>
          <w:rFonts w:ascii="Liberation Serif" w:hAnsi="Liberation Serif" w:cs="Liberation Serif"/>
        </w:rPr>
        <w:t xml:space="preserve">: </w:t>
      </w:r>
      <w:proofErr w:type="spellStart"/>
      <w:r>
        <w:rPr>
          <w:rFonts w:ascii="Liberation Serif" w:hAnsi="Liberation Serif" w:cs="Liberation Serif"/>
          <w:color w:val="000000" w:themeColor="text1"/>
          <w:sz w:val="28"/>
          <w:szCs w:val="28"/>
        </w:rPr>
        <w:t>Арамильский</w:t>
      </w:r>
      <w:proofErr w:type="spellEnd"/>
      <w:r>
        <w:rPr>
          <w:rFonts w:ascii="Liberation Serif" w:hAnsi="Liberation Serif" w:cs="Liberation Serif"/>
          <w:color w:val="000000" w:themeColor="text1"/>
          <w:sz w:val="28"/>
          <w:szCs w:val="28"/>
        </w:rPr>
        <w:t xml:space="preserve"> ГО, Артинский ГО,</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Ачитский ГО,</w:t>
      </w:r>
      <w:r>
        <w:rPr>
          <w:rFonts w:ascii="Liberation Serif" w:hAnsi="Liberation Serif" w:cs="Liberation Serif"/>
          <w:color w:val="FF0000"/>
          <w:sz w:val="28"/>
          <w:szCs w:val="28"/>
        </w:rPr>
        <w:t xml:space="preserve"> </w:t>
      </w:r>
      <w:proofErr w:type="spellStart"/>
      <w:r>
        <w:rPr>
          <w:rFonts w:ascii="Liberation Serif" w:hAnsi="Liberation Serif" w:cs="Liberation Serif"/>
          <w:color w:val="000000" w:themeColor="text1"/>
          <w:sz w:val="28"/>
          <w:szCs w:val="28"/>
        </w:rPr>
        <w:t>Бисертский</w:t>
      </w:r>
      <w:proofErr w:type="spellEnd"/>
      <w:r>
        <w:rPr>
          <w:rFonts w:ascii="Liberation Serif" w:hAnsi="Liberation Serif" w:cs="Liberation Serif"/>
          <w:color w:val="000000" w:themeColor="text1"/>
          <w:sz w:val="28"/>
          <w:szCs w:val="28"/>
        </w:rPr>
        <w:t xml:space="preserve"> ГО,</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ГО Дегтярск,</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 xml:space="preserve">ГО «город Ирбит», </w:t>
      </w:r>
      <w:proofErr w:type="spellStart"/>
      <w:r>
        <w:rPr>
          <w:rFonts w:ascii="Liberation Serif" w:hAnsi="Liberation Serif" w:cs="Liberation Serif"/>
          <w:color w:val="000000" w:themeColor="text1"/>
          <w:sz w:val="28"/>
          <w:szCs w:val="28"/>
        </w:rPr>
        <w:t>Ирбитское</w:t>
      </w:r>
      <w:proofErr w:type="spellEnd"/>
      <w:r>
        <w:rPr>
          <w:rFonts w:ascii="Liberation Serif" w:hAnsi="Liberation Serif" w:cs="Liberation Serif"/>
          <w:color w:val="000000" w:themeColor="text1"/>
          <w:sz w:val="28"/>
          <w:szCs w:val="28"/>
        </w:rPr>
        <w:t xml:space="preserve"> МО,</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 xml:space="preserve">ГО Красноуфимск, </w:t>
      </w:r>
      <w:r>
        <w:rPr>
          <w:rFonts w:ascii="Liberation Serif" w:hAnsi="Liberation Serif" w:cs="Liberation Serif"/>
          <w:color w:val="000000" w:themeColor="text1"/>
          <w:sz w:val="28"/>
          <w:szCs w:val="28"/>
        </w:rPr>
        <w:br/>
        <w:t>МО Красноуфимский округ,</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ГО Первоуральск, ГО Ревда,</w:t>
      </w:r>
      <w:r>
        <w:rPr>
          <w:rFonts w:ascii="Liberation Serif" w:hAnsi="Liberation Serif" w:cs="Liberation Serif"/>
          <w:color w:val="FF0000"/>
          <w:sz w:val="28"/>
          <w:szCs w:val="28"/>
        </w:rPr>
        <w:t xml:space="preserve"> </w:t>
      </w:r>
      <w:r>
        <w:rPr>
          <w:rFonts w:ascii="Liberation Serif" w:hAnsi="Liberation Serif" w:cs="Liberation Serif"/>
          <w:color w:val="000000" w:themeColor="text1"/>
          <w:sz w:val="28"/>
          <w:szCs w:val="28"/>
        </w:rPr>
        <w:t xml:space="preserve">ГО Староуткинск, Тавдинский ГО, </w:t>
      </w:r>
      <w:proofErr w:type="spellStart"/>
      <w:r>
        <w:rPr>
          <w:rFonts w:ascii="Liberation Serif" w:hAnsi="Liberation Serif" w:cs="Liberation Serif"/>
          <w:color w:val="000000" w:themeColor="text1"/>
          <w:sz w:val="28"/>
          <w:szCs w:val="28"/>
        </w:rPr>
        <w:t>Талицкий</w:t>
      </w:r>
      <w:proofErr w:type="spellEnd"/>
      <w:r>
        <w:rPr>
          <w:rFonts w:ascii="Liberation Serif" w:hAnsi="Liberation Serif" w:cs="Liberation Serif"/>
          <w:color w:val="000000" w:themeColor="text1"/>
          <w:sz w:val="28"/>
          <w:szCs w:val="28"/>
        </w:rPr>
        <w:t xml:space="preserve"> ГО, Байкаловский МР,</w:t>
      </w:r>
      <w:r>
        <w:rPr>
          <w:rFonts w:ascii="Liberation Serif" w:hAnsi="Liberation Serif" w:cs="Liberation Serif"/>
          <w:color w:val="FF0000"/>
          <w:sz w:val="28"/>
          <w:szCs w:val="28"/>
        </w:rPr>
        <w:t xml:space="preserve"> </w:t>
      </w:r>
      <w:proofErr w:type="spellStart"/>
      <w:r>
        <w:rPr>
          <w:rFonts w:ascii="Liberation Serif" w:hAnsi="Liberation Serif" w:cs="Liberation Serif"/>
          <w:color w:val="000000" w:themeColor="text1"/>
          <w:sz w:val="28"/>
          <w:szCs w:val="28"/>
        </w:rPr>
        <w:t>Слободо</w:t>
      </w:r>
      <w:proofErr w:type="spellEnd"/>
      <w:r>
        <w:rPr>
          <w:rFonts w:ascii="Liberation Serif" w:hAnsi="Liberation Serif" w:cs="Liberation Serif"/>
          <w:color w:val="000000" w:themeColor="text1"/>
          <w:sz w:val="28"/>
          <w:szCs w:val="28"/>
        </w:rPr>
        <w:t xml:space="preserve">-Туринский МР, </w:t>
      </w:r>
      <w:proofErr w:type="spellStart"/>
      <w:r>
        <w:rPr>
          <w:rFonts w:ascii="Liberation Serif" w:hAnsi="Liberation Serif" w:cs="Liberation Serif"/>
          <w:color w:val="000000" w:themeColor="text1"/>
          <w:sz w:val="28"/>
          <w:szCs w:val="28"/>
        </w:rPr>
        <w:t>Шалинский</w:t>
      </w:r>
      <w:proofErr w:type="spellEnd"/>
      <w:r>
        <w:rPr>
          <w:rFonts w:ascii="Liberation Serif" w:hAnsi="Liberation Serif" w:cs="Liberation Serif"/>
          <w:color w:val="000000" w:themeColor="text1"/>
          <w:sz w:val="28"/>
          <w:szCs w:val="28"/>
        </w:rPr>
        <w:t xml:space="preserve"> ГО</w:t>
      </w:r>
    </w:p>
    <w:p w:rsidR="00C556E2" w:rsidRDefault="00AC6AED">
      <w:pPr>
        <w:jc w:val="both"/>
        <w:rPr>
          <w:rStyle w:val="140"/>
          <w:rFonts w:ascii="Liberation Serif" w:hAnsi="Liberation Serif" w:cs="Liberation Serif"/>
        </w:rPr>
      </w:pPr>
      <w:r>
        <w:rPr>
          <w:rStyle w:val="140"/>
          <w:rFonts w:ascii="Liberation Serif" w:hAnsi="Liberation Serif" w:cs="Liberation Serif"/>
          <w:b/>
          <w:i/>
          <w:u w:val="single"/>
        </w:rPr>
        <w:t>Пятый класс:</w:t>
      </w:r>
      <w:r>
        <w:rPr>
          <w:rStyle w:val="140"/>
          <w:rFonts w:ascii="Liberation Serif" w:hAnsi="Liberation Serif" w:cs="Liberation Serif"/>
        </w:rPr>
        <w:t xml:space="preserve"> ГО Пелым, Ивдельский ГО, МО </w:t>
      </w:r>
      <w:proofErr w:type="spellStart"/>
      <w:r>
        <w:rPr>
          <w:rStyle w:val="140"/>
          <w:rFonts w:ascii="Liberation Serif" w:hAnsi="Liberation Serif" w:cs="Liberation Serif"/>
        </w:rPr>
        <w:t>Алапаевское</w:t>
      </w:r>
      <w:proofErr w:type="spellEnd"/>
      <w:r>
        <w:rPr>
          <w:rStyle w:val="140"/>
          <w:rFonts w:ascii="Liberation Serif" w:hAnsi="Liberation Serif" w:cs="Liberation Serif"/>
        </w:rPr>
        <w:t xml:space="preserve">, МО город Алапаевск, Махневское МО, </w:t>
      </w:r>
      <w:r>
        <w:rPr>
          <w:rFonts w:ascii="Liberation Serif" w:hAnsi="Liberation Serif" w:cs="Liberation Serif"/>
          <w:sz w:val="28"/>
          <w:szCs w:val="28"/>
        </w:rPr>
        <w:t>Тугулымский ГО</w:t>
      </w:r>
      <w:r>
        <w:rPr>
          <w:rStyle w:val="140"/>
          <w:rFonts w:ascii="Liberation Serif" w:hAnsi="Liberation Serif" w:cs="Liberation Serif"/>
        </w:rPr>
        <w:t>.</w:t>
      </w:r>
    </w:p>
    <w:p w:rsidR="00C556E2" w:rsidRDefault="00AC6AED">
      <w:pPr>
        <w:suppressAutoHyphens w:val="0"/>
        <w:ind w:firstLine="709"/>
        <w:jc w:val="both"/>
        <w:textAlignment w:val="auto"/>
        <w:rPr>
          <w:rFonts w:ascii="Liberation Serif" w:hAnsi="Liberation Serif" w:cs="Liberation Serif"/>
          <w:sz w:val="28"/>
          <w:szCs w:val="28"/>
        </w:rPr>
      </w:pPr>
      <w:bookmarkStart w:id="0" w:name="_GoBack"/>
      <w:bookmarkEnd w:id="0"/>
      <w:r>
        <w:rPr>
          <w:rFonts w:ascii="Liberation Serif" w:hAnsi="Liberation Serif" w:cs="Liberation Serif"/>
          <w:sz w:val="28"/>
          <w:szCs w:val="28"/>
        </w:rPr>
        <w:t xml:space="preserve">В отдельных районах, где сохраняется </w:t>
      </w:r>
      <w:r>
        <w:rPr>
          <w:rFonts w:ascii="Liberation Serif" w:hAnsi="Liberation Serif" w:cs="Liberation Serif"/>
          <w:sz w:val="28"/>
        </w:rPr>
        <w:t>высокая и чрезвычайная пожарная опасность,</w:t>
      </w:r>
      <w:r>
        <w:rPr>
          <w:rFonts w:ascii="Liberation Serif" w:hAnsi="Liberation Serif" w:cs="Liberation Serif"/>
          <w:sz w:val="28"/>
          <w:szCs w:val="28"/>
        </w:rPr>
        <w:t xml:space="preserve"> прогнозируется возникновение единичных очагов природных пожаров.</w:t>
      </w:r>
    </w:p>
    <w:p w:rsidR="00C556E2" w:rsidRDefault="00C556E2">
      <w:pPr>
        <w:suppressAutoHyphens w:val="0"/>
        <w:ind w:firstLine="709"/>
        <w:jc w:val="both"/>
        <w:textAlignment w:val="auto"/>
        <w:rPr>
          <w:rFonts w:ascii="Liberation Serif" w:hAnsi="Liberation Serif" w:cs="Liberation Serif"/>
          <w:sz w:val="28"/>
          <w:szCs w:val="28"/>
        </w:rPr>
      </w:pPr>
    </w:p>
    <w:p w:rsidR="00C556E2" w:rsidRDefault="00AC6AE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556E2" w:rsidRDefault="00AC6AED">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556E2" w:rsidRDefault="00AC6AE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C556E2" w:rsidRDefault="00AC6AED">
      <w:pPr>
        <w:ind w:firstLine="706"/>
        <w:jc w:val="both"/>
        <w:rPr>
          <w:rStyle w:val="140"/>
          <w:rFonts w:ascii="Liberation Serif" w:hAnsi="Liberation Serif" w:cs="Liberation Serif"/>
        </w:rPr>
      </w:pPr>
      <w:r>
        <w:rPr>
          <w:rStyle w:val="140"/>
          <w:rFonts w:ascii="Liberation Serif" w:hAnsi="Liberation Serif" w:cs="Liberation Serif"/>
        </w:rPr>
        <w:t xml:space="preserve">На территории Свердловской области не прогнозируется высокого </w:t>
      </w:r>
      <w:r>
        <w:rPr>
          <w:rStyle w:val="140"/>
          <w:rFonts w:ascii="Liberation Serif" w:hAnsi="Liberation Serif" w:cs="Liberation Serif"/>
        </w:rPr>
        <w:br/>
        <w:t>и экстремально высокого уровня загрязнения атмосферного воздуха.</w:t>
      </w:r>
    </w:p>
    <w:p w:rsidR="00C556E2" w:rsidRDefault="00C556E2">
      <w:pPr>
        <w:ind w:firstLine="709"/>
        <w:jc w:val="both"/>
        <w:rPr>
          <w:rStyle w:val="140"/>
          <w:rFonts w:ascii="Liberation Serif" w:hAnsi="Liberation Serif" w:cs="Liberation Serif"/>
        </w:rPr>
      </w:pPr>
    </w:p>
    <w:p w:rsidR="00C556E2" w:rsidRDefault="00AC6AE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556E2" w:rsidRDefault="00AC6AE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556E2" w:rsidRDefault="00AC6AE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556E2" w:rsidRDefault="00AC6AE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556E2" w:rsidRDefault="00AC6AE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556E2" w:rsidRDefault="00AC6AE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C556E2" w:rsidRDefault="00C556E2">
      <w:pPr>
        <w:shd w:val="clear" w:color="auto" w:fill="FFFFFF"/>
        <w:spacing w:line="228" w:lineRule="auto"/>
        <w:ind w:firstLine="709"/>
        <w:jc w:val="both"/>
        <w:rPr>
          <w:rStyle w:val="140"/>
          <w:rFonts w:ascii="Liberation Serif" w:hAnsi="Liberation Serif" w:cs="Liberation Serif"/>
        </w:rPr>
      </w:pPr>
    </w:p>
    <w:p w:rsidR="00C556E2" w:rsidRDefault="00AC6AED">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C556E2" w:rsidRDefault="00AC6AE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C556E2" w:rsidRDefault="00AC6AED">
      <w:pPr>
        <w:ind w:firstLine="709"/>
        <w:jc w:val="both"/>
        <w:rPr>
          <w:rStyle w:val="140"/>
          <w:rFonts w:ascii="Liberation Serif" w:hAnsi="Liberation Serif" w:cs="Liberation Serif"/>
        </w:rPr>
      </w:pPr>
      <w:r>
        <w:rPr>
          <w:rStyle w:val="140"/>
          <w:rFonts w:ascii="Liberation Serif" w:hAnsi="Liberation Serif" w:cs="Liberation Serif"/>
        </w:rPr>
        <w:lastRenderedPageBreak/>
        <w:t>В связи с нарушением правил дорожного движения водителями транспортных средств прогнозируется 6-9 ДТП с пострадавшими, что на уровне среднемноголетних значений (8).</w:t>
      </w:r>
    </w:p>
    <w:p w:rsidR="00C556E2" w:rsidRDefault="00AC6AED">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В связи с началом учебного периода, возможно увеличение количества ДТП возле образовательных учреждений и с участием детей-пешеходов.</w:t>
      </w:r>
    </w:p>
    <w:p w:rsidR="00C556E2" w:rsidRDefault="00AC6AED">
      <w:pPr>
        <w:ind w:firstLine="709"/>
        <w:jc w:val="both"/>
        <w:rPr>
          <w:rStyle w:val="140"/>
          <w:rFonts w:ascii="Liberation Serif" w:hAnsi="Liberation Serif" w:cs="Liberation Serif"/>
        </w:rPr>
      </w:pPr>
      <w:r>
        <w:rPr>
          <w:rStyle w:val="140"/>
          <w:rFonts w:ascii="Liberation Serif" w:hAnsi="Liberation Serif" w:cs="Liberation Serif"/>
        </w:rPr>
        <w:t xml:space="preserve">Возникновение ДТП возможно на участках автомобильных дорог: Екатеринбург-Тюмень (ГО Богданович), Екатеринбург-Шадринск-Курган (Белоярский ГО), Нижняя Тура-Качканар (Качканарский ГО), </w:t>
      </w:r>
      <w:r>
        <w:rPr>
          <w:rStyle w:val="140"/>
          <w:rFonts w:ascii="Liberation Serif" w:hAnsi="Liberation Serif" w:cs="Liberation Serif"/>
        </w:rPr>
        <w:br/>
        <w:t>Серов-Североуральск-</w:t>
      </w:r>
      <w:proofErr w:type="spellStart"/>
      <w:r>
        <w:rPr>
          <w:rStyle w:val="140"/>
          <w:rFonts w:ascii="Liberation Serif" w:hAnsi="Liberation Serif" w:cs="Liberation Serif"/>
        </w:rPr>
        <w:t>Ивдель</w:t>
      </w:r>
      <w:proofErr w:type="spellEnd"/>
      <w:r>
        <w:rPr>
          <w:rStyle w:val="140"/>
          <w:rFonts w:ascii="Liberation Serif" w:hAnsi="Liberation Serif" w:cs="Liberation Serif"/>
        </w:rPr>
        <w:t xml:space="preserve"> (Североуральский ГО), а также населенных пунктах </w:t>
      </w:r>
      <w:r>
        <w:rPr>
          <w:rStyle w:val="140"/>
          <w:rFonts w:ascii="Liberation Serif" w:hAnsi="Liberation Serif" w:cs="Liberation Serif"/>
        </w:rPr>
        <w:br/>
        <w:t>в следующих муниципальных образованиях: МО «город Екатеринбург», город Нижний Тагил, Каменск-Уральский ГО, Ачитский ГО,</w:t>
      </w:r>
      <w:r>
        <w:t xml:space="preserve"> </w:t>
      </w:r>
      <w:proofErr w:type="spellStart"/>
      <w:r>
        <w:rPr>
          <w:rFonts w:ascii="Liberation Serif" w:hAnsi="Liberation Serif" w:cs="Liberation Serif"/>
          <w:sz w:val="28"/>
          <w:szCs w:val="28"/>
        </w:rPr>
        <w:t>Верхнесалдинский</w:t>
      </w:r>
      <w:proofErr w:type="spellEnd"/>
      <w:r>
        <w:rPr>
          <w:rFonts w:ascii="Liberation Serif" w:hAnsi="Liberation Serif" w:cs="Liberation Serif"/>
          <w:sz w:val="28"/>
          <w:szCs w:val="28"/>
        </w:rPr>
        <w:t xml:space="preserve"> ГО,</w:t>
      </w:r>
      <w:r>
        <w:t xml:space="preserve"> </w:t>
      </w:r>
      <w:r>
        <w:rPr>
          <w:rFonts w:ascii="Liberation Serif" w:hAnsi="Liberation Serif" w:cs="Liberation Serif"/>
          <w:sz w:val="28"/>
          <w:szCs w:val="28"/>
        </w:rPr>
        <w:t>Горноуральский ГО,</w:t>
      </w:r>
      <w:r>
        <w:t xml:space="preserve"> </w:t>
      </w:r>
      <w:r>
        <w:rPr>
          <w:rStyle w:val="140"/>
          <w:rFonts w:ascii="Liberation Serif" w:hAnsi="Liberation Serif" w:cs="Liberation Serif"/>
        </w:rPr>
        <w:t xml:space="preserve">ГО Краснотурьинск, ГО Первоуральск, Полевской ГО, Серовский ГО, Сысертский ГО, Тугулымский ГО. </w:t>
      </w:r>
    </w:p>
    <w:p w:rsidR="00C556E2" w:rsidRDefault="00AC6AE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556E2" w:rsidRPr="00AC6AED" w:rsidRDefault="00AC6AED">
      <w:pPr>
        <w:shd w:val="clear" w:color="auto" w:fill="FFFFFF"/>
        <w:spacing w:line="228" w:lineRule="auto"/>
        <w:ind w:firstLine="709"/>
        <w:jc w:val="both"/>
        <w:rPr>
          <w:rFonts w:ascii="Liberation Serif" w:hAnsi="Liberation Serif" w:cs="Liberation Serif"/>
          <w:sz w:val="40"/>
          <w:szCs w:val="28"/>
        </w:rPr>
      </w:pPr>
      <w:r w:rsidRPr="00AC6AED">
        <w:rPr>
          <w:rFonts w:ascii="Liberation Serif" w:hAnsi="Liberation Serif" w:cs="Liberation Serif"/>
          <w:sz w:val="28"/>
        </w:rPr>
        <w:t xml:space="preserve">Возникновение техногенных пожаров </w:t>
      </w:r>
      <w:r>
        <w:rPr>
          <w:rFonts w:ascii="Liberation Serif" w:hAnsi="Liberation Serif" w:cs="Liberation Serif"/>
          <w:sz w:val="28"/>
        </w:rPr>
        <w:t xml:space="preserve">прогнозируется преимущественно </w:t>
      </w:r>
      <w:r w:rsidRPr="00AC6AED">
        <w:rPr>
          <w:rFonts w:ascii="Liberation Serif" w:hAnsi="Liberation Serif" w:cs="Liberation Serif"/>
          <w:sz w:val="28"/>
        </w:rPr>
        <w:t>в</w:t>
      </w:r>
      <w:r>
        <w:rPr>
          <w:rFonts w:ascii="Liberation Serif" w:hAnsi="Liberation Serif" w:cs="Liberation Serif"/>
          <w:sz w:val="28"/>
        </w:rPr>
        <w:t> </w:t>
      </w:r>
      <w:r w:rsidRPr="00AC6AED">
        <w:rPr>
          <w:rFonts w:ascii="Liberation Serif" w:hAnsi="Liberation Serif" w:cs="Liberation Serif"/>
          <w:sz w:val="28"/>
        </w:rPr>
        <w:t>частных жилых домах, дачных, надворных постройках в городах и сельской местности, из-за нарушения правил пожарной безопасности.</w:t>
      </w:r>
    </w:p>
    <w:p w:rsidR="00C556E2" w:rsidRDefault="00AC6AE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C556E2" w:rsidRDefault="00AC6AED">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C556E2" w:rsidRDefault="00AC6AED">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туристических маршрутах: </w:t>
      </w:r>
    </w:p>
    <w:p w:rsidR="00C556E2" w:rsidRDefault="00AC6AED">
      <w:pPr>
        <w:ind w:firstLine="709"/>
        <w:jc w:val="both"/>
        <w:rPr>
          <w:rStyle w:val="140"/>
          <w:rFonts w:ascii="Liberation Serif" w:hAnsi="Liberation Serif" w:cs="Liberation Serif"/>
        </w:rPr>
      </w:pPr>
      <w:r>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C556E2" w:rsidRDefault="00AC6AED">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DD3C53" w:rsidRPr="00590ABF" w:rsidRDefault="00DD3C53" w:rsidP="00DD3C53">
      <w:pPr>
        <w:ind w:firstLine="567"/>
        <w:jc w:val="both"/>
        <w:rPr>
          <w:spacing w:val="-1"/>
          <w:sz w:val="28"/>
          <w:szCs w:val="28"/>
        </w:rPr>
      </w:pPr>
      <w:r>
        <w:rPr>
          <w:sz w:val="28"/>
          <w:szCs w:val="28"/>
        </w:rPr>
        <w:t>Н</w:t>
      </w:r>
      <w:r w:rsidRPr="00590ABF">
        <w:rPr>
          <w:sz w:val="28"/>
          <w:szCs w:val="28"/>
        </w:rPr>
        <w:t xml:space="preserve">е исключаются происшествия, связанные с травматизмом и гибелью людей </w:t>
      </w:r>
      <w:r w:rsidRPr="00590ABF">
        <w:rPr>
          <w:bCs/>
          <w:sz w:val="28"/>
          <w:szCs w:val="28"/>
        </w:rPr>
        <w:t>на: Белоярское вдхр. (ГО Заречный), Верх-</w:t>
      </w:r>
      <w:proofErr w:type="spellStart"/>
      <w:r w:rsidRPr="00590ABF">
        <w:rPr>
          <w:bCs/>
          <w:sz w:val="28"/>
          <w:szCs w:val="28"/>
        </w:rPr>
        <w:t>Исетское</w:t>
      </w:r>
      <w:proofErr w:type="spellEnd"/>
      <w:r w:rsidRPr="00590ABF">
        <w:rPr>
          <w:bCs/>
          <w:sz w:val="28"/>
          <w:szCs w:val="28"/>
        </w:rPr>
        <w:t xml:space="preserve"> </w:t>
      </w:r>
      <w:proofErr w:type="gramStart"/>
      <w:r w:rsidRPr="00590ABF">
        <w:rPr>
          <w:bCs/>
          <w:sz w:val="28"/>
          <w:szCs w:val="28"/>
        </w:rPr>
        <w:t>вдхр.,</w:t>
      </w:r>
      <w:proofErr w:type="gramEnd"/>
      <w:r w:rsidRPr="00590ABF">
        <w:rPr>
          <w:bCs/>
          <w:sz w:val="28"/>
          <w:szCs w:val="28"/>
        </w:rPr>
        <w:t xml:space="preserve"> оз. </w:t>
      </w:r>
      <w:proofErr w:type="spellStart"/>
      <w:r w:rsidRPr="00590ABF">
        <w:rPr>
          <w:bCs/>
          <w:sz w:val="28"/>
          <w:szCs w:val="28"/>
        </w:rPr>
        <w:t>Шарташ</w:t>
      </w:r>
      <w:proofErr w:type="spellEnd"/>
      <w:r w:rsidRPr="00590ABF">
        <w:rPr>
          <w:bCs/>
          <w:sz w:val="28"/>
          <w:szCs w:val="28"/>
        </w:rPr>
        <w:t xml:space="preserve"> (МО </w:t>
      </w:r>
      <w:proofErr w:type="spellStart"/>
      <w:r w:rsidRPr="00590ABF">
        <w:rPr>
          <w:bCs/>
          <w:sz w:val="28"/>
          <w:szCs w:val="28"/>
        </w:rPr>
        <w:t>г.Екатеринбург</w:t>
      </w:r>
      <w:proofErr w:type="spellEnd"/>
      <w:r w:rsidRPr="00590ABF">
        <w:rPr>
          <w:bCs/>
          <w:sz w:val="28"/>
          <w:szCs w:val="28"/>
        </w:rPr>
        <w:t>), Нижне-</w:t>
      </w:r>
      <w:proofErr w:type="spellStart"/>
      <w:r w:rsidRPr="00590ABF">
        <w:rPr>
          <w:bCs/>
          <w:sz w:val="28"/>
          <w:szCs w:val="28"/>
        </w:rPr>
        <w:t>Тагильское</w:t>
      </w:r>
      <w:proofErr w:type="spellEnd"/>
      <w:r w:rsidRPr="00590ABF">
        <w:rPr>
          <w:bCs/>
          <w:sz w:val="28"/>
          <w:szCs w:val="28"/>
        </w:rPr>
        <w:t xml:space="preserve"> вдхр., (МО г. Нижний Тагил), </w:t>
      </w:r>
      <w:proofErr w:type="spellStart"/>
      <w:r w:rsidRPr="00590ABF">
        <w:rPr>
          <w:bCs/>
          <w:sz w:val="28"/>
          <w:szCs w:val="28"/>
        </w:rPr>
        <w:t>Исетское</w:t>
      </w:r>
      <w:proofErr w:type="spellEnd"/>
      <w:r w:rsidRPr="00590ABF">
        <w:rPr>
          <w:bCs/>
          <w:sz w:val="28"/>
          <w:szCs w:val="28"/>
        </w:rPr>
        <w:t xml:space="preserve"> вдхр. (ГО Среднеуральск)</w:t>
      </w:r>
      <w:r w:rsidRPr="00590ABF">
        <w:rPr>
          <w:spacing w:val="-1"/>
          <w:sz w:val="28"/>
          <w:szCs w:val="28"/>
        </w:rPr>
        <w:t>, а также река Тура, река Тавда, река Чусовая, река Исеть.</w:t>
      </w:r>
    </w:p>
    <w:p w:rsidR="00DD3C53" w:rsidRPr="00590ABF" w:rsidRDefault="00DD3C53" w:rsidP="00DD3C53">
      <w:pPr>
        <w:ind w:firstLine="567"/>
        <w:jc w:val="both"/>
        <w:rPr>
          <w:spacing w:val="-1"/>
          <w:sz w:val="28"/>
          <w:szCs w:val="28"/>
        </w:rPr>
      </w:pPr>
      <w:r w:rsidRPr="00590ABF">
        <w:rPr>
          <w:spacing w:val="-1"/>
          <w:sz w:val="28"/>
          <w:szCs w:val="28"/>
        </w:rPr>
        <w:t>.</w:t>
      </w:r>
    </w:p>
    <w:p w:rsidR="00DD3C53" w:rsidRDefault="00DD3C53">
      <w:pPr>
        <w:ind w:firstLine="709"/>
        <w:jc w:val="both"/>
        <w:rPr>
          <w:rStyle w:val="140"/>
          <w:rFonts w:ascii="Liberation Serif" w:hAnsi="Liberation Serif" w:cs="Liberation Serif"/>
        </w:rPr>
      </w:pPr>
    </w:p>
    <w:p w:rsidR="00C556E2" w:rsidRDefault="00AC6AED">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Прочие происшествия техногенного характера: </w:t>
      </w:r>
    </w:p>
    <w:p w:rsidR="00C556E2" w:rsidRDefault="00AC6AED">
      <w:pPr>
        <w:spacing w:line="228" w:lineRule="auto"/>
        <w:jc w:val="both"/>
        <w:rPr>
          <w:rStyle w:val="140"/>
          <w:rFonts w:ascii="Liberation Serif" w:hAnsi="Liberation Serif" w:cs="Liberation Serif"/>
        </w:rPr>
      </w:pPr>
      <w:r>
        <w:rPr>
          <w:rStyle w:val="140"/>
          <w:rFonts w:ascii="Liberation Serif" w:hAnsi="Liberation Serif" w:cs="Liberation Serif"/>
        </w:rPr>
        <w:tab/>
        <w:t xml:space="preserve">В связи с продолжающимся сезоном </w:t>
      </w:r>
      <w:proofErr w:type="spellStart"/>
      <w:r>
        <w:rPr>
          <w:rStyle w:val="140"/>
          <w:rFonts w:ascii="Liberation Serif" w:hAnsi="Liberation Serif" w:cs="Liberation Serif"/>
        </w:rPr>
        <w:t>ягодно</w:t>
      </w:r>
      <w:proofErr w:type="spellEnd"/>
      <w:r>
        <w:rPr>
          <w:rStyle w:val="140"/>
          <w:rFonts w:ascii="Liberation Serif" w:hAnsi="Liberation Serif" w:cs="Liberation Serif"/>
        </w:rPr>
        <w:t xml:space="preserve">-грибного сбора </w:t>
      </w:r>
      <w:r>
        <w:rPr>
          <w:rStyle w:val="140"/>
          <w:rFonts w:ascii="Liberation Serif" w:hAnsi="Liberation Serif" w:cs="Liberation Serif"/>
        </w:rPr>
        <w:br/>
        <w:t>не исключаются единичные случаи потерявшихся в лесных массивах (группа риска – пожилые люди и дети).</w:t>
      </w:r>
    </w:p>
    <w:p w:rsidR="00C556E2" w:rsidRDefault="00C556E2">
      <w:pPr>
        <w:spacing w:line="228" w:lineRule="auto"/>
        <w:jc w:val="both"/>
        <w:rPr>
          <w:rStyle w:val="140"/>
          <w:rFonts w:ascii="Liberation Serif" w:hAnsi="Liberation Serif" w:cs="Liberation Serif"/>
          <w:b/>
          <w:u w:val="single"/>
        </w:rPr>
      </w:pPr>
    </w:p>
    <w:p w:rsidR="00C556E2" w:rsidRDefault="00AC6AE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556E2" w:rsidRDefault="00AC6AE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C556E2" w:rsidRDefault="00AC6AED">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C556E2" w:rsidRDefault="00AC6AE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556E2" w:rsidRDefault="00AC6AE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556E2" w:rsidRDefault="00AC6AE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556E2" w:rsidRDefault="00AC6AE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556E2" w:rsidRDefault="00AC6AE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Pr>
          <w:rStyle w:val="140"/>
          <w:rFonts w:ascii="Liberation Serif" w:hAnsi="Liberation Serif" w:cs="Liberation Serif"/>
        </w:rPr>
        <w:br/>
        <w:t xml:space="preserve">в пострадавший район представителя ближайшей метеостанции </w:t>
      </w:r>
      <w:r>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C556E2" w:rsidRDefault="00AC6AED">
      <w:pPr>
        <w:shd w:val="clear" w:color="auto" w:fill="FFFFFF"/>
        <w:jc w:val="both"/>
        <w:rPr>
          <w:rStyle w:val="140"/>
          <w:rFonts w:ascii="Liberation Serif" w:hAnsi="Liberation Serif" w:cs="Liberation Serif"/>
        </w:rPr>
      </w:pPr>
      <w:r>
        <w:rPr>
          <w:rStyle w:val="140"/>
          <w:rFonts w:ascii="Liberation Serif" w:hAnsi="Liberation Serif" w:cs="Liberation Serif"/>
        </w:rPr>
        <w:t>1.3.</w:t>
      </w:r>
      <w:r>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C556E2" w:rsidRDefault="00AC6AE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(2019-nCoV):</w:t>
      </w:r>
    </w:p>
    <w:p w:rsidR="00C556E2" w:rsidRDefault="00AC6AED">
      <w:pPr>
        <w:shd w:val="clear" w:color="auto" w:fill="FFFFFF"/>
        <w:tabs>
          <w:tab w:val="left" w:pos="709"/>
          <w:tab w:val="left" w:pos="851"/>
        </w:tabs>
        <w:jc w:val="both"/>
        <w:rPr>
          <w:rStyle w:val="140"/>
          <w:rFonts w:ascii="Liberation Serif" w:hAnsi="Liberation Serif" w:cs="Liberation Serif"/>
        </w:rPr>
      </w:pPr>
      <w:r>
        <w:rPr>
          <w:rStyle w:val="140"/>
          <w:rFonts w:ascii="Liberation Serif" w:hAnsi="Liberation Serif" w:cs="Liberation Serif"/>
        </w:rPr>
        <w:tab/>
        <w:t xml:space="preserve">- взять под личный контроль санитарно-эпидемиологическую обстановку </w:t>
      </w:r>
      <w:r>
        <w:rPr>
          <w:rStyle w:val="140"/>
          <w:rFonts w:ascii="Liberation Serif" w:hAnsi="Liberation Serif" w:cs="Liberation Serif"/>
        </w:rPr>
        <w:br/>
        <w:t xml:space="preserve">на территории муниципального образования. </w:t>
      </w:r>
    </w:p>
    <w:p w:rsidR="00C556E2" w:rsidRDefault="00AC6AED">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 xml:space="preserve">Проводить противоэпидемические и профилактические мероприятия </w:t>
      </w:r>
      <w:r>
        <w:rPr>
          <w:rStyle w:val="140"/>
          <w:rFonts w:ascii="Liberation Serif" w:hAnsi="Liberation Serif" w:cs="Liberation Serif"/>
        </w:rPr>
        <w:br/>
        <w:t xml:space="preserve">по предупреждению распространения среди населения заболеваемости ОРВИ </w:t>
      </w:r>
      <w:r>
        <w:rPr>
          <w:rStyle w:val="140"/>
          <w:rFonts w:ascii="Liberation Serif" w:hAnsi="Liberation Serif" w:cs="Liberation Serif"/>
        </w:rPr>
        <w:br/>
        <w:t>и пневмонии, ОКИ, острого вирусного гепатита «А», а также кори.</w:t>
      </w:r>
    </w:p>
    <w:p w:rsidR="00C556E2" w:rsidRDefault="00AC6AED">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C556E2" w:rsidRDefault="00AC6AE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поддерживать в готовности аварийно-восстановительные бригады </w:t>
      </w:r>
      <w:r>
        <w:rPr>
          <w:rStyle w:val="140"/>
          <w:rFonts w:ascii="Liberation Serif" w:hAnsi="Liberation Serif" w:cs="Liberation Serif"/>
        </w:rPr>
        <w:br/>
        <w:t xml:space="preserve">по ликвидации возможных аварий на системах тепло-, водо-, газо- </w:t>
      </w:r>
      <w:r>
        <w:rPr>
          <w:rStyle w:val="140"/>
          <w:rFonts w:ascii="Liberation Serif" w:hAnsi="Liberation Serif" w:cs="Liberation Serif"/>
        </w:rPr>
        <w:br/>
        <w:t>и электроснабжения;</w:t>
      </w:r>
    </w:p>
    <w:p w:rsidR="00C556E2" w:rsidRDefault="00AC6AED">
      <w:pPr>
        <w:widowControl w:val="0"/>
        <w:shd w:val="clear" w:color="auto" w:fill="FFFFFF"/>
        <w:tabs>
          <w:tab w:val="left" w:pos="0"/>
        </w:tabs>
        <w:jc w:val="both"/>
        <w:rPr>
          <w:rStyle w:val="140"/>
          <w:rFonts w:ascii="Liberation Serif" w:hAnsi="Liberation Serif" w:cs="Liberation Serif"/>
        </w:rPr>
      </w:pPr>
      <w:r>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C556E2" w:rsidRDefault="00AC6AED">
      <w:pPr>
        <w:shd w:val="clear" w:color="auto" w:fill="FFFFFF"/>
        <w:jc w:val="both"/>
        <w:rPr>
          <w:rStyle w:val="140"/>
          <w:rFonts w:ascii="Liberation Serif" w:hAnsi="Liberation Serif" w:cs="Liberation Serif"/>
        </w:rPr>
      </w:pPr>
      <w:r>
        <w:rPr>
          <w:rStyle w:val="140"/>
          <w:rFonts w:ascii="Liberation Serif" w:hAnsi="Liberation Serif" w:cs="Liberation Serif"/>
        </w:rPr>
        <w:t>1.7. Для предотвращения аварийных и чрезвычайных ситуаций на автомобильных дорогах:</w:t>
      </w:r>
    </w:p>
    <w:p w:rsidR="00C556E2" w:rsidRDefault="00AC6AED">
      <w:pPr>
        <w:shd w:val="clear" w:color="auto" w:fill="FFFFFF"/>
        <w:jc w:val="both"/>
        <w:rPr>
          <w:rStyle w:val="140"/>
          <w:rFonts w:ascii="Liberation Serif" w:hAnsi="Liberation Serif" w:cs="Liberation Serif"/>
        </w:rPr>
      </w:pPr>
      <w:r>
        <w:rPr>
          <w:rStyle w:val="140"/>
          <w:rFonts w:ascii="Liberation Serif" w:hAnsi="Liberation Serif" w:cs="Liberation Serif"/>
        </w:rPr>
        <w:tab/>
        <w:t>- своевременно принимать все исчерпывающие меры по предупреждению аварийных ситуаций в случае задымления дорог, мостов и иных сооружений (ограничивать движение, оповещать водителей, организовывать пути объезда);</w:t>
      </w:r>
    </w:p>
    <w:p w:rsidR="00C556E2" w:rsidRDefault="00AC6AE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556E2" w:rsidRDefault="00AC6AE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556E2" w:rsidRDefault="00AC6AED">
      <w:pPr>
        <w:spacing w:line="228" w:lineRule="auto"/>
        <w:jc w:val="both"/>
        <w:rPr>
          <w:rStyle w:val="140"/>
          <w:rFonts w:ascii="Liberation Serif" w:hAnsi="Liberation Serif" w:cs="Liberation Serif"/>
          <w:b/>
        </w:rPr>
      </w:pPr>
      <w:r>
        <w:rPr>
          <w:rStyle w:val="140"/>
          <w:rFonts w:ascii="Liberation Serif" w:hAnsi="Liberation Serif" w:cs="Liberation Serif"/>
          <w:b/>
        </w:rPr>
        <w:t>1.8. С целью недопущения ухудшения лесопожарной обстановки рекомендуется:</w:t>
      </w:r>
    </w:p>
    <w:p w:rsidR="00C556E2" w:rsidRDefault="00AC6AED">
      <w:pPr>
        <w:ind w:firstLine="709"/>
        <w:jc w:val="both"/>
        <w:rPr>
          <w:rStyle w:val="140"/>
          <w:rFonts w:ascii="Liberation Serif" w:hAnsi="Liberation Serif" w:cs="Liberation Serif"/>
          <w:u w:val="single"/>
        </w:rPr>
      </w:pPr>
      <w:r>
        <w:rPr>
          <w:rStyle w:val="140"/>
          <w:rFonts w:ascii="Liberation Serif" w:hAnsi="Liberation Serif" w:cs="Liberation Serif"/>
          <w:u w:val="single"/>
        </w:rPr>
        <w:t xml:space="preserve">- взять под личный контроль </w:t>
      </w:r>
      <w:proofErr w:type="spellStart"/>
      <w:r>
        <w:rPr>
          <w:rStyle w:val="140"/>
          <w:rFonts w:ascii="Liberation Serif" w:hAnsi="Liberation Serif" w:cs="Liberation Serif"/>
          <w:u w:val="single"/>
        </w:rPr>
        <w:t>лесопожарную</w:t>
      </w:r>
      <w:proofErr w:type="spellEnd"/>
      <w:r>
        <w:rPr>
          <w:rStyle w:val="140"/>
          <w:rFonts w:ascii="Liberation Serif" w:hAnsi="Liberation Serif" w:cs="Liberation Serif"/>
          <w:u w:val="single"/>
        </w:rPr>
        <w:t xml:space="preserve"> обстановку в границах муниципального образования;</w:t>
      </w:r>
    </w:p>
    <w:p w:rsidR="00C556E2" w:rsidRDefault="00AC6AED">
      <w:pPr>
        <w:tabs>
          <w:tab w:val="left" w:pos="709"/>
        </w:tabs>
        <w:spacing w:line="228" w:lineRule="auto"/>
        <w:jc w:val="both"/>
        <w:rPr>
          <w:rStyle w:val="140"/>
          <w:rFonts w:ascii="Liberation Serif" w:hAnsi="Liberation Serif" w:cs="Liberation Serif"/>
          <w:u w:val="single"/>
        </w:rPr>
      </w:pPr>
      <w:r>
        <w:rPr>
          <w:rStyle w:val="140"/>
          <w:rFonts w:ascii="Liberation Serif" w:hAnsi="Liberation Serif" w:cs="Liberation Serif"/>
          <w:u w:val="single"/>
        </w:rPr>
        <w:tab/>
        <w:t xml:space="preserve">- поддерживать в готовности силы и средства, привлекаемые </w:t>
      </w:r>
      <w:r>
        <w:rPr>
          <w:rStyle w:val="140"/>
          <w:rFonts w:ascii="Liberation Serif" w:hAnsi="Liberation Serif" w:cs="Liberation Serif"/>
          <w:u w:val="single"/>
        </w:rPr>
        <w:br/>
        <w:t>для предупреждения и тушения природных пожаров, включая резервную пожарную технику, пожарно-техническое вооружение и средства связи</w:t>
      </w:r>
    </w:p>
    <w:p w:rsidR="00C556E2" w:rsidRDefault="00AC6AED">
      <w:pPr>
        <w:ind w:firstLine="709"/>
        <w:jc w:val="both"/>
        <w:rPr>
          <w:rStyle w:val="140"/>
          <w:rFonts w:ascii="Liberation Serif" w:hAnsi="Liberation Serif" w:cs="Liberation Serif"/>
          <w:u w:val="single"/>
        </w:rPr>
      </w:pPr>
      <w:r>
        <w:rPr>
          <w:rStyle w:val="140"/>
          <w:rFonts w:ascii="Liberation Serif" w:hAnsi="Liberation Serif" w:cs="Liberation Serif"/>
          <w:u w:val="single"/>
        </w:rPr>
        <w:t>- продолжить мероприятия по очистке территорий в полосе отвода автомобильных и железнодорожных дорог, по уходу за минерализованными полосами;</w:t>
      </w:r>
    </w:p>
    <w:p w:rsidR="00C556E2" w:rsidRDefault="00AC6AED">
      <w:pPr>
        <w:ind w:firstLine="709"/>
        <w:jc w:val="both"/>
        <w:rPr>
          <w:rStyle w:val="140"/>
          <w:rFonts w:ascii="Liberation Serif" w:hAnsi="Liberation Serif" w:cs="Liberation Serif"/>
          <w:u w:val="single"/>
        </w:rPr>
      </w:pPr>
      <w:r>
        <w:rPr>
          <w:rStyle w:val="140"/>
          <w:rFonts w:ascii="Liberation Serif" w:hAnsi="Liberation Serif" w:cs="Liberation Serif"/>
          <w:u w:val="single"/>
        </w:rPr>
        <w:t>- запретить отжиг сухой растительности и иных горючих материалов на территориях, прилегающих к лесным массивам;</w:t>
      </w:r>
    </w:p>
    <w:p w:rsidR="00C556E2" w:rsidRDefault="00AC6AED">
      <w:pPr>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целенаправленную работу среди населения по вопросам профилактики пожаров в населенных пунктах и лесах, в том числе с привлечением СМИ;</w:t>
      </w:r>
    </w:p>
    <w:p w:rsidR="00C556E2" w:rsidRDefault="00AC6AED">
      <w:pPr>
        <w:spacing w:line="228" w:lineRule="auto"/>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вводить противопожарные режимы на подведомственной территории;</w:t>
      </w:r>
    </w:p>
    <w:p w:rsidR="00C556E2" w:rsidRDefault="00AC6AED">
      <w:pPr>
        <w:spacing w:line="228" w:lineRule="auto"/>
        <w:ind w:firstLine="709"/>
        <w:jc w:val="both"/>
        <w:rPr>
          <w:rStyle w:val="140"/>
          <w:rFonts w:ascii="Liberation Serif" w:hAnsi="Liberation Serif" w:cs="Liberation Serif"/>
          <w:u w:val="single"/>
        </w:rPr>
      </w:pPr>
      <w:r>
        <w:rPr>
          <w:rStyle w:val="140"/>
          <w:rFonts w:ascii="Liberation Serif" w:hAnsi="Liberation Serif" w:cs="Liberation Serif"/>
          <w:u w:val="single"/>
        </w:rPr>
        <w:t>- обеспечить своевременное установление особого противопожарного режима;</w:t>
      </w:r>
    </w:p>
    <w:p w:rsidR="00C556E2" w:rsidRDefault="00AC6AED">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tab/>
        <w:t>- обеспечить приведение в исправное состояние источников наружного противопожарного водоснабжения, а также подъезд к водоемам.</w:t>
      </w:r>
    </w:p>
    <w:p w:rsidR="00C556E2" w:rsidRDefault="00AC6AE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556E2" w:rsidRDefault="00AC6AED">
      <w:pPr>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tab/>
        <w:t xml:space="preserve">– с началом учебного года возрастет интенсивность пешеходного </w:t>
      </w:r>
      <w:r>
        <w:rPr>
          <w:rStyle w:val="140"/>
          <w:rFonts w:ascii="Liberation Serif" w:hAnsi="Liberation Serif" w:cs="Liberation Serif"/>
          <w:u w:val="single"/>
        </w:rPr>
        <w:br/>
        <w:t xml:space="preserve">и автомобильного движения вблизи образовательных учреждений и на улицах муниципальных образований. В связи с этим органам ГИБДД обеспечить безопасность на маршрутах передвижения детей при пересечении автомобильных проезжих частей, проводить разъяснительную работу </w:t>
      </w:r>
      <w:r>
        <w:rPr>
          <w:rStyle w:val="140"/>
          <w:rFonts w:ascii="Liberation Serif" w:hAnsi="Liberation Serif" w:cs="Liberation Serif"/>
          <w:u w:val="single"/>
        </w:rPr>
        <w:br/>
        <w:t>о необходимости соблюдения правил дорожного движения с водителями автотранспортных средств, детьми и ответственными работниками образовательных учреждений;</w:t>
      </w:r>
    </w:p>
    <w:p w:rsidR="00C556E2" w:rsidRDefault="00AC6AE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C556E2" w:rsidRDefault="00AC6AED">
      <w:pPr>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tab/>
        <w:t xml:space="preserve">– обеспечить безопасность на маршрутах передвижения детей </w:t>
      </w:r>
      <w:r>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C556E2" w:rsidRDefault="00C556E2">
      <w:pPr>
        <w:shd w:val="clear" w:color="auto" w:fill="FFFFFF"/>
        <w:tabs>
          <w:tab w:val="left" w:pos="709"/>
        </w:tabs>
        <w:jc w:val="both"/>
        <w:rPr>
          <w:rStyle w:val="140"/>
          <w:rFonts w:ascii="Liberation Serif" w:hAnsi="Liberation Serif" w:cs="Liberation Serif"/>
          <w:u w:val="single"/>
        </w:rPr>
      </w:pPr>
    </w:p>
    <w:p w:rsidR="00C556E2" w:rsidRDefault="00AC6AED">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556E2" w:rsidRDefault="00AC6AE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w:t>
      </w:r>
      <w:r>
        <w:rPr>
          <w:rStyle w:val="140"/>
          <w:rFonts w:ascii="Liberation Serif" w:hAnsi="Liberation Serif" w:cs="Liberation Serif"/>
        </w:rPr>
        <w:br/>
        <w:t xml:space="preserve">и особо важных объектов, обеспечивающих жизнедеятельность населения, </w:t>
      </w:r>
      <w:r>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556E2" w:rsidRDefault="00AC6AED">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556E2" w:rsidRDefault="00AC6AE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556E2" w:rsidRDefault="00AC6AED">
      <w:pPr>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DD3C53" w:rsidRDefault="00DD3C53" w:rsidP="00DD3C53">
      <w:pPr>
        <w:tabs>
          <w:tab w:val="left" w:pos="993"/>
        </w:tabs>
        <w:jc w:val="both"/>
        <w:rPr>
          <w:color w:val="000000"/>
          <w:sz w:val="28"/>
          <w:szCs w:val="28"/>
        </w:rPr>
      </w:pPr>
    </w:p>
    <w:p w:rsidR="00DD3C53" w:rsidRDefault="00DD3C53" w:rsidP="00DD3C53">
      <w:pPr>
        <w:tabs>
          <w:tab w:val="left" w:pos="993"/>
        </w:tabs>
        <w:jc w:val="both"/>
        <w:rPr>
          <w:color w:val="000000"/>
          <w:sz w:val="28"/>
          <w:szCs w:val="28"/>
        </w:rPr>
      </w:pPr>
      <w:r>
        <w:rPr>
          <w:color w:val="000000"/>
          <w:sz w:val="28"/>
          <w:szCs w:val="28"/>
        </w:rPr>
        <w:t xml:space="preserve">Начальник отдела мониторинга, моделирования и организации </w:t>
      </w:r>
    </w:p>
    <w:p w:rsidR="00DD3C53" w:rsidRDefault="00DD3C53" w:rsidP="00DD3C53">
      <w:pPr>
        <w:tabs>
          <w:tab w:val="left" w:pos="993"/>
        </w:tabs>
        <w:jc w:val="both"/>
        <w:rPr>
          <w:color w:val="000000"/>
          <w:sz w:val="28"/>
          <w:szCs w:val="28"/>
        </w:rPr>
      </w:pPr>
      <w:proofErr w:type="gramStart"/>
      <w:r>
        <w:rPr>
          <w:color w:val="000000"/>
          <w:sz w:val="28"/>
          <w:szCs w:val="28"/>
        </w:rPr>
        <w:t>проведения</w:t>
      </w:r>
      <w:proofErr w:type="gramEnd"/>
      <w:r>
        <w:rPr>
          <w:color w:val="000000"/>
          <w:sz w:val="28"/>
          <w:szCs w:val="28"/>
        </w:rPr>
        <w:t xml:space="preserve"> превентивных мероприятий </w:t>
      </w:r>
      <w:r w:rsidRPr="001B3524">
        <w:rPr>
          <w:color w:val="000000"/>
          <w:sz w:val="28"/>
          <w:szCs w:val="28"/>
        </w:rPr>
        <w:t xml:space="preserve">ЦУКС </w:t>
      </w:r>
    </w:p>
    <w:p w:rsidR="00DD3C53" w:rsidRPr="001B3524" w:rsidRDefault="00DD3C53" w:rsidP="00DD3C53">
      <w:pPr>
        <w:tabs>
          <w:tab w:val="left" w:pos="993"/>
        </w:tabs>
        <w:jc w:val="both"/>
        <w:rPr>
          <w:color w:val="000000"/>
          <w:sz w:val="28"/>
          <w:szCs w:val="28"/>
        </w:rPr>
      </w:pPr>
      <w:r w:rsidRPr="001B3524">
        <w:rPr>
          <w:color w:val="000000"/>
          <w:sz w:val="28"/>
          <w:szCs w:val="28"/>
        </w:rPr>
        <w:t>ГУ МЧС России</w:t>
      </w:r>
      <w:r>
        <w:rPr>
          <w:noProof/>
          <w:color w:val="000000"/>
          <w:sz w:val="28"/>
          <w:szCs w:val="28"/>
        </w:rPr>
        <w:drawing>
          <wp:anchor distT="0" distB="0" distL="114300" distR="114300" simplePos="0" relativeHeight="251659264" behindDoc="1" locked="0" layoutInCell="1" allowOverlap="1" wp14:anchorId="26FC5176" wp14:editId="38CDE5D2">
            <wp:simplePos x="0" y="0"/>
            <wp:positionH relativeFrom="column">
              <wp:posOffset>3629025</wp:posOffset>
            </wp:positionH>
            <wp:positionV relativeFrom="paragraph">
              <wp:posOffset>179705</wp:posOffset>
            </wp:positionV>
            <wp:extent cx="597535" cy="309336"/>
            <wp:effectExtent l="0" t="0" r="0" b="0"/>
            <wp:wrapNone/>
            <wp:docPr id="2" name="Рисунок 2" descr="Описание: \\10.96.91.151\ftp\2. ЦУКС\8. ОМиП\! ВХОДЯЩИЕ\20200119_16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10.96.91.151\ftp\2. ЦУКС\8. ОМиП\! ВХОДЯЩИЕ\20200119_160732.jpg"/>
                    <pic:cNvPicPr>
                      <a:picLocks noChangeAspect="1" noChangeArrowheads="1"/>
                    </pic:cNvPicPr>
                  </pic:nvPicPr>
                  <pic:blipFill>
                    <a:blip r:embed="rId6" cstate="print">
                      <a:extLst>
                        <a:ext uri="{28A0092B-C50C-407E-A947-70E740481C1C}">
                          <a14:useLocalDpi xmlns:a14="http://schemas.microsoft.com/office/drawing/2010/main" val="0"/>
                        </a:ext>
                      </a:extLst>
                    </a:blip>
                    <a:srcRect l="5162" t="26250" r="14194" b="42419"/>
                    <a:stretch>
                      <a:fillRect/>
                    </a:stretch>
                  </pic:blipFill>
                  <pic:spPr bwMode="auto">
                    <a:xfrm>
                      <a:off x="0" y="0"/>
                      <a:ext cx="597535" cy="309336"/>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8"/>
          <w:szCs w:val="28"/>
        </w:rPr>
        <w:t xml:space="preserve"> </w:t>
      </w:r>
      <w:r w:rsidRPr="001B3524">
        <w:rPr>
          <w:color w:val="000000"/>
          <w:sz w:val="28"/>
          <w:szCs w:val="28"/>
        </w:rPr>
        <w:t>по Свердловской области</w:t>
      </w:r>
    </w:p>
    <w:p w:rsidR="00DD3C53" w:rsidRPr="007C7B91" w:rsidRDefault="00DD3C53" w:rsidP="00DD3C53">
      <w:pPr>
        <w:widowControl w:val="0"/>
        <w:rPr>
          <w:sz w:val="28"/>
          <w:szCs w:val="28"/>
        </w:rPr>
      </w:pPr>
      <w:r w:rsidRPr="007C7B91">
        <w:rPr>
          <w:noProof/>
          <w:sz w:val="28"/>
          <w:szCs w:val="28"/>
        </w:rPr>
        <w:t xml:space="preserve">майор внутренней службы                                                                </w:t>
      </w:r>
      <w:r>
        <w:rPr>
          <w:noProof/>
          <w:sz w:val="28"/>
          <w:szCs w:val="28"/>
        </w:rPr>
        <w:t xml:space="preserve"> </w:t>
      </w:r>
      <w:r w:rsidRPr="007C7B91">
        <w:rPr>
          <w:noProof/>
          <w:sz w:val="28"/>
          <w:szCs w:val="28"/>
        </w:rPr>
        <w:t xml:space="preserve"> </w:t>
      </w:r>
      <w:r>
        <w:rPr>
          <w:noProof/>
          <w:sz w:val="28"/>
          <w:szCs w:val="28"/>
        </w:rPr>
        <w:t xml:space="preserve"> </w:t>
      </w:r>
      <w:r w:rsidRPr="007C7B91">
        <w:rPr>
          <w:noProof/>
          <w:sz w:val="28"/>
          <w:szCs w:val="28"/>
        </w:rPr>
        <w:t xml:space="preserve"> </w:t>
      </w:r>
      <w:r>
        <w:rPr>
          <w:noProof/>
          <w:sz w:val="28"/>
          <w:szCs w:val="28"/>
        </w:rPr>
        <w:t xml:space="preserve">   </w:t>
      </w:r>
      <w:r w:rsidRPr="007C7B91">
        <w:rPr>
          <w:noProof/>
          <w:sz w:val="28"/>
          <w:szCs w:val="28"/>
        </w:rPr>
        <w:t>Н.Н. Коркин</w:t>
      </w:r>
    </w:p>
    <w:p w:rsidR="00DD3C53" w:rsidRPr="00BB37E6" w:rsidRDefault="00DD3C53" w:rsidP="00DD3C53">
      <w:pPr>
        <w:spacing w:line="228" w:lineRule="auto"/>
        <w:jc w:val="both"/>
        <w:rPr>
          <w:sz w:val="28"/>
          <w:szCs w:val="28"/>
        </w:rPr>
      </w:pPr>
    </w:p>
    <w:p w:rsidR="00DD3C53" w:rsidRPr="00D524C2" w:rsidRDefault="00DD3C53" w:rsidP="00DD3C53">
      <w:pPr>
        <w:tabs>
          <w:tab w:val="left" w:pos="993"/>
        </w:tabs>
        <w:jc w:val="both"/>
        <w:rPr>
          <w:sz w:val="28"/>
          <w:szCs w:val="28"/>
        </w:rPr>
      </w:pPr>
    </w:p>
    <w:p w:rsidR="00DD3C53" w:rsidRPr="00C801D3" w:rsidRDefault="00DD3C53" w:rsidP="00DD3C53">
      <w:pPr>
        <w:widowControl w:val="0"/>
        <w:jc w:val="both"/>
        <w:rPr>
          <w:sz w:val="28"/>
          <w:szCs w:val="28"/>
        </w:rPr>
      </w:pPr>
      <w:r w:rsidRPr="00C801D3">
        <w:rPr>
          <w:sz w:val="28"/>
          <w:szCs w:val="28"/>
        </w:rPr>
        <w:t>Старший оперативный дежурный</w:t>
      </w:r>
    </w:p>
    <w:p w:rsidR="00DD3C53" w:rsidRPr="00C801D3" w:rsidRDefault="00DD3C53" w:rsidP="00DD3C53">
      <w:pPr>
        <w:widowControl w:val="0"/>
        <w:jc w:val="both"/>
        <w:rPr>
          <w:sz w:val="28"/>
          <w:szCs w:val="28"/>
        </w:rPr>
      </w:pPr>
      <w:r w:rsidRPr="00C801D3">
        <w:rPr>
          <w:sz w:val="28"/>
          <w:szCs w:val="28"/>
        </w:rPr>
        <w:t>ЦУКС ГУ МЧС России</w:t>
      </w:r>
    </w:p>
    <w:p w:rsidR="00DD3C53" w:rsidRPr="00C801D3" w:rsidRDefault="00DD3C53" w:rsidP="00DD3C53">
      <w:pPr>
        <w:widowControl w:val="0"/>
        <w:jc w:val="both"/>
        <w:rPr>
          <w:sz w:val="28"/>
          <w:szCs w:val="28"/>
        </w:rPr>
      </w:pPr>
      <w:r w:rsidRPr="00C801D3">
        <w:rPr>
          <w:noProof/>
          <w:sz w:val="28"/>
          <w:szCs w:val="28"/>
        </w:rPr>
        <w:drawing>
          <wp:anchor distT="0" distB="0" distL="114300" distR="114300" simplePos="0" relativeHeight="251660288" behindDoc="0" locked="0" layoutInCell="1" allowOverlap="1" wp14:anchorId="4DF68DD8" wp14:editId="06AC682C">
            <wp:simplePos x="0" y="0"/>
            <wp:positionH relativeFrom="column">
              <wp:posOffset>3401695</wp:posOffset>
            </wp:positionH>
            <wp:positionV relativeFrom="paragraph">
              <wp:posOffset>88265</wp:posOffset>
            </wp:positionV>
            <wp:extent cx="1152525" cy="42037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4203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801D3">
        <w:rPr>
          <w:sz w:val="28"/>
          <w:szCs w:val="28"/>
        </w:rPr>
        <w:t>по</w:t>
      </w:r>
      <w:proofErr w:type="gramEnd"/>
      <w:r w:rsidRPr="00C801D3">
        <w:rPr>
          <w:sz w:val="28"/>
          <w:szCs w:val="28"/>
        </w:rPr>
        <w:t xml:space="preserve"> Свердловской области</w:t>
      </w:r>
    </w:p>
    <w:p w:rsidR="00DD3C53" w:rsidRPr="00C801D3" w:rsidRDefault="00DD3C53" w:rsidP="00DD3C53">
      <w:pPr>
        <w:spacing w:line="228" w:lineRule="auto"/>
        <w:jc w:val="both"/>
        <w:rPr>
          <w:sz w:val="28"/>
          <w:szCs w:val="28"/>
        </w:rPr>
      </w:pPr>
      <w:proofErr w:type="gramStart"/>
      <w:r w:rsidRPr="00C801D3">
        <w:rPr>
          <w:sz w:val="28"/>
          <w:szCs w:val="28"/>
        </w:rPr>
        <w:t>подполковник</w:t>
      </w:r>
      <w:proofErr w:type="gramEnd"/>
      <w:r w:rsidRPr="00C801D3">
        <w:rPr>
          <w:sz w:val="28"/>
          <w:szCs w:val="28"/>
        </w:rPr>
        <w:t xml:space="preserve"> внутренней службы                                                </w:t>
      </w:r>
      <w:r>
        <w:rPr>
          <w:sz w:val="28"/>
          <w:szCs w:val="28"/>
        </w:rPr>
        <w:t xml:space="preserve">     </w:t>
      </w:r>
      <w:r w:rsidRPr="00C801D3">
        <w:rPr>
          <w:sz w:val="28"/>
          <w:szCs w:val="28"/>
        </w:rPr>
        <w:t xml:space="preserve">      В.С. Боярских</w:t>
      </w:r>
    </w:p>
    <w:p w:rsidR="00DD3C53" w:rsidRPr="00590ABF" w:rsidRDefault="00DD3C53" w:rsidP="00DD3C53">
      <w:pPr>
        <w:spacing w:line="228" w:lineRule="auto"/>
        <w:jc w:val="both"/>
        <w:rPr>
          <w:sz w:val="28"/>
          <w:szCs w:val="28"/>
        </w:rPr>
      </w:pPr>
    </w:p>
    <w:p w:rsidR="00DD3C53" w:rsidRDefault="00DD3C53" w:rsidP="00DD3C53">
      <w:pPr>
        <w:tabs>
          <w:tab w:val="left" w:pos="993"/>
        </w:tabs>
        <w:jc w:val="both"/>
        <w:rPr>
          <w:sz w:val="28"/>
          <w:szCs w:val="28"/>
        </w:rPr>
      </w:pPr>
    </w:p>
    <w:p w:rsidR="00DD3C53" w:rsidRDefault="00DD3C53">
      <w:pPr>
        <w:shd w:val="clear" w:color="auto" w:fill="FFFFFF"/>
        <w:tabs>
          <w:tab w:val="left" w:pos="709"/>
        </w:tabs>
        <w:jc w:val="both"/>
        <w:rPr>
          <w:rStyle w:val="140"/>
          <w:rFonts w:ascii="Liberation Serif" w:hAnsi="Liberation Serif" w:cs="Liberation Serif"/>
        </w:rPr>
      </w:pPr>
    </w:p>
    <w:sectPr w:rsidR="00DD3C53">
      <w:pgSz w:w="11906" w:h="16838"/>
      <w:pgMar w:top="851" w:right="707" w:bottom="709" w:left="1418" w:header="0" w:footer="0" w:gutter="0"/>
      <w:cols w:space="720"/>
      <w:formProt w:val="0"/>
      <w:titlePg/>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504D7"/>
    <w:multiLevelType w:val="multilevel"/>
    <w:tmpl w:val="A25E9A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C80653"/>
    <w:multiLevelType w:val="multilevel"/>
    <w:tmpl w:val="891ECA88"/>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E2"/>
    <w:rsid w:val="00AC6AED"/>
    <w:rsid w:val="00C12B9F"/>
    <w:rsid w:val="00C556E2"/>
    <w:rsid w:val="00CF056C"/>
    <w:rsid w:val="00DD3C5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CA83A-1AA9-43A0-A603-74E1253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031D-876A-4B13-BB29-D85B8986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1867</Words>
  <Characters>10647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Микулич Анастасия Константиновна</cp:lastModifiedBy>
  <cp:revision>4</cp:revision>
  <cp:lastPrinted>2023-09-29T09:05:00Z</cp:lastPrinted>
  <dcterms:created xsi:type="dcterms:W3CDTF">2023-10-02T09:14:00Z</dcterms:created>
  <dcterms:modified xsi:type="dcterms:W3CDTF">2023-10-02T09:43:00Z</dcterms:modified>
  <dc:language>ru-RU</dc:language>
</cp:coreProperties>
</file>