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69" w:rsidRPr="00997ECA" w:rsidRDefault="0092690D" w:rsidP="00274816">
      <w:pPr>
        <w:jc w:val="center"/>
        <w:rPr>
          <w:b/>
        </w:rPr>
      </w:pPr>
      <w:r w:rsidRPr="00997ECA">
        <w:rPr>
          <w:b/>
        </w:rPr>
        <w:t>Уведомление</w:t>
      </w:r>
      <w:r w:rsidR="00CF16FC" w:rsidRPr="00997ECA">
        <w:rPr>
          <w:b/>
        </w:rPr>
        <w:t xml:space="preserve"> о проведении публичных консультаций </w:t>
      </w:r>
    </w:p>
    <w:p w:rsidR="00997ECA" w:rsidRPr="00997ECA" w:rsidRDefault="00CF16FC" w:rsidP="00997ECA">
      <w:pPr>
        <w:pStyle w:val="af5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97ECA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274816" w:rsidRPr="00997ECA">
        <w:rPr>
          <w:rFonts w:ascii="Times New Roman" w:hAnsi="Times New Roman"/>
          <w:b/>
          <w:sz w:val="28"/>
          <w:szCs w:val="28"/>
        </w:rPr>
        <w:t>постановления администрации городского округа Нижняя Салда «Об утверждении административного регламента предоставления муниципальной услуги «</w:t>
      </w:r>
      <w:r w:rsidR="00997ECA" w:rsidRPr="00997ECA">
        <w:rPr>
          <w:rFonts w:ascii="Times New Roman" w:hAnsi="Times New Roman"/>
          <w:b/>
          <w:bCs/>
          <w:i/>
          <w:iCs/>
          <w:sz w:val="28"/>
          <w:szCs w:val="28"/>
        </w:rPr>
        <w:t xml:space="preserve">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 </w:t>
      </w:r>
    </w:p>
    <w:p w:rsidR="00CF16FC" w:rsidRPr="00E343B9" w:rsidRDefault="00CF16FC" w:rsidP="00CF16FC">
      <w:pPr>
        <w:autoSpaceDE w:val="0"/>
        <w:autoSpaceDN w:val="0"/>
        <w:adjustRightInd w:val="0"/>
        <w:outlineLvl w:val="0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710"/>
        <w:gridCol w:w="476"/>
        <w:gridCol w:w="292"/>
        <w:gridCol w:w="645"/>
        <w:gridCol w:w="1007"/>
        <w:gridCol w:w="645"/>
        <w:gridCol w:w="781"/>
        <w:gridCol w:w="1285"/>
        <w:gridCol w:w="356"/>
        <w:gridCol w:w="1717"/>
      </w:tblGrid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1.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D93071" w:rsidRDefault="00CF16FC" w:rsidP="00D93071">
            <w:pPr>
              <w:pStyle w:val="af5"/>
              <w:ind w:firstLine="709"/>
              <w:jc w:val="center"/>
              <w:rPr>
                <w:rFonts w:asciiTheme="minorHAnsi" w:hAnsiTheme="minorHAnsi" w:cs="Andalus"/>
                <w:b/>
                <w:bCs/>
                <w:i/>
                <w:iCs/>
              </w:rPr>
            </w:pPr>
            <w:r w:rsidRPr="00C37B3B">
              <w:rPr>
                <w:rFonts w:ascii="Liberation Serif" w:hAnsi="Liberation Serif"/>
              </w:rPr>
              <w:t xml:space="preserve">Вид, наименование проекта акта: 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>«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Выдача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специального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разрешения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на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движение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по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автомобильным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дорогам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местного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значения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муниципального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образования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Свердловской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области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транспортного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средства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,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осуществляющего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перевозки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тяжеловесных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и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(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или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)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крупногабаритных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</w:rPr>
              <w:t>грузов</w:t>
            </w:r>
            <w:r w:rsidR="006D202F" w:rsidRPr="006D202F">
              <w:rPr>
                <w:rFonts w:ascii="Andalus" w:hAnsi="Andalus" w:cs="Andalus"/>
                <w:bCs/>
                <w:i/>
                <w:iCs/>
              </w:rPr>
              <w:t xml:space="preserve">» 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7E6200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Планируемый срок вступления в силу: </w:t>
            </w:r>
            <w:r w:rsidR="006D202F">
              <w:rPr>
                <w:rFonts w:ascii="Liberation Serif" w:hAnsi="Liberation Serif" w:cs="Times New Roman"/>
                <w:i/>
              </w:rPr>
              <w:t xml:space="preserve"> декабрь </w:t>
            </w:r>
            <w:r w:rsidR="007E6200" w:rsidRPr="00E343B9">
              <w:rPr>
                <w:rFonts w:ascii="Liberation Serif" w:hAnsi="Liberation Serif" w:cs="Times New Roman"/>
                <w:i/>
              </w:rPr>
              <w:t>2020 г.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2.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Сведения о разработчике проекта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Субъект законодательной инициативы,  разработавший проект акта (далее - разработчик): </w:t>
            </w:r>
            <w:r w:rsidR="00C37B3B">
              <w:rPr>
                <w:rFonts w:ascii="Liberation Serif" w:hAnsi="Liberation Serif"/>
                <w:i/>
              </w:rPr>
              <w:t>о</w:t>
            </w:r>
            <w:r w:rsidR="007E6200" w:rsidRPr="00E343B9">
              <w:rPr>
                <w:rFonts w:ascii="Liberation Serif" w:hAnsi="Liberation Serif"/>
                <w:i/>
              </w:rPr>
              <w:t xml:space="preserve">тдел </w:t>
            </w:r>
            <w:r w:rsidR="006D202F">
              <w:rPr>
                <w:rFonts w:ascii="Liberation Serif" w:hAnsi="Liberation Serif"/>
                <w:i/>
              </w:rPr>
              <w:t xml:space="preserve">ЖКХ, экологии и работы с селами административного округа Нижняя Салда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Сведения об  соисполнителях: </w:t>
            </w:r>
            <w:r w:rsidR="007E6200" w:rsidRPr="00E343B9">
              <w:rPr>
                <w:rFonts w:ascii="Liberation Serif" w:hAnsi="Liberation Serif" w:cs="Times New Roman"/>
                <w:i/>
              </w:rPr>
              <w:t>отсутствуют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Сведения о органе, проводящем оценку регулирующего воздействия: </w:t>
            </w:r>
            <w:r w:rsidR="006D202F">
              <w:rPr>
                <w:rFonts w:ascii="Liberation Serif" w:hAnsi="Liberation Serif"/>
                <w:i/>
              </w:rPr>
              <w:t xml:space="preserve">отдел ЖКХ, экологии и работы с селами административного округа Нижняя Салда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Ф.И.О. исполнителя: </w:t>
            </w:r>
            <w:r w:rsidR="006D202F">
              <w:rPr>
                <w:rFonts w:ascii="Liberation Serif" w:hAnsi="Liberation Serif" w:cs="Times New Roman"/>
                <w:i/>
              </w:rPr>
              <w:t xml:space="preserve">Маркова Мария Александровна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Должность: </w:t>
            </w:r>
            <w:r w:rsidR="006D202F">
              <w:rPr>
                <w:rFonts w:ascii="Liberation Serif" w:hAnsi="Liberation Serif" w:cs="Times New Roman"/>
                <w:i/>
              </w:rPr>
              <w:t xml:space="preserve">специалист 1 категории отдела ЖКХ, экологии и работы с селами административного округа Нижняя Салда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6D202F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Тел.: </w:t>
            </w:r>
            <w:r w:rsidR="007E6200" w:rsidRPr="00E343B9">
              <w:rPr>
                <w:rFonts w:ascii="Liberation Serif" w:hAnsi="Liberation Serif" w:cs="Times New Roman"/>
                <w:i/>
              </w:rPr>
              <w:t xml:space="preserve">8 34345 </w:t>
            </w:r>
            <w:r w:rsidR="006D202F">
              <w:rPr>
                <w:rFonts w:ascii="Liberation Serif" w:hAnsi="Liberation Serif" w:cs="Times New Roman"/>
                <w:i/>
              </w:rPr>
              <w:t>3-19-70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3.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Способ направления участниками публичных консультаций своих предложений: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1) с использованием программных средств интернет-портала "Оценка регулирующего воздействия в Свердловской области" </w:t>
            </w:r>
            <w:hyperlink r:id="rId7" w:history="1">
              <w:r w:rsidRPr="00E343B9">
                <w:rPr>
                  <w:rStyle w:val="af3"/>
                  <w:rFonts w:ascii="Liberation Serif" w:hAnsi="Liberation Serif"/>
                </w:rPr>
                <w:t>http://regulation.midural.ru/</w:t>
              </w:r>
            </w:hyperlink>
            <w:r w:rsidRPr="00E343B9">
              <w:rPr>
                <w:rFonts w:ascii="Liberation Serif" w:hAnsi="Liberation Serif" w:cs="Times New Roman"/>
              </w:rPr>
              <w:t>;</w:t>
            </w:r>
          </w:p>
          <w:p w:rsidR="006D202F" w:rsidRDefault="00CF16FC" w:rsidP="006D202F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E343B9">
              <w:rPr>
                <w:rFonts w:ascii="Liberation Serif" w:hAnsi="Liberation Serif" w:cs="Times New Roman"/>
              </w:rPr>
              <w:t xml:space="preserve">2) в электронном виде на электронный адрес: </w:t>
            </w:r>
            <w:r w:rsidR="006D202F">
              <w:rPr>
                <w:rStyle w:val="x-phmenubutton"/>
                <w:i/>
                <w:iCs/>
              </w:rPr>
              <w:t>gkx_nsalda@mail.ru</w:t>
            </w:r>
          </w:p>
          <w:p w:rsidR="00CF16FC" w:rsidRPr="00E343B9" w:rsidRDefault="00CF16FC" w:rsidP="006D202F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 xml:space="preserve">Свердловская область, г. Нижняя Салда, пл. Свободы, 9, </w:t>
            </w:r>
            <w:r w:rsidR="006D202F">
              <w:rPr>
                <w:rFonts w:ascii="Liberation Serif" w:hAnsi="Liberation Serif"/>
                <w:i/>
                <w:szCs w:val="24"/>
              </w:rPr>
              <w:t>каб.3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0" w:name="P76"/>
            <w:bookmarkEnd w:id="0"/>
            <w:r w:rsidRPr="00E343B9">
              <w:rPr>
                <w:rFonts w:ascii="Liberation Serif" w:hAnsi="Liberation Serif" w:cs="Times New Roman"/>
                <w:b/>
              </w:rPr>
              <w:t>4.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Степень регулирующего воздействия проекта акта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4.1. Степень регулирующего воздействия проекта акта: </w:t>
            </w:r>
            <w:r w:rsidR="007E6200" w:rsidRPr="00E343B9">
              <w:rPr>
                <w:rFonts w:ascii="Liberation Serif" w:hAnsi="Liberation Serif" w:cs="Times New Roman"/>
              </w:rPr>
              <w:t>низкая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 w:cs="Times New Roman"/>
              </w:rPr>
              <w:t xml:space="preserve">4.2. Обоснование отнесения проекта акта к определенной степени регулирующего воздействия: </w:t>
            </w:r>
            <w:r w:rsidR="007E6200" w:rsidRPr="00E343B9">
              <w:rPr>
                <w:rFonts w:ascii="Liberation Serif" w:hAnsi="Liberation Serif"/>
                <w:i/>
              </w:rPr>
              <w:t xml:space="preserve">Проект постановления не содержит положений, устанавливающих ранее не предусмотренных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</w:t>
            </w:r>
            <w:r w:rsidR="007E6200" w:rsidRPr="00E343B9">
              <w:rPr>
                <w:rFonts w:ascii="Liberation Serif" w:hAnsi="Liberation Serif"/>
                <w:i/>
                <w:szCs w:val="24"/>
              </w:rPr>
              <w:t>в соответствии с пунктом 1.3. настоящего Порядка.</w:t>
            </w:r>
          </w:p>
          <w:p w:rsidR="00CF16FC" w:rsidRPr="00E343B9" w:rsidRDefault="00CF16FC" w:rsidP="007E6200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lastRenderedPageBreak/>
              <w:t xml:space="preserve">4.3. Срок проведения публичных консультаций: </w:t>
            </w:r>
            <w:r w:rsidR="007E6200" w:rsidRPr="00E343B9">
              <w:rPr>
                <w:rFonts w:ascii="Liberation Serif" w:hAnsi="Liberation Serif" w:cs="Times New Roman"/>
                <w:i/>
              </w:rPr>
              <w:t>1</w:t>
            </w:r>
            <w:r w:rsidR="00C37B3B">
              <w:rPr>
                <w:rFonts w:ascii="Liberation Serif" w:hAnsi="Liberation Serif" w:cs="Times New Roman"/>
                <w:i/>
              </w:rPr>
              <w:t>0 рабочих дне</w:t>
            </w:r>
            <w:r w:rsidR="007E6200" w:rsidRPr="00E343B9">
              <w:rPr>
                <w:rFonts w:ascii="Liberation Serif" w:hAnsi="Liberation Serif" w:cs="Times New Roman"/>
                <w:i/>
              </w:rPr>
              <w:t>й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lastRenderedPageBreak/>
              <w:t>5.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6D202F" w:rsidRPr="006D202F" w:rsidRDefault="00CF16FC" w:rsidP="006D202F">
            <w:pPr>
              <w:pStyle w:val="af5"/>
              <w:ind w:firstLine="709"/>
              <w:jc w:val="both"/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</w:pPr>
            <w:r w:rsidRPr="00E343B9">
              <w:rPr>
                <w:rFonts w:ascii="Liberation Serif" w:hAnsi="Liberation Serif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7E6200" w:rsidRPr="00E343B9">
              <w:rPr>
                <w:rFonts w:ascii="Liberation Serif" w:hAnsi="Liberation Serif"/>
                <w:i/>
              </w:rPr>
              <w:t xml:space="preserve">проектом предусматривается проектом предусматривается утверждение </w:t>
            </w:r>
            <w:hyperlink w:anchor="sub_1000" w:history="1">
              <w:r w:rsidR="007E6200" w:rsidRPr="00E343B9">
                <w:rPr>
                  <w:rFonts w:ascii="Liberation Serif" w:hAnsi="Liberation Serif"/>
                  <w:i/>
                </w:rPr>
                <w:t>административного регламент</w:t>
              </w:r>
            </w:hyperlink>
            <w:r w:rsidR="007E6200" w:rsidRPr="00E343B9">
              <w:rPr>
                <w:rFonts w:ascii="Liberation Serif" w:hAnsi="Liberation Serif"/>
                <w:i/>
              </w:rPr>
              <w:t xml:space="preserve">а предоставления муниципальной услуги 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>«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Выдача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специального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разрешения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на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движение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по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автомобильным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дорогам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местного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значения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муниципального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образования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Свердловской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области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транспортного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средства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,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осуществляющего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перевозки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тяжеловесных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(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или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)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крупногабаритных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грузов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» </w:t>
            </w:r>
          </w:p>
          <w:p w:rsidR="00E343B9" w:rsidRPr="006D202F" w:rsidRDefault="00E343B9" w:rsidP="00E343B9">
            <w:pPr>
              <w:pStyle w:val="ConsPlusNormal"/>
              <w:jc w:val="both"/>
              <w:rPr>
                <w:rFonts w:ascii="Andalus" w:hAnsi="Andalus" w:cs="Andalus"/>
                <w:i/>
                <w:szCs w:val="22"/>
              </w:rPr>
            </w:pPr>
          </w:p>
          <w:p w:rsidR="006D202F" w:rsidRPr="009805EA" w:rsidRDefault="00CF16FC" w:rsidP="006D202F">
            <w:pPr>
              <w:pStyle w:val="af5"/>
              <w:ind w:firstLine="709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343B9">
              <w:rPr>
                <w:rFonts w:ascii="Liberation Serif" w:hAnsi="Liberation Serif"/>
              </w:rPr>
              <w:t xml:space="preserve">5.2. Негативные эффекты, возникающие в связи с наличием проблемы: </w:t>
            </w:r>
            <w:r w:rsidR="00E343B9" w:rsidRPr="00E343B9">
              <w:rPr>
                <w:rFonts w:ascii="Liberation Serif" w:hAnsi="Liberation Serif"/>
                <w:i/>
              </w:rPr>
              <w:t>п</w:t>
            </w:r>
            <w:r w:rsidR="007E6200" w:rsidRPr="00E343B9">
              <w:rPr>
                <w:rFonts w:ascii="Liberation Serif" w:hAnsi="Liberation Serif"/>
                <w:i/>
              </w:rPr>
              <w:t>ринятие проекта</w:t>
            </w:r>
            <w:r w:rsidR="006D202F">
              <w:rPr>
                <w:rFonts w:ascii="Liberation Serif" w:hAnsi="Liberation Serif"/>
                <w:i/>
              </w:rPr>
              <w:t xml:space="preserve"> </w:t>
            </w:r>
            <w:r w:rsidR="007E6200" w:rsidRPr="00E343B9">
              <w:rPr>
                <w:rFonts w:ascii="Liberation Serif" w:hAnsi="Liberation Serif"/>
                <w:i/>
              </w:rPr>
              <w:t xml:space="preserve"> Постановления администрации городского округа Нижняя Салда 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>«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Выдача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специального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разрешения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на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движение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по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автомобильным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дорогам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местного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значения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муниципального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образования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Свердловской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области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транспортного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средства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,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осуществляющего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перевозки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тяжеловесных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(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или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)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крупногабаритных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грузов</w:t>
            </w:r>
            <w:r w:rsidR="006D202F" w:rsidRPr="006D202F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» </w:t>
            </w:r>
          </w:p>
          <w:p w:rsidR="007E6200" w:rsidRPr="00E343B9" w:rsidRDefault="007E6200" w:rsidP="00E343B9">
            <w:pPr>
              <w:pStyle w:val="ConsPlusNormal"/>
              <w:jc w:val="both"/>
              <w:rPr>
                <w:rFonts w:ascii="Liberation Serif" w:hAnsi="Liberation Serif"/>
                <w:i/>
                <w:szCs w:val="24"/>
              </w:rPr>
            </w:pPr>
            <w:r w:rsidRPr="00E343B9">
              <w:rPr>
                <w:rFonts w:ascii="Liberation Serif" w:hAnsi="Liberation Serif"/>
                <w:i/>
                <w:sz w:val="24"/>
                <w:szCs w:val="24"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  <w:p w:rsidR="006D202F" w:rsidRPr="006D202F" w:rsidRDefault="00CF16FC" w:rsidP="006D202F">
            <w:pPr>
              <w:tabs>
                <w:tab w:val="left" w:pos="0"/>
              </w:tabs>
              <w:ind w:firstLine="709"/>
              <w:jc w:val="both"/>
              <w:rPr>
                <w:rFonts w:ascii="Andalus" w:hAnsi="Andalus" w:cs="Andalus"/>
                <w:i/>
                <w:sz w:val="22"/>
                <w:szCs w:val="22"/>
              </w:rPr>
            </w:pPr>
            <w:r w:rsidRPr="00E343B9">
              <w:rPr>
                <w:rFonts w:ascii="Liberation Serif" w:hAnsi="Liberation Serif"/>
                <w:i/>
                <w:sz w:val="24"/>
                <w:szCs w:val="24"/>
              </w:rPr>
              <w:t xml:space="preserve">5.3. </w:t>
            </w:r>
            <w:r w:rsidRPr="00997ECA">
              <w:rPr>
                <w:rFonts w:ascii="Liberation Serif" w:hAnsi="Liberation Serif"/>
                <w:sz w:val="24"/>
                <w:szCs w:val="24"/>
              </w:rPr>
              <w:t>Источники данных</w:t>
            </w:r>
            <w:r w:rsidRPr="00E343B9">
              <w:rPr>
                <w:rFonts w:ascii="Liberation Serif" w:hAnsi="Liberation Serif"/>
                <w:i/>
                <w:sz w:val="24"/>
                <w:szCs w:val="24"/>
              </w:rPr>
              <w:t>:</w:t>
            </w:r>
            <w:r w:rsidR="006D202F">
              <w:t xml:space="preserve"> 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соответствии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законом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06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октября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2003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года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131-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ФЗ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Об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общих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принципах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организации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местного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самоуправления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Российской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»,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законом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10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декабря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1995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года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196-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ФЗ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безопасности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дорожного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движения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»,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законом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08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ноября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2007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года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259-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ФЗ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Устав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автомобильного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городского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наземного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электрического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»,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постановлением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Правительства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Российской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14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февраля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2009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года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112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Об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утверждении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Правил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перевозок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пассажиров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багажа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автомобильным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городским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наземным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электрическим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>»,</w:t>
            </w:r>
            <w:r w:rsidR="006D202F" w:rsidRPr="006D202F">
              <w:rPr>
                <w:rFonts w:ascii="Andalus" w:hAnsi="Andalus" w:cs="Andalus"/>
                <w:i/>
                <w:color w:val="C00000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связи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вступлением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силу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15.02.2013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.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приказа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Администрации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Российской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24.07.2012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.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258 </w:t>
            </w:r>
            <w:r w:rsidR="006D202F">
              <w:rPr>
                <w:rFonts w:ascii="Calibri" w:hAnsi="Calibri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>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Об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утверждении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Порядка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выдачи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специального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разрешения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движение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автомобильным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дорогам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средства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,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осуществляющего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перевозки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тяжеловесных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(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или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)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крупногабаритных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грузов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»,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руководствуясь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Уставом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городского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округа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Нижняя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Салда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>,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администрация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городского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округа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Нижняя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Салда</w:t>
            </w:r>
          </w:p>
          <w:p w:rsidR="00CF16FC" w:rsidRPr="00E343B9" w:rsidRDefault="00CF16FC" w:rsidP="007E6200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6.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E6200" w:rsidRPr="00E343B9" w:rsidRDefault="00CF16FC" w:rsidP="007E6200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 w:cs="Times New Roman"/>
              </w:rPr>
              <w:t xml:space="preserve">6.1. Федеральный, региональный опыт в соответствующих сферах: </w:t>
            </w:r>
            <w:r w:rsidR="007E6200" w:rsidRPr="00E343B9">
              <w:rPr>
                <w:rFonts w:ascii="Liberation Serif" w:eastAsia="Calibri" w:hAnsi="Liberation Serif"/>
                <w:i/>
                <w:szCs w:val="24"/>
                <w:lang w:eastAsia="en-US"/>
              </w:rPr>
              <w:t>приняты нормативно правовые акты (Постановление Правительства Российской Федерации от 06.09.2016 г. №887).</w:t>
            </w:r>
            <w:r w:rsidR="007E6200" w:rsidRPr="00E343B9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6.2. Источники данных: </w:t>
            </w:r>
            <w:r w:rsidR="007E6200" w:rsidRPr="00E343B9">
              <w:rPr>
                <w:rFonts w:ascii="Liberation Serif" w:eastAsia="Calibri" w:hAnsi="Liberation Serif"/>
                <w:i/>
                <w:szCs w:val="24"/>
                <w:lang w:eastAsia="en-US"/>
              </w:rPr>
              <w:t>информационные системы.</w:t>
            </w:r>
            <w:r w:rsidR="007E6200" w:rsidRPr="00E343B9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7.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Нижняя Салда</w:t>
            </w:r>
          </w:p>
        </w:tc>
      </w:tr>
      <w:tr w:rsidR="00CF16FC" w:rsidRPr="00E343B9" w:rsidTr="00E343B9">
        <w:tc>
          <w:tcPr>
            <w:tcW w:w="1451" w:type="pct"/>
            <w:gridSpan w:val="3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7.1. Цели предлагаемого регулирования:</w:t>
            </w:r>
          </w:p>
        </w:tc>
        <w:tc>
          <w:tcPr>
            <w:tcW w:w="1777" w:type="pct"/>
            <w:gridSpan w:val="5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7.2. Установленные сроки достижения целей предлагаемого </w:t>
            </w:r>
            <w:r w:rsidRPr="00E343B9">
              <w:rPr>
                <w:rFonts w:ascii="Liberation Serif" w:hAnsi="Liberation Serif" w:cs="Times New Roman"/>
              </w:rPr>
              <w:lastRenderedPageBreak/>
              <w:t>регулирования:</w:t>
            </w:r>
          </w:p>
        </w:tc>
        <w:tc>
          <w:tcPr>
            <w:tcW w:w="1773" w:type="pct"/>
            <w:gridSpan w:val="3"/>
            <w:vAlign w:val="center"/>
          </w:tcPr>
          <w:p w:rsidR="00CF16FC" w:rsidRPr="00E343B9" w:rsidRDefault="00CF16FC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lastRenderedPageBreak/>
              <w:t xml:space="preserve">7.3. Положения проекта, направленные на достижение </w:t>
            </w:r>
            <w:r w:rsidRPr="00E343B9">
              <w:rPr>
                <w:rFonts w:ascii="Liberation Serif" w:hAnsi="Liberation Serif" w:cs="Times New Roman"/>
              </w:rPr>
              <w:lastRenderedPageBreak/>
              <w:t>целей регулирования</w:t>
            </w:r>
          </w:p>
        </w:tc>
      </w:tr>
      <w:tr w:rsidR="00CF16FC" w:rsidRPr="00E343B9" w:rsidTr="00E343B9">
        <w:tc>
          <w:tcPr>
            <w:tcW w:w="1451" w:type="pct"/>
            <w:gridSpan w:val="3"/>
          </w:tcPr>
          <w:p w:rsidR="00CF16FC" w:rsidRPr="00E343B9" w:rsidRDefault="007E6200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E343B9">
              <w:rPr>
                <w:rFonts w:ascii="Liberation Serif" w:hAnsi="Liberation Serif"/>
                <w:i/>
                <w:szCs w:val="24"/>
              </w:rPr>
              <w:lastRenderedPageBreak/>
              <w:t>Упорядочение предоставления данной муниципальной услуги</w:t>
            </w:r>
          </w:p>
        </w:tc>
        <w:tc>
          <w:tcPr>
            <w:tcW w:w="1777" w:type="pct"/>
            <w:gridSpan w:val="5"/>
          </w:tcPr>
          <w:p w:rsidR="00CF16FC" w:rsidRPr="00D952EF" w:rsidRDefault="007E6200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/>
                <w:i/>
              </w:rPr>
              <w:t>После вступления в силу проекта постановления</w:t>
            </w:r>
          </w:p>
        </w:tc>
        <w:tc>
          <w:tcPr>
            <w:tcW w:w="1773" w:type="pct"/>
            <w:gridSpan w:val="3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F47230">
        <w:trPr>
          <w:trHeight w:val="5598"/>
        </w:trPr>
        <w:tc>
          <w:tcPr>
            <w:tcW w:w="5000" w:type="pct"/>
            <w:gridSpan w:val="11"/>
          </w:tcPr>
          <w:p w:rsidR="006D202F" w:rsidRPr="006D202F" w:rsidRDefault="00CF16FC" w:rsidP="006D202F">
            <w:pPr>
              <w:tabs>
                <w:tab w:val="left" w:pos="0"/>
              </w:tabs>
              <w:ind w:firstLine="709"/>
              <w:jc w:val="both"/>
              <w:rPr>
                <w:rFonts w:ascii="Andalus" w:hAnsi="Andalus" w:cs="Andalus"/>
                <w:i/>
                <w:sz w:val="22"/>
                <w:szCs w:val="22"/>
              </w:rPr>
            </w:pPr>
            <w:r w:rsidRPr="00D952EF">
              <w:rPr>
                <w:rFonts w:ascii="Liberation Serif" w:hAnsi="Liberation Serif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городского округа Нижняя Салда</w:t>
            </w:r>
            <w:r w:rsidRPr="006D202F">
              <w:rPr>
                <w:rFonts w:ascii="Andalus" w:hAnsi="Andalus" w:cs="Andalus"/>
                <w:i/>
                <w:sz w:val="22"/>
                <w:szCs w:val="22"/>
              </w:rPr>
              <w:t>:</w:t>
            </w:r>
            <w:r w:rsidR="00F47230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соответствии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законом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06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октября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2003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года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131-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ФЗ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Об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общих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принципах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организации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местного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самоуправления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Российской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»,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законом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10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декабря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1995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года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196-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ФЗ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безопасности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дорожного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движения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»,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законом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08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ноября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2007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года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259-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ФЗ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Устав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автомобильного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городского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наземного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электрического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»,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постановлением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Правительства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Российской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14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февраля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2009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года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112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Об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утверждении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Правил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перевозок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пассажиров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багажа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автомобильным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городским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наземным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электрическим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транспортом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>»,</w:t>
            </w:r>
            <w:r w:rsidR="006D202F" w:rsidRPr="006D202F">
              <w:rPr>
                <w:rFonts w:ascii="Andalus" w:hAnsi="Andalus" w:cs="Andalus"/>
                <w:i/>
                <w:color w:val="C00000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связи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вступлением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силу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15.02.2013</w:t>
            </w:r>
            <w:r w:rsidR="00F47230">
              <w:rPr>
                <w:rFonts w:ascii="Calibri" w:hAnsi="Calibri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.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приказа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Администрации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Российской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Федерации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от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24.07.2012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.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№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258 «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Об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утверждении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Порядка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выдачи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специального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разрешения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движение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автомобильным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дорогам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транспортного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средства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,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осуществляющего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перевозки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тяжеловесных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(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или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)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крупногабаритных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грузов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»,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руководствуясь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Уставом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городского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округа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Нижняя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color w:val="000000"/>
                <w:spacing w:val="-3"/>
                <w:sz w:val="22"/>
                <w:szCs w:val="22"/>
              </w:rPr>
              <w:t>Салда</w:t>
            </w:r>
            <w:r w:rsidR="006D202F" w:rsidRPr="006D202F">
              <w:rPr>
                <w:rFonts w:ascii="Andalus" w:hAnsi="Andalus" w:cs="Andalus"/>
                <w:i/>
                <w:color w:val="000000"/>
                <w:spacing w:val="-3"/>
                <w:sz w:val="22"/>
                <w:szCs w:val="22"/>
              </w:rPr>
              <w:t>,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администрация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городского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округа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Нижняя</w:t>
            </w:r>
            <w:r w:rsidR="006D202F" w:rsidRPr="006D202F">
              <w:rPr>
                <w:rFonts w:ascii="Andalus" w:hAnsi="Andalus" w:cs="Andalus"/>
                <w:i/>
                <w:sz w:val="22"/>
                <w:szCs w:val="22"/>
              </w:rPr>
              <w:t xml:space="preserve"> </w:t>
            </w:r>
            <w:r w:rsidR="006D202F" w:rsidRPr="006D202F">
              <w:rPr>
                <w:rFonts w:cs="Andalus"/>
                <w:i/>
                <w:sz w:val="22"/>
                <w:szCs w:val="22"/>
              </w:rPr>
              <w:t>Салда</w:t>
            </w:r>
            <w:r w:rsidR="00F47230">
              <w:rPr>
                <w:rFonts w:cs="Andalus"/>
                <w:i/>
                <w:sz w:val="22"/>
                <w:szCs w:val="22"/>
              </w:rPr>
              <w:t>.</w:t>
            </w:r>
          </w:p>
          <w:p w:rsidR="007E6200" w:rsidRPr="00D952EF" w:rsidRDefault="007E6200" w:rsidP="007E6200">
            <w:pPr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8.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74426A" w:rsidRPr="00F47230" w:rsidRDefault="00CF16FC" w:rsidP="00F47230">
            <w:pPr>
              <w:pStyle w:val="af5"/>
              <w:ind w:firstLine="709"/>
              <w:jc w:val="both"/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</w:pPr>
            <w:r w:rsidRPr="00D952EF">
              <w:rPr>
                <w:rFonts w:ascii="Liberation Serif" w:hAnsi="Liberation Serif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74426A" w:rsidRPr="00D952EF">
              <w:rPr>
                <w:rFonts w:ascii="Liberation Serif" w:hAnsi="Liberation Serif"/>
                <w:i/>
              </w:rPr>
              <w:t xml:space="preserve">Принятие проекта Постановления администрации городского округа Нижняя Салда 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>«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Выдача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специального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разрешения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на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движение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по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автомобильным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дорогам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местного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значения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муниципального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образования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Свердловской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области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транспортного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средства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,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осуществляющего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перевозки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тяжеловесных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и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(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или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)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крупногабаритных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грузов</w:t>
            </w:r>
            <w:r w:rsidR="00F47230">
              <w:rPr>
                <w:rFonts w:ascii="Calibri" w:hAnsi="Calibri" w:cs="Andalus"/>
                <w:bCs/>
                <w:i/>
                <w:iCs/>
                <w:sz w:val="22"/>
                <w:szCs w:val="22"/>
              </w:rPr>
              <w:t>»</w:t>
            </w:r>
            <w:r w:rsidR="0074426A" w:rsidRPr="00D952EF">
              <w:rPr>
                <w:rStyle w:val="af4"/>
                <w:rFonts w:ascii="Liberation Serif" w:hAnsi="Liberation Serif"/>
                <w:i w:val="0"/>
              </w:rPr>
              <w:t xml:space="preserve"> </w:t>
            </w:r>
            <w:r w:rsidR="0074426A" w:rsidRPr="00D952EF">
              <w:rPr>
                <w:rFonts w:ascii="Liberation Serif" w:hAnsi="Liberation Serif"/>
                <w:i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74426A" w:rsidRPr="00D952EF">
              <w:rPr>
                <w:rFonts w:ascii="Liberation Serif" w:hAnsi="Liberation Serif"/>
                <w:i/>
              </w:rPr>
              <w:t>отсутствуют</w:t>
            </w:r>
            <w:r w:rsidR="00D952EF">
              <w:rPr>
                <w:rFonts w:ascii="Liberation Serif" w:hAnsi="Liberation Serif"/>
                <w:i/>
              </w:rPr>
              <w:t>.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1" w:name="P113"/>
            <w:bookmarkEnd w:id="1"/>
            <w:r w:rsidRPr="00E343B9">
              <w:rPr>
                <w:rFonts w:ascii="Liberation Serif" w:hAnsi="Liberation Serif" w:cs="Times New Roman"/>
                <w:b/>
              </w:rPr>
              <w:t>9.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F16FC" w:rsidRPr="00E343B9" w:rsidTr="00C63F12">
        <w:tc>
          <w:tcPr>
            <w:tcW w:w="1605" w:type="pct"/>
            <w:gridSpan w:val="4"/>
          </w:tcPr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t>9.1. Группа участников отношений: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>9.1.1. администрация городского округа Нижняя Салда;</w:t>
            </w:r>
          </w:p>
          <w:p w:rsidR="0074426A" w:rsidRPr="00D952EF" w:rsidRDefault="0074426A" w:rsidP="0074426A">
            <w:pPr>
              <w:pStyle w:val="ConsPlusNormal"/>
              <w:jc w:val="both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 xml:space="preserve">9.1.2. </w:t>
            </w:r>
            <w:r w:rsidRPr="00D952EF">
              <w:rPr>
                <w:rFonts w:ascii="Liberation Serif" w:hAnsi="Liberation Serif"/>
                <w:i/>
                <w:szCs w:val="24"/>
              </w:rPr>
              <w:t xml:space="preserve">Заявители которым предоставляется муниципальная услуга </w:t>
            </w:r>
            <w:r w:rsidRPr="00D952EF">
              <w:rPr>
                <w:rFonts w:ascii="Liberation Serif" w:hAnsi="Liberation Serif"/>
                <w:i/>
                <w:szCs w:val="24"/>
              </w:rPr>
              <w:lastRenderedPageBreak/>
              <w:t>(физические лица, индивидуальные предприниматели и юридические лица).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395" w:type="pct"/>
            <w:gridSpan w:val="7"/>
          </w:tcPr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lastRenderedPageBreak/>
              <w:t>9.2. Оценка количества участников отношений:</w:t>
            </w:r>
          </w:p>
          <w:p w:rsidR="0074426A" w:rsidRPr="00E343B9" w:rsidRDefault="0074426A" w:rsidP="0074426A">
            <w:pPr>
              <w:pStyle w:val="ConsPlusNormal"/>
              <w:rPr>
                <w:rFonts w:ascii="Liberation Serif" w:hAnsi="Liberation Serif"/>
              </w:rPr>
            </w:pPr>
            <w:r w:rsidRPr="00E343B9">
              <w:rPr>
                <w:rFonts w:ascii="Liberation Serif" w:hAnsi="Liberation Serif"/>
              </w:rPr>
              <w:t>На стадии разработки акта: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</w:rPr>
              <w:t>9.2.1. Администрация городского округа Нижняя Салда – 1.</w:t>
            </w:r>
          </w:p>
          <w:p w:rsidR="0074426A" w:rsidRPr="00D952EF" w:rsidRDefault="0074426A" w:rsidP="0074426A">
            <w:pPr>
              <w:pStyle w:val="ConsPlusNormal"/>
              <w:rPr>
                <w:rFonts w:ascii="Liberation Serif" w:hAnsi="Liberation Serif"/>
                <w:i/>
              </w:rPr>
            </w:pPr>
            <w:r w:rsidRPr="00D952EF">
              <w:rPr>
                <w:rFonts w:ascii="Liberation Serif" w:hAnsi="Liberation Serif"/>
                <w:i/>
                <w:szCs w:val="24"/>
              </w:rPr>
              <w:t>Заявители которым предоставляется муниципальная услуга (физические лица, индивидуальные предприниматели и юридические лица).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F16FC" w:rsidRPr="00E343B9" w:rsidTr="00154F8B">
        <w:tc>
          <w:tcPr>
            <w:tcW w:w="5000" w:type="pct"/>
            <w:gridSpan w:val="11"/>
          </w:tcPr>
          <w:p w:rsidR="00CF16FC" w:rsidRPr="00E343B9" w:rsidRDefault="00CF16FC" w:rsidP="00F47230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lastRenderedPageBreak/>
              <w:t xml:space="preserve">9.4. Источники данных: </w:t>
            </w:r>
            <w:r w:rsidR="0074426A" w:rsidRPr="00D952EF">
              <w:rPr>
                <w:rFonts w:ascii="Liberation Serif" w:hAnsi="Liberation Serif"/>
                <w:i/>
              </w:rPr>
              <w:t xml:space="preserve">оценка отдела </w:t>
            </w:r>
            <w:r w:rsidR="00F47230">
              <w:rPr>
                <w:rFonts w:ascii="Liberation Serif" w:hAnsi="Liberation Serif"/>
                <w:i/>
              </w:rPr>
              <w:t xml:space="preserve">ЖКХ, экологии и работы с селами </w:t>
            </w:r>
            <w:r w:rsidR="0074426A" w:rsidRPr="00D952EF">
              <w:rPr>
                <w:rFonts w:ascii="Liberation Serif" w:hAnsi="Liberation Serif"/>
                <w:i/>
              </w:rPr>
              <w:t xml:space="preserve"> администрации городского округа Нижняя Салда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10.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Оценка влияния на конкурентную среду в городском округе Нижняя Салда</w:t>
            </w:r>
          </w:p>
        </w:tc>
      </w:tr>
      <w:tr w:rsidR="00C63F12" w:rsidRPr="00E343B9" w:rsidTr="00C63F12">
        <w:tc>
          <w:tcPr>
            <w:tcW w:w="5000" w:type="pct"/>
            <w:gridSpan w:val="11"/>
          </w:tcPr>
          <w:p w:rsidR="00C63F12" w:rsidRPr="00E343B9" w:rsidRDefault="00C63F12" w:rsidP="0083535F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10.1. </w:t>
            </w:r>
            <w:r w:rsidR="00F47230" w:rsidRPr="00D952EF">
              <w:rPr>
                <w:rFonts w:ascii="Liberation Serif" w:hAnsi="Liberation Serif"/>
                <w:i/>
              </w:rPr>
              <w:t xml:space="preserve">оценка отдела </w:t>
            </w:r>
            <w:r w:rsidR="00F47230">
              <w:rPr>
                <w:rFonts w:ascii="Liberation Serif" w:hAnsi="Liberation Serif"/>
                <w:i/>
              </w:rPr>
              <w:t xml:space="preserve">ЖКХ, экологии и работы с селами </w:t>
            </w:r>
            <w:r w:rsidR="00F47230" w:rsidRPr="00D952EF">
              <w:rPr>
                <w:rFonts w:ascii="Liberation Serif" w:hAnsi="Liberation Serif"/>
                <w:i/>
              </w:rPr>
              <w:t xml:space="preserve"> администрации городского округа Нижняя Салда</w:t>
            </w:r>
          </w:p>
        </w:tc>
      </w:tr>
      <w:tr w:rsidR="00C63F12" w:rsidRPr="00E343B9" w:rsidTr="00C63F12">
        <w:tc>
          <w:tcPr>
            <w:tcW w:w="5000" w:type="pct"/>
            <w:gridSpan w:val="11"/>
          </w:tcPr>
          <w:p w:rsidR="00C63F12" w:rsidRPr="00E343B9" w:rsidRDefault="00C63F12" w:rsidP="00E343B9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</w:rPr>
              <w:t xml:space="preserve">10.2. Источники данных: </w:t>
            </w:r>
            <w:r w:rsidR="00E343B9" w:rsidRPr="00E343B9">
              <w:rPr>
                <w:rFonts w:ascii="Liberation Serif" w:hAnsi="Liberation Serif" w:cs="Times New Roman"/>
                <w:i/>
              </w:rPr>
              <w:t>отсутствуют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2" w:name="P130"/>
            <w:bookmarkEnd w:id="2"/>
            <w:r w:rsidRPr="00E343B9">
              <w:rPr>
                <w:rFonts w:ascii="Liberation Serif" w:hAnsi="Liberation Serif" w:cs="Times New Roman"/>
                <w:b/>
              </w:rPr>
              <w:t>11</w:t>
            </w:r>
            <w:r w:rsidR="00CF16FC" w:rsidRPr="00E343B9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F16FC" w:rsidRPr="00E343B9" w:rsidTr="007E6200">
        <w:tc>
          <w:tcPr>
            <w:tcW w:w="1605" w:type="pct"/>
            <w:gridSpan w:val="4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.1. Риски решения проблемы предложенным способом и риски негативных последствий:</w:t>
            </w:r>
          </w:p>
        </w:tc>
        <w:tc>
          <w:tcPr>
            <w:tcW w:w="871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.2. Оценки вероятности наступления рисков:</w:t>
            </w:r>
          </w:p>
        </w:tc>
        <w:tc>
          <w:tcPr>
            <w:tcW w:w="1618" w:type="pct"/>
            <w:gridSpan w:val="4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906" w:type="pct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11</w:t>
            </w:r>
            <w:r w:rsidR="00CF16FC" w:rsidRPr="00E343B9">
              <w:rPr>
                <w:rFonts w:ascii="Liberation Serif" w:hAnsi="Liberation Serif" w:cs="Times New Roman"/>
              </w:rPr>
              <w:t>.4. Степень контроля рисков:</w:t>
            </w:r>
          </w:p>
        </w:tc>
      </w:tr>
      <w:tr w:rsidR="00CF16FC" w:rsidRPr="00E343B9" w:rsidTr="007E6200">
        <w:tc>
          <w:tcPr>
            <w:tcW w:w="1605" w:type="pct"/>
            <w:gridSpan w:val="4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71" w:type="pct"/>
            <w:gridSpan w:val="2"/>
          </w:tcPr>
          <w:p w:rsidR="00CF16FC" w:rsidRPr="00D952EF" w:rsidRDefault="0083535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низкая</w:t>
            </w:r>
          </w:p>
        </w:tc>
        <w:tc>
          <w:tcPr>
            <w:tcW w:w="1618" w:type="pct"/>
            <w:gridSpan w:val="4"/>
          </w:tcPr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</w:p>
        </w:tc>
        <w:tc>
          <w:tcPr>
            <w:tcW w:w="906" w:type="pct"/>
          </w:tcPr>
          <w:p w:rsidR="00CF16FC" w:rsidRPr="00D952EF" w:rsidRDefault="0083535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высокая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bookmarkStart w:id="3" w:name="P148"/>
            <w:bookmarkEnd w:id="3"/>
            <w:r w:rsidRPr="00E343B9">
              <w:rPr>
                <w:rFonts w:ascii="Liberation Serif" w:hAnsi="Liberation Serif" w:cs="Times New Roman"/>
                <w:b/>
              </w:rPr>
              <w:t>12</w:t>
            </w:r>
            <w:r w:rsidR="00CF16FC" w:rsidRPr="00E343B9">
              <w:rPr>
                <w:rFonts w:ascii="Liberation Serif" w:hAnsi="Liberation Serif" w:cs="Times New Roman"/>
                <w:b/>
              </w:rPr>
              <w:t>.</w:t>
            </w:r>
          </w:p>
        </w:tc>
        <w:tc>
          <w:tcPr>
            <w:tcW w:w="4702" w:type="pct"/>
            <w:gridSpan w:val="10"/>
          </w:tcPr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  <w:b/>
              </w:rPr>
            </w:pPr>
            <w:r w:rsidRPr="00E343B9">
              <w:rPr>
                <w:rFonts w:ascii="Liberation Serif" w:hAnsi="Liberation Serif" w:cs="Times New Roman"/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F16FC" w:rsidRPr="00E343B9" w:rsidTr="007E6200">
        <w:tc>
          <w:tcPr>
            <w:tcW w:w="1200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.1. Мероприятия, необходимые для достижения целей регулирования</w:t>
            </w:r>
          </w:p>
        </w:tc>
        <w:tc>
          <w:tcPr>
            <w:tcW w:w="745" w:type="pct"/>
            <w:gridSpan w:val="3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.2. Сроки</w:t>
            </w:r>
          </w:p>
        </w:tc>
        <w:tc>
          <w:tcPr>
            <w:tcW w:w="871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.3. Описание ожидаемого результата</w:t>
            </w:r>
          </w:p>
        </w:tc>
        <w:tc>
          <w:tcPr>
            <w:tcW w:w="1090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.4. Объем финансирования</w:t>
            </w:r>
          </w:p>
        </w:tc>
        <w:tc>
          <w:tcPr>
            <w:tcW w:w="1094" w:type="pct"/>
            <w:gridSpan w:val="2"/>
          </w:tcPr>
          <w:p w:rsidR="00CF16FC" w:rsidRPr="00E343B9" w:rsidRDefault="00A85501" w:rsidP="00154F8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12</w:t>
            </w:r>
            <w:r w:rsidR="00CF16FC" w:rsidRPr="00E343B9">
              <w:rPr>
                <w:rFonts w:ascii="Liberation Serif" w:hAnsi="Liberation Serif" w:cs="Times New Roman"/>
              </w:rPr>
              <w:t>.5. Источник финансирования</w:t>
            </w:r>
          </w:p>
        </w:tc>
      </w:tr>
      <w:tr w:rsidR="00CF16FC" w:rsidRPr="00E343B9" w:rsidTr="007E6200">
        <w:tc>
          <w:tcPr>
            <w:tcW w:w="1200" w:type="pct"/>
            <w:gridSpan w:val="2"/>
          </w:tcPr>
          <w:p w:rsidR="00CF16FC" w:rsidRPr="00D952EF" w:rsidRDefault="00CF16FC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Мероприятие 1</w:t>
            </w:r>
          </w:p>
          <w:p w:rsidR="00E343B9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Информирование всех заинтересованных лиц</w:t>
            </w:r>
          </w:p>
        </w:tc>
        <w:tc>
          <w:tcPr>
            <w:tcW w:w="745" w:type="pct"/>
            <w:gridSpan w:val="3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С момента вступления в силу</w:t>
            </w:r>
          </w:p>
        </w:tc>
        <w:tc>
          <w:tcPr>
            <w:tcW w:w="871" w:type="pct"/>
            <w:gridSpan w:val="2"/>
          </w:tcPr>
          <w:p w:rsidR="00CF16FC" w:rsidRPr="00D952EF" w:rsidRDefault="00D952EF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/>
                <w:i/>
                <w:szCs w:val="24"/>
              </w:rPr>
              <w:t>Упорядочение предоставления данной муниципальной услуги</w:t>
            </w:r>
          </w:p>
        </w:tc>
        <w:tc>
          <w:tcPr>
            <w:tcW w:w="1090" w:type="pct"/>
            <w:gridSpan w:val="2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Не требуется</w:t>
            </w:r>
          </w:p>
        </w:tc>
        <w:tc>
          <w:tcPr>
            <w:tcW w:w="1094" w:type="pct"/>
            <w:gridSpan w:val="2"/>
          </w:tcPr>
          <w:p w:rsidR="00CF16FC" w:rsidRPr="00D952EF" w:rsidRDefault="00E343B9" w:rsidP="00154F8B">
            <w:pPr>
              <w:pStyle w:val="ConsPlusNormal"/>
              <w:rPr>
                <w:rFonts w:ascii="Liberation Serif" w:hAnsi="Liberation Serif" w:cs="Times New Roman"/>
                <w:i/>
              </w:rPr>
            </w:pPr>
            <w:r w:rsidRPr="00D952EF">
              <w:rPr>
                <w:rFonts w:ascii="Liberation Serif" w:hAnsi="Liberation Serif" w:cs="Times New Roman"/>
                <w:i/>
              </w:rPr>
              <w:t>Не требуется</w:t>
            </w:r>
          </w:p>
        </w:tc>
      </w:tr>
      <w:tr w:rsidR="00CF16FC" w:rsidRPr="00E343B9" w:rsidTr="00C63F12">
        <w:tc>
          <w:tcPr>
            <w:tcW w:w="298" w:type="pct"/>
          </w:tcPr>
          <w:p w:rsidR="00CF16FC" w:rsidRPr="00E343B9" w:rsidRDefault="00A85501" w:rsidP="00154F8B">
            <w:pPr>
              <w:pStyle w:val="ConsPlusNormal"/>
              <w:rPr>
                <w:rFonts w:ascii="Liberation Serif" w:hAnsi="Liberation Serif" w:cs="Times New Roman"/>
              </w:rPr>
            </w:pPr>
            <w:r w:rsidRPr="00E343B9">
              <w:rPr>
                <w:rFonts w:ascii="Liberation Serif" w:hAnsi="Liberation Serif" w:cs="Times New Roman"/>
              </w:rPr>
              <w:t>13</w:t>
            </w:r>
            <w:r w:rsidR="00CF16FC" w:rsidRPr="00E343B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702" w:type="pct"/>
            <w:gridSpan w:val="10"/>
          </w:tcPr>
          <w:p w:rsidR="00E343B9" w:rsidRPr="00F47230" w:rsidRDefault="00CF16FC" w:rsidP="00F47230">
            <w:pPr>
              <w:pStyle w:val="af5"/>
              <w:ind w:firstLine="709"/>
              <w:jc w:val="both"/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</w:pPr>
            <w:r w:rsidRPr="00C37B3B">
              <w:rPr>
                <w:rFonts w:ascii="Liberation Serif" w:hAnsi="Liberation Serif"/>
              </w:rPr>
              <w:t>Оценка позитивных и негативных эффектов для общества при введении предлагаемого регулирования:</w:t>
            </w:r>
            <w:r w:rsidRPr="00E343B9">
              <w:rPr>
                <w:rFonts w:ascii="Liberation Serif" w:hAnsi="Liberation Serif"/>
              </w:rPr>
              <w:t xml:space="preserve"> </w:t>
            </w:r>
            <w:r w:rsidR="00E343B9" w:rsidRPr="00D952EF">
              <w:rPr>
                <w:rFonts w:ascii="Liberation Serif" w:hAnsi="Liberation Serif"/>
                <w:i/>
              </w:rPr>
              <w:t xml:space="preserve">Принятие проекта Постановления администрации городского округа Нижняя Салда 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>«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Выдача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специального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разрешения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на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движение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по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автомобильным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дорогам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местного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значения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муниципального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образования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Свердловской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области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транспортного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средства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,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осуществляющего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перевозки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тяжеловесных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и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(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или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)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крупногабаритных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 xml:space="preserve"> </w:t>
            </w:r>
            <w:r w:rsidR="00F47230" w:rsidRPr="00F47230">
              <w:rPr>
                <w:rFonts w:ascii="Times New Roman" w:hAnsi="Times New Roman" w:cs="Andalus"/>
                <w:bCs/>
                <w:i/>
                <w:iCs/>
                <w:sz w:val="22"/>
                <w:szCs w:val="22"/>
              </w:rPr>
              <w:t>грузов</w:t>
            </w:r>
            <w:r w:rsidR="00F47230" w:rsidRPr="00F47230">
              <w:rPr>
                <w:rFonts w:ascii="Andalus" w:hAnsi="Andalus" w:cs="Andalus"/>
                <w:bCs/>
                <w:i/>
                <w:iCs/>
                <w:sz w:val="22"/>
                <w:szCs w:val="22"/>
              </w:rPr>
              <w:t>»</w:t>
            </w:r>
            <w:r w:rsidR="00F47230">
              <w:rPr>
                <w:rFonts w:ascii="Calibri" w:hAnsi="Calibri" w:cs="Andalus"/>
                <w:bCs/>
                <w:i/>
                <w:iCs/>
                <w:sz w:val="22"/>
                <w:szCs w:val="22"/>
              </w:rPr>
              <w:t xml:space="preserve">, </w:t>
            </w:r>
            <w:r w:rsidR="00E343B9" w:rsidRPr="00D952EF">
              <w:rPr>
                <w:rFonts w:ascii="Liberation Serif" w:hAnsi="Liberation Serif"/>
                <w:i/>
              </w:rPr>
              <w:t>будет способствовать упорядочению предоставления данной муниципальной услуги.</w:t>
            </w:r>
          </w:p>
          <w:p w:rsidR="00CF16FC" w:rsidRPr="00E343B9" w:rsidRDefault="00CF16FC" w:rsidP="00154F8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CF16FC" w:rsidRPr="00E343B9" w:rsidRDefault="00CF16FC" w:rsidP="00CF16FC">
      <w:pPr>
        <w:jc w:val="both"/>
        <w:rPr>
          <w:rFonts w:ascii="Liberation Serif" w:hAnsi="Liberation Serif"/>
        </w:rPr>
      </w:pPr>
    </w:p>
    <w:p w:rsidR="00F47230" w:rsidRDefault="00F47230" w:rsidP="00CF16FC">
      <w:pPr>
        <w:jc w:val="both"/>
        <w:rPr>
          <w:rFonts w:ascii="Liberation Serif" w:hAnsi="Liberation Serif"/>
        </w:rPr>
      </w:pPr>
    </w:p>
    <w:p w:rsidR="00F47230" w:rsidRDefault="00F47230" w:rsidP="00CF16FC">
      <w:pPr>
        <w:jc w:val="both"/>
        <w:rPr>
          <w:rFonts w:ascii="Liberation Serif" w:hAnsi="Liberation Serif"/>
        </w:rPr>
      </w:pPr>
    </w:p>
    <w:p w:rsidR="00F47230" w:rsidRDefault="00F47230" w:rsidP="00CF16FC">
      <w:pPr>
        <w:jc w:val="both"/>
        <w:rPr>
          <w:rFonts w:ascii="Liberation Serif" w:hAnsi="Liberation Serif"/>
        </w:rPr>
      </w:pPr>
    </w:p>
    <w:p w:rsidR="00F47230" w:rsidRDefault="00F47230" w:rsidP="00CF16FC">
      <w:pPr>
        <w:jc w:val="both"/>
        <w:rPr>
          <w:rFonts w:ascii="Liberation Serif" w:hAnsi="Liberation Serif"/>
        </w:rPr>
      </w:pPr>
    </w:p>
    <w:p w:rsidR="00CF16FC" w:rsidRPr="00E343B9" w:rsidRDefault="00CF16FC" w:rsidP="00CF16FC">
      <w:pPr>
        <w:jc w:val="both"/>
        <w:rPr>
          <w:rFonts w:ascii="Liberation Serif" w:hAnsi="Liberation Serif"/>
        </w:rPr>
      </w:pPr>
      <w:r w:rsidRPr="00E343B9">
        <w:rPr>
          <w:rFonts w:ascii="Liberation Serif" w:hAnsi="Liberation Serif"/>
        </w:rPr>
        <w:t>Разработчик проекта</w:t>
      </w:r>
    </w:p>
    <w:p w:rsidR="00F47230" w:rsidRDefault="00F47230" w:rsidP="00CF16F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нормативного правового акта</w:t>
      </w:r>
    </w:p>
    <w:p w:rsidR="00F47230" w:rsidRDefault="00F47230" w:rsidP="00CF16FC">
      <w:pPr>
        <w:jc w:val="both"/>
        <w:rPr>
          <w:rFonts w:ascii="Liberation Serif" w:hAnsi="Liberation Serif"/>
        </w:rPr>
      </w:pPr>
    </w:p>
    <w:p w:rsidR="00CF16FC" w:rsidRPr="00F47230" w:rsidRDefault="00F47230" w:rsidP="00CF16F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u w:val="single"/>
        </w:rPr>
        <w:t>Маркова Мария Александровна</w:t>
      </w:r>
      <w:r w:rsidR="002E3802">
        <w:rPr>
          <w:rFonts w:ascii="Liberation Serif" w:hAnsi="Liberation Serif"/>
          <w:u w:val="single"/>
        </w:rPr>
        <w:t xml:space="preserve">   </w:t>
      </w:r>
      <w:r>
        <w:rPr>
          <w:rFonts w:ascii="Liberation Serif" w:hAnsi="Liberation Serif"/>
        </w:rPr>
        <w:t xml:space="preserve"> __________              ____________</w:t>
      </w:r>
    </w:p>
    <w:p w:rsidR="00F1039A" w:rsidRPr="00274816" w:rsidRDefault="00CF16FC" w:rsidP="0083535F">
      <w:pPr>
        <w:jc w:val="both"/>
        <w:rPr>
          <w:rFonts w:ascii="Liberation Serif" w:hAnsi="Liberation Serif"/>
          <w:i/>
          <w:sz w:val="24"/>
          <w:szCs w:val="24"/>
        </w:rPr>
      </w:pPr>
      <w:r w:rsidRPr="00E343B9">
        <w:rPr>
          <w:rFonts w:ascii="Liberation Serif" w:hAnsi="Liberation Serif"/>
        </w:rPr>
        <w:t xml:space="preserve">                 ФИО                                  </w:t>
      </w:r>
      <w:r w:rsidR="002E3802">
        <w:rPr>
          <w:rFonts w:ascii="Liberation Serif" w:hAnsi="Liberation Serif"/>
        </w:rPr>
        <w:t xml:space="preserve">  </w:t>
      </w:r>
      <w:r w:rsidRPr="00E343B9">
        <w:rPr>
          <w:rFonts w:ascii="Liberation Serif" w:hAnsi="Liberation Serif"/>
        </w:rPr>
        <w:t xml:space="preserve"> дата    </w:t>
      </w:r>
      <w:r w:rsidR="00F47230">
        <w:rPr>
          <w:rFonts w:ascii="Liberation Serif" w:hAnsi="Liberation Serif"/>
        </w:rPr>
        <w:t xml:space="preserve">                         </w:t>
      </w:r>
      <w:r w:rsidRPr="00E343B9">
        <w:rPr>
          <w:rFonts w:ascii="Liberation Serif" w:hAnsi="Liberation Serif"/>
        </w:rPr>
        <w:t xml:space="preserve">подпись     </w:t>
      </w:r>
    </w:p>
    <w:sectPr w:rsidR="00F1039A" w:rsidRPr="00274816" w:rsidSect="00B1523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26" w:rsidRDefault="00A80B26" w:rsidP="007F5E97">
      <w:r>
        <w:separator/>
      </w:r>
    </w:p>
  </w:endnote>
  <w:endnote w:type="continuationSeparator" w:id="1">
    <w:p w:rsidR="00A80B26" w:rsidRDefault="00A80B26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26" w:rsidRDefault="00A80B26" w:rsidP="007F5E97">
      <w:r>
        <w:separator/>
      </w:r>
    </w:p>
  </w:footnote>
  <w:footnote w:type="continuationSeparator" w:id="1">
    <w:p w:rsidR="00A80B26" w:rsidRDefault="00A80B26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5227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8FD" w:rsidRDefault="000778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FD" w:rsidRDefault="000778FD" w:rsidP="00B9362C">
    <w:pPr>
      <w:pStyle w:val="a4"/>
      <w:jc w:val="center"/>
    </w:pPr>
    <w:fldSimple w:instr=" PAGE   \* MERGEFORMAT ">
      <w:r w:rsidR="00D93071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D98"/>
    <w:multiLevelType w:val="singleLevel"/>
    <w:tmpl w:val="9D6826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29C"/>
    <w:multiLevelType w:val="singleLevel"/>
    <w:tmpl w:val="76BEB6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5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06770F"/>
    <w:multiLevelType w:val="singleLevel"/>
    <w:tmpl w:val="EE0CE16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1A4D8C"/>
    <w:multiLevelType w:val="singleLevel"/>
    <w:tmpl w:val="C55AC1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BA43AC3"/>
    <w:multiLevelType w:val="hybridMultilevel"/>
    <w:tmpl w:val="31BC8872"/>
    <w:lvl w:ilvl="0" w:tplc="E63AFE4C">
      <w:start w:val="1"/>
      <w:numFmt w:val="decimal"/>
      <w:suff w:val="space"/>
      <w:lvlText w:val="%1."/>
      <w:lvlJc w:val="left"/>
      <w:pPr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C1BFB"/>
    <w:multiLevelType w:val="singleLevel"/>
    <w:tmpl w:val="1A569FB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3D3168"/>
    <w:multiLevelType w:val="singleLevel"/>
    <w:tmpl w:val="B90445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7E585B46"/>
    <w:multiLevelType w:val="singleLevel"/>
    <w:tmpl w:val="D91477AE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07C5B"/>
    <w:rsid w:val="00010E1E"/>
    <w:rsid w:val="00016275"/>
    <w:rsid w:val="00033BDF"/>
    <w:rsid w:val="00035818"/>
    <w:rsid w:val="00041A05"/>
    <w:rsid w:val="000778FD"/>
    <w:rsid w:val="00083E2E"/>
    <w:rsid w:val="0008633C"/>
    <w:rsid w:val="0009146F"/>
    <w:rsid w:val="00095F5F"/>
    <w:rsid w:val="000968FF"/>
    <w:rsid w:val="000A496B"/>
    <w:rsid w:val="000A5CA0"/>
    <w:rsid w:val="000B7236"/>
    <w:rsid w:val="000C0900"/>
    <w:rsid w:val="000C2C56"/>
    <w:rsid w:val="000C4ECE"/>
    <w:rsid w:val="000C766F"/>
    <w:rsid w:val="000F30A2"/>
    <w:rsid w:val="000F31FF"/>
    <w:rsid w:val="000F505C"/>
    <w:rsid w:val="000F6BA5"/>
    <w:rsid w:val="00106178"/>
    <w:rsid w:val="00120004"/>
    <w:rsid w:val="00141A89"/>
    <w:rsid w:val="00144701"/>
    <w:rsid w:val="00154F8B"/>
    <w:rsid w:val="0016297B"/>
    <w:rsid w:val="00166162"/>
    <w:rsid w:val="001737F1"/>
    <w:rsid w:val="001758B9"/>
    <w:rsid w:val="00182203"/>
    <w:rsid w:val="00191BA1"/>
    <w:rsid w:val="001B1E2F"/>
    <w:rsid w:val="001C1663"/>
    <w:rsid w:val="001C2720"/>
    <w:rsid w:val="001C5A99"/>
    <w:rsid w:val="001D1924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46465"/>
    <w:rsid w:val="002523C1"/>
    <w:rsid w:val="00256CF7"/>
    <w:rsid w:val="00257AA2"/>
    <w:rsid w:val="00261E01"/>
    <w:rsid w:val="00262CE6"/>
    <w:rsid w:val="0026616A"/>
    <w:rsid w:val="00267873"/>
    <w:rsid w:val="00274816"/>
    <w:rsid w:val="00280D1F"/>
    <w:rsid w:val="00295D2C"/>
    <w:rsid w:val="002C2EAB"/>
    <w:rsid w:val="002C2EFD"/>
    <w:rsid w:val="002C753B"/>
    <w:rsid w:val="002D0254"/>
    <w:rsid w:val="002D6DEE"/>
    <w:rsid w:val="002E3802"/>
    <w:rsid w:val="002E4D83"/>
    <w:rsid w:val="002E7CE7"/>
    <w:rsid w:val="00321834"/>
    <w:rsid w:val="00325CBE"/>
    <w:rsid w:val="003309F0"/>
    <w:rsid w:val="00336C04"/>
    <w:rsid w:val="00351A80"/>
    <w:rsid w:val="00380213"/>
    <w:rsid w:val="00382A78"/>
    <w:rsid w:val="00391D68"/>
    <w:rsid w:val="0039206D"/>
    <w:rsid w:val="003B5732"/>
    <w:rsid w:val="003B6755"/>
    <w:rsid w:val="003B68DA"/>
    <w:rsid w:val="003B6EE1"/>
    <w:rsid w:val="003C03A1"/>
    <w:rsid w:val="003D38EA"/>
    <w:rsid w:val="003D6633"/>
    <w:rsid w:val="003E5AF5"/>
    <w:rsid w:val="003F0DC7"/>
    <w:rsid w:val="003F1066"/>
    <w:rsid w:val="00402744"/>
    <w:rsid w:val="00403B82"/>
    <w:rsid w:val="00407B8C"/>
    <w:rsid w:val="00415E30"/>
    <w:rsid w:val="00441268"/>
    <w:rsid w:val="004460E0"/>
    <w:rsid w:val="00447199"/>
    <w:rsid w:val="00451BBB"/>
    <w:rsid w:val="00453295"/>
    <w:rsid w:val="004565C5"/>
    <w:rsid w:val="00462E45"/>
    <w:rsid w:val="00465028"/>
    <w:rsid w:val="00471D3C"/>
    <w:rsid w:val="00473300"/>
    <w:rsid w:val="0047488A"/>
    <w:rsid w:val="004849E9"/>
    <w:rsid w:val="0048594D"/>
    <w:rsid w:val="00491813"/>
    <w:rsid w:val="004B0063"/>
    <w:rsid w:val="004B57C7"/>
    <w:rsid w:val="004C36CB"/>
    <w:rsid w:val="004C7B59"/>
    <w:rsid w:val="004D48E2"/>
    <w:rsid w:val="004D530C"/>
    <w:rsid w:val="004E1DFF"/>
    <w:rsid w:val="004F41B8"/>
    <w:rsid w:val="005143FF"/>
    <w:rsid w:val="0053774C"/>
    <w:rsid w:val="00551294"/>
    <w:rsid w:val="00552F7F"/>
    <w:rsid w:val="00563436"/>
    <w:rsid w:val="005635EA"/>
    <w:rsid w:val="0056555B"/>
    <w:rsid w:val="00565822"/>
    <w:rsid w:val="00567872"/>
    <w:rsid w:val="00567ABA"/>
    <w:rsid w:val="00575789"/>
    <w:rsid w:val="00577E3B"/>
    <w:rsid w:val="0058456C"/>
    <w:rsid w:val="0059044D"/>
    <w:rsid w:val="00592C1C"/>
    <w:rsid w:val="00595A8B"/>
    <w:rsid w:val="00597129"/>
    <w:rsid w:val="005A6B4A"/>
    <w:rsid w:val="005B2240"/>
    <w:rsid w:val="005B5AF9"/>
    <w:rsid w:val="005C51E5"/>
    <w:rsid w:val="005D049B"/>
    <w:rsid w:val="005D1A02"/>
    <w:rsid w:val="005D6A78"/>
    <w:rsid w:val="005E12DB"/>
    <w:rsid w:val="005F1F1A"/>
    <w:rsid w:val="00613DE6"/>
    <w:rsid w:val="00616B30"/>
    <w:rsid w:val="00623651"/>
    <w:rsid w:val="0062395C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D9D"/>
    <w:rsid w:val="00695C25"/>
    <w:rsid w:val="006B5B0E"/>
    <w:rsid w:val="006D202F"/>
    <w:rsid w:val="006D32CF"/>
    <w:rsid w:val="006D79F4"/>
    <w:rsid w:val="006E50B1"/>
    <w:rsid w:val="006F2B4D"/>
    <w:rsid w:val="006F3EE7"/>
    <w:rsid w:val="00702DD6"/>
    <w:rsid w:val="00707168"/>
    <w:rsid w:val="0071308F"/>
    <w:rsid w:val="00713C8F"/>
    <w:rsid w:val="00713CFA"/>
    <w:rsid w:val="00716528"/>
    <w:rsid w:val="0072045F"/>
    <w:rsid w:val="00727204"/>
    <w:rsid w:val="00736B79"/>
    <w:rsid w:val="0074426A"/>
    <w:rsid w:val="00752E0E"/>
    <w:rsid w:val="00785E38"/>
    <w:rsid w:val="0079039D"/>
    <w:rsid w:val="00794089"/>
    <w:rsid w:val="007C35E2"/>
    <w:rsid w:val="007C58A7"/>
    <w:rsid w:val="007C6AC1"/>
    <w:rsid w:val="007D0A25"/>
    <w:rsid w:val="007E3FA1"/>
    <w:rsid w:val="007E6200"/>
    <w:rsid w:val="007F5E97"/>
    <w:rsid w:val="00803BCD"/>
    <w:rsid w:val="0080621F"/>
    <w:rsid w:val="00816990"/>
    <w:rsid w:val="00821F9B"/>
    <w:rsid w:val="00823A88"/>
    <w:rsid w:val="0083535F"/>
    <w:rsid w:val="008423A7"/>
    <w:rsid w:val="008438F3"/>
    <w:rsid w:val="0086381A"/>
    <w:rsid w:val="00871E0F"/>
    <w:rsid w:val="00876869"/>
    <w:rsid w:val="00882DD5"/>
    <w:rsid w:val="00885C46"/>
    <w:rsid w:val="00886880"/>
    <w:rsid w:val="00891990"/>
    <w:rsid w:val="00897029"/>
    <w:rsid w:val="008A21C6"/>
    <w:rsid w:val="008A6F51"/>
    <w:rsid w:val="008B15AA"/>
    <w:rsid w:val="008C79A0"/>
    <w:rsid w:val="008E1614"/>
    <w:rsid w:val="008E396F"/>
    <w:rsid w:val="00922002"/>
    <w:rsid w:val="0092690D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82E65"/>
    <w:rsid w:val="00991C3C"/>
    <w:rsid w:val="00995169"/>
    <w:rsid w:val="00997ECA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6BA3"/>
    <w:rsid w:val="009D7B97"/>
    <w:rsid w:val="009E572C"/>
    <w:rsid w:val="00A051E1"/>
    <w:rsid w:val="00A105BB"/>
    <w:rsid w:val="00A1319A"/>
    <w:rsid w:val="00A27D47"/>
    <w:rsid w:val="00A52E82"/>
    <w:rsid w:val="00A6190F"/>
    <w:rsid w:val="00A6650A"/>
    <w:rsid w:val="00A74AAA"/>
    <w:rsid w:val="00A80B26"/>
    <w:rsid w:val="00A85501"/>
    <w:rsid w:val="00A95C3F"/>
    <w:rsid w:val="00AA0F1F"/>
    <w:rsid w:val="00AA50E6"/>
    <w:rsid w:val="00AA783A"/>
    <w:rsid w:val="00AB54B3"/>
    <w:rsid w:val="00AC6B8A"/>
    <w:rsid w:val="00AD070C"/>
    <w:rsid w:val="00AD4CC7"/>
    <w:rsid w:val="00AE4573"/>
    <w:rsid w:val="00AF582E"/>
    <w:rsid w:val="00AF6121"/>
    <w:rsid w:val="00B12F80"/>
    <w:rsid w:val="00B15238"/>
    <w:rsid w:val="00B244D7"/>
    <w:rsid w:val="00B47755"/>
    <w:rsid w:val="00B52274"/>
    <w:rsid w:val="00B52437"/>
    <w:rsid w:val="00B52668"/>
    <w:rsid w:val="00B63402"/>
    <w:rsid w:val="00B83A4C"/>
    <w:rsid w:val="00B8487C"/>
    <w:rsid w:val="00B84D5B"/>
    <w:rsid w:val="00B9362C"/>
    <w:rsid w:val="00BA2F42"/>
    <w:rsid w:val="00BB1294"/>
    <w:rsid w:val="00BB662E"/>
    <w:rsid w:val="00BC1195"/>
    <w:rsid w:val="00BC1690"/>
    <w:rsid w:val="00BC45FF"/>
    <w:rsid w:val="00BC6D10"/>
    <w:rsid w:val="00BC79F9"/>
    <w:rsid w:val="00BF203C"/>
    <w:rsid w:val="00BF6454"/>
    <w:rsid w:val="00BF6CED"/>
    <w:rsid w:val="00C019FA"/>
    <w:rsid w:val="00C043EE"/>
    <w:rsid w:val="00C2163F"/>
    <w:rsid w:val="00C23724"/>
    <w:rsid w:val="00C240DA"/>
    <w:rsid w:val="00C34F2D"/>
    <w:rsid w:val="00C37B3B"/>
    <w:rsid w:val="00C41C5C"/>
    <w:rsid w:val="00C60B68"/>
    <w:rsid w:val="00C6154C"/>
    <w:rsid w:val="00C617B5"/>
    <w:rsid w:val="00C63F12"/>
    <w:rsid w:val="00C7012A"/>
    <w:rsid w:val="00C72164"/>
    <w:rsid w:val="00C762C1"/>
    <w:rsid w:val="00C93FBF"/>
    <w:rsid w:val="00CC3B91"/>
    <w:rsid w:val="00CD067B"/>
    <w:rsid w:val="00CD08AC"/>
    <w:rsid w:val="00CE09B5"/>
    <w:rsid w:val="00CE1CDC"/>
    <w:rsid w:val="00CF16FC"/>
    <w:rsid w:val="00CF3504"/>
    <w:rsid w:val="00D06629"/>
    <w:rsid w:val="00D15CDB"/>
    <w:rsid w:val="00D24C2A"/>
    <w:rsid w:val="00D42BB5"/>
    <w:rsid w:val="00D50A53"/>
    <w:rsid w:val="00D538FC"/>
    <w:rsid w:val="00D547EC"/>
    <w:rsid w:val="00D62761"/>
    <w:rsid w:val="00D65F11"/>
    <w:rsid w:val="00D71C8B"/>
    <w:rsid w:val="00D82D5F"/>
    <w:rsid w:val="00D9121B"/>
    <w:rsid w:val="00D91FD6"/>
    <w:rsid w:val="00D93071"/>
    <w:rsid w:val="00D952EF"/>
    <w:rsid w:val="00DB6421"/>
    <w:rsid w:val="00DD0BCE"/>
    <w:rsid w:val="00DD1236"/>
    <w:rsid w:val="00DE2A3D"/>
    <w:rsid w:val="00DF6C71"/>
    <w:rsid w:val="00E05924"/>
    <w:rsid w:val="00E343B9"/>
    <w:rsid w:val="00E348EA"/>
    <w:rsid w:val="00E364A1"/>
    <w:rsid w:val="00E576BC"/>
    <w:rsid w:val="00E728D2"/>
    <w:rsid w:val="00E87C39"/>
    <w:rsid w:val="00E9213F"/>
    <w:rsid w:val="00E962F1"/>
    <w:rsid w:val="00EA10DF"/>
    <w:rsid w:val="00EA49E9"/>
    <w:rsid w:val="00EB4221"/>
    <w:rsid w:val="00EC192B"/>
    <w:rsid w:val="00EC415F"/>
    <w:rsid w:val="00ED2C74"/>
    <w:rsid w:val="00ED7370"/>
    <w:rsid w:val="00EE5926"/>
    <w:rsid w:val="00EF5EC7"/>
    <w:rsid w:val="00F01A03"/>
    <w:rsid w:val="00F04DDB"/>
    <w:rsid w:val="00F1039A"/>
    <w:rsid w:val="00F225E4"/>
    <w:rsid w:val="00F22EB2"/>
    <w:rsid w:val="00F26A3F"/>
    <w:rsid w:val="00F41490"/>
    <w:rsid w:val="00F41F61"/>
    <w:rsid w:val="00F44EF3"/>
    <w:rsid w:val="00F47230"/>
    <w:rsid w:val="00F50403"/>
    <w:rsid w:val="00F50C3D"/>
    <w:rsid w:val="00F50EA9"/>
    <w:rsid w:val="00F52F54"/>
    <w:rsid w:val="00F530A2"/>
    <w:rsid w:val="00F55AF1"/>
    <w:rsid w:val="00F56B10"/>
    <w:rsid w:val="00F71F90"/>
    <w:rsid w:val="00F81003"/>
    <w:rsid w:val="00F82349"/>
    <w:rsid w:val="00F90222"/>
    <w:rsid w:val="00F935E7"/>
    <w:rsid w:val="00F9675D"/>
    <w:rsid w:val="00FA5C14"/>
    <w:rsid w:val="00FB259A"/>
    <w:rsid w:val="00FB2DC6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16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59"/>
    <w:rsid w:val="00C019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B5B0E"/>
    <w:pPr>
      <w:ind w:left="720"/>
      <w:contextualSpacing/>
    </w:pPr>
  </w:style>
  <w:style w:type="paragraph" w:styleId="a4">
    <w:name w:val="header"/>
    <w:basedOn w:val="a"/>
    <w:link w:val="a5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Верхний колонтитул Знак"/>
    <w:link w:val="a4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rsid w:val="007F5E97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locked/>
    <w:rsid w:val="007F5E97"/>
    <w:rPr>
      <w:rFonts w:ascii="Times New Roman" w:hAnsi="Times New Roman" w:cs="Times New Roman"/>
      <w:sz w:val="28"/>
      <w:lang w:eastAsia="ru-RU"/>
    </w:rPr>
  </w:style>
  <w:style w:type="character" w:customStyle="1" w:styleId="IntenseEmphasis">
    <w:name w:val="Intense Emphasis"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rsid w:val="009D5EEF"/>
    <w:rPr>
      <w:rFonts w:cs="Times New Roman"/>
    </w:rPr>
  </w:style>
  <w:style w:type="paragraph" w:customStyle="1" w:styleId="a9">
    <w:name w:val="Заголовок статьи"/>
    <w:basedOn w:val="a"/>
    <w:next w:val="a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rsid w:val="00BC45FF"/>
    <w:rPr>
      <w:color w:val="106BBE"/>
    </w:rPr>
  </w:style>
  <w:style w:type="character" w:customStyle="1" w:styleId="ab">
    <w:name w:val="Цветовое выделение"/>
    <w:rsid w:val="00F50403"/>
    <w:rPr>
      <w:b/>
      <w:color w:val="26282F"/>
      <w:sz w:val="26"/>
    </w:rPr>
  </w:style>
  <w:style w:type="paragraph" w:styleId="ac">
    <w:name w:val="Заголовок"/>
    <w:basedOn w:val="a"/>
    <w:next w:val="a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d">
    <w:name w:val="Balloon Text"/>
    <w:basedOn w:val="a"/>
    <w:link w:val="ae"/>
    <w:semiHidden/>
    <w:rsid w:val="00041A0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041A05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F55AF1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rsid w:val="00716528"/>
    <w:rPr>
      <w:color w:val="000000"/>
      <w:szCs w:val="20"/>
      <w:lang/>
    </w:rPr>
  </w:style>
  <w:style w:type="character" w:customStyle="1" w:styleId="-0">
    <w:name w:val="*П-СЛЕВА без абзаца Знак"/>
    <w:link w:val="-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rsid w:val="00716528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  <w:lang/>
    </w:rPr>
  </w:style>
  <w:style w:type="paragraph" w:customStyle="1" w:styleId="-14">
    <w:name w:val="*П-№14 с абзаца"/>
    <w:basedOn w:val="-"/>
    <w:rsid w:val="00716528"/>
  </w:style>
  <w:style w:type="character" w:customStyle="1" w:styleId="-2">
    <w:name w:val="*П-СОГЛАСОВАНИЕ постановления Знак"/>
    <w:link w:val="-1"/>
    <w:locked/>
    <w:rsid w:val="00716528"/>
    <w:rPr>
      <w:rFonts w:ascii="Times New Roman" w:hAnsi="Times New Roman"/>
      <w:b/>
      <w:color w:val="000000"/>
      <w:sz w:val="28"/>
    </w:rPr>
  </w:style>
  <w:style w:type="character" w:styleId="af">
    <w:name w:val="annotation reference"/>
    <w:semiHidden/>
    <w:rsid w:val="00BB662E"/>
    <w:rPr>
      <w:sz w:val="16"/>
      <w:szCs w:val="16"/>
    </w:rPr>
  </w:style>
  <w:style w:type="paragraph" w:styleId="af0">
    <w:name w:val="annotation text"/>
    <w:basedOn w:val="a"/>
    <w:semiHidden/>
    <w:rsid w:val="00BB662E"/>
    <w:rPr>
      <w:sz w:val="20"/>
      <w:szCs w:val="20"/>
    </w:rPr>
  </w:style>
  <w:style w:type="paragraph" w:styleId="af1">
    <w:name w:val="annotation subject"/>
    <w:basedOn w:val="af0"/>
    <w:next w:val="af0"/>
    <w:semiHidden/>
    <w:rsid w:val="00BB662E"/>
    <w:rPr>
      <w:b/>
      <w:bCs/>
    </w:rPr>
  </w:style>
  <w:style w:type="paragraph" w:styleId="af2">
    <w:name w:val="List Paragraph"/>
    <w:basedOn w:val="a"/>
    <w:uiPriority w:val="99"/>
    <w:qFormat/>
    <w:rsid w:val="00C6154C"/>
    <w:pPr>
      <w:ind w:left="720"/>
      <w:contextualSpacing/>
    </w:pPr>
    <w:rPr>
      <w:rFonts w:eastAsia="Times New Roman"/>
    </w:rPr>
  </w:style>
  <w:style w:type="paragraph" w:customStyle="1" w:styleId="12">
    <w:name w:val="Абзац списка1"/>
    <w:basedOn w:val="a"/>
    <w:rsid w:val="000F30A2"/>
    <w:pPr>
      <w:ind w:left="720"/>
      <w:contextualSpacing/>
    </w:pPr>
    <w:rPr>
      <w:sz w:val="24"/>
      <w:szCs w:val="24"/>
    </w:rPr>
  </w:style>
  <w:style w:type="character" w:styleId="af3">
    <w:name w:val="Hyperlink"/>
    <w:uiPriority w:val="99"/>
    <w:rsid w:val="00AF612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16F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locked/>
    <w:rsid w:val="007E6200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6D202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x-phmenubutton">
    <w:name w:val="x-ph__menu__button"/>
    <w:basedOn w:val="a0"/>
    <w:rsid w:val="006D2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Сompany</Company>
  <LinksUpToDate>false</LinksUpToDate>
  <CharactersWithSpaces>10190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Ekaterina</cp:lastModifiedBy>
  <cp:revision>2</cp:revision>
  <cp:lastPrinted>2020-07-17T05:48:00Z</cp:lastPrinted>
  <dcterms:created xsi:type="dcterms:W3CDTF">2020-11-27T10:21:00Z</dcterms:created>
  <dcterms:modified xsi:type="dcterms:W3CDTF">2020-11-27T10:21:00Z</dcterms:modified>
</cp:coreProperties>
</file>