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78" w:rsidRPr="00F03750" w:rsidRDefault="00231178" w:rsidP="00AB572E">
      <w:pPr>
        <w:tabs>
          <w:tab w:val="left" w:pos="0"/>
        </w:tabs>
        <w:spacing w:after="0" w:line="240" w:lineRule="auto"/>
        <w:ind w:firstLine="567"/>
        <w:jc w:val="center"/>
        <w:rPr>
          <w:rFonts w:ascii="Liberation Serif" w:eastAsiaTheme="minorEastAsia" w:hAnsi="Liberation Serif" w:cs="Times New Roman"/>
          <w:sz w:val="28"/>
          <w:szCs w:val="28"/>
        </w:rPr>
      </w:pPr>
      <w:r w:rsidRPr="00F03750">
        <w:rPr>
          <w:rFonts w:ascii="Liberation Serif" w:eastAsiaTheme="minorEastAsia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78911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718" w:rsidRPr="00F03750" w:rsidRDefault="00417718" w:rsidP="00AB572E">
      <w:pPr>
        <w:tabs>
          <w:tab w:val="left" w:pos="0"/>
        </w:tabs>
        <w:spacing w:after="0" w:line="240" w:lineRule="auto"/>
        <w:ind w:firstLine="567"/>
        <w:jc w:val="center"/>
        <w:rPr>
          <w:rFonts w:ascii="Liberation Serif" w:eastAsiaTheme="minorEastAsia" w:hAnsi="Liberation Serif" w:cs="Times New Roman"/>
          <w:sz w:val="28"/>
          <w:szCs w:val="28"/>
        </w:rPr>
      </w:pPr>
    </w:p>
    <w:p w:rsidR="00231178" w:rsidRPr="00F03750" w:rsidRDefault="00231178" w:rsidP="00AB572E">
      <w:pPr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</w:rPr>
      </w:pPr>
      <w:r w:rsidRPr="00F03750">
        <w:rPr>
          <w:rFonts w:ascii="Liberation Serif" w:eastAsiaTheme="minorEastAsia" w:hAnsi="Liberation Serif" w:cs="Times New Roman"/>
          <w:b/>
          <w:bCs/>
          <w:sz w:val="28"/>
          <w:szCs w:val="28"/>
        </w:rPr>
        <w:t>ДУМА ГОРОДСКОГО ОКРУГА</w:t>
      </w:r>
    </w:p>
    <w:p w:rsidR="00231178" w:rsidRPr="00F03750" w:rsidRDefault="00231178" w:rsidP="00AB572E">
      <w:pPr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</w:rPr>
      </w:pPr>
      <w:r w:rsidRPr="00F03750">
        <w:rPr>
          <w:rFonts w:ascii="Liberation Serif" w:eastAsiaTheme="minorEastAsia" w:hAnsi="Liberation Serif" w:cs="Times New Roman"/>
          <w:b/>
          <w:bCs/>
          <w:sz w:val="28"/>
          <w:szCs w:val="28"/>
        </w:rPr>
        <w:t>НИЖНЯЯ САЛДА</w:t>
      </w:r>
    </w:p>
    <w:p w:rsidR="00AB572E" w:rsidRPr="00F03750" w:rsidRDefault="00AB572E" w:rsidP="00AB572E">
      <w:pPr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</w:rPr>
      </w:pPr>
    </w:p>
    <w:p w:rsidR="00231178" w:rsidRPr="00F03750" w:rsidRDefault="00192EAF" w:rsidP="00AB572E">
      <w:pPr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rFonts w:ascii="Liberation Serif" w:eastAsiaTheme="minorEastAsia" w:hAnsi="Liberation Serif" w:cs="Times New Roman"/>
          <w:bCs/>
          <w:sz w:val="28"/>
          <w:szCs w:val="28"/>
        </w:rPr>
      </w:pPr>
      <w:r w:rsidRPr="00192EAF">
        <w:rPr>
          <w:rFonts w:ascii="Liberation Serif" w:eastAsiaTheme="minorEastAsia" w:hAnsi="Liberation Serif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scVgIAAGYEAAAOAAAAZHJzL2Uyb0RvYy54bWysVM1uEzEQviPxDpbv6e6m25C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" strokeweight=".88mm">
            <v:stroke joinstyle="miter"/>
          </v:line>
        </w:pict>
      </w:r>
    </w:p>
    <w:p w:rsidR="00231178" w:rsidRPr="00F03750" w:rsidRDefault="00231178" w:rsidP="00AB572E">
      <w:pPr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</w:rPr>
      </w:pPr>
      <w:proofErr w:type="gramStart"/>
      <w:r w:rsidRPr="00F03750">
        <w:rPr>
          <w:rFonts w:ascii="Liberation Serif" w:eastAsiaTheme="minorEastAsia" w:hAnsi="Liberation Serif" w:cs="Times New Roman"/>
          <w:b/>
          <w:bCs/>
          <w:sz w:val="28"/>
          <w:szCs w:val="28"/>
        </w:rPr>
        <w:t>Р</w:t>
      </w:r>
      <w:proofErr w:type="gramEnd"/>
      <w:r w:rsidRPr="00F03750">
        <w:rPr>
          <w:rFonts w:ascii="Liberation Serif" w:eastAsiaTheme="minorEastAsia" w:hAnsi="Liberation Serif" w:cs="Times New Roman"/>
          <w:b/>
          <w:bCs/>
          <w:sz w:val="28"/>
          <w:szCs w:val="28"/>
        </w:rPr>
        <w:t xml:space="preserve"> Е Ш Е Н И Е</w:t>
      </w:r>
    </w:p>
    <w:p w:rsidR="00231178" w:rsidRPr="00F03750" w:rsidRDefault="00231178" w:rsidP="00AB57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</w:p>
    <w:p w:rsidR="00231178" w:rsidRPr="00F03750" w:rsidRDefault="007B2093" w:rsidP="00231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22.06.2021  </w:t>
      </w:r>
      <w:r w:rsidR="00231178"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ab/>
      </w:r>
      <w:r w:rsidR="00231178"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ab/>
      </w:r>
      <w:r w:rsidR="00231178"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ab/>
      </w:r>
      <w:r w:rsidR="00231178"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ab/>
      </w:r>
      <w:r w:rsidR="00231178"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ab/>
      </w:r>
      <w:r w:rsidR="00231178"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ab/>
      </w:r>
      <w:r w:rsidR="00231178"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ab/>
        <w:t xml:space="preserve">     </w:t>
      </w:r>
      <w:r w:rsidR="00D825B2"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 </w:t>
      </w:r>
      <w:r w:rsid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</w:t>
      </w:r>
      <w:r w:rsidR="00CC656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</w:t>
      </w:r>
      <w:r w:rsid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№ </w:t>
      </w:r>
      <w:r w:rsidR="00CC6563">
        <w:rPr>
          <w:rFonts w:ascii="Liberation Serif" w:eastAsiaTheme="minorEastAsia" w:hAnsi="Liberation Serif" w:cs="Times New Roman"/>
          <w:sz w:val="28"/>
          <w:szCs w:val="28"/>
          <w:lang w:eastAsia="ru-RU"/>
        </w:rPr>
        <w:t>76/4</w:t>
      </w:r>
    </w:p>
    <w:p w:rsidR="00231178" w:rsidRPr="00F03750" w:rsidRDefault="00231178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</w:p>
    <w:p w:rsidR="00F02D2B" w:rsidRPr="000F0E36" w:rsidRDefault="00231178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</w:pPr>
      <w:r w:rsidRPr="000F0E36"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  <w:t>Об утверждении Порядка и условий предоставления в аренду муниципального имущества</w:t>
      </w:r>
      <w:r w:rsidR="00C6007C" w:rsidRPr="000F0E36"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  <w:t xml:space="preserve"> городского округа Нижняя Салда</w:t>
      </w:r>
      <w:r w:rsidRPr="000F0E36"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  <w:t xml:space="preserve">, включенного </w:t>
      </w:r>
      <w:r w:rsidR="00C6007C" w:rsidRPr="000F0E36"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  <w:t>в П</w:t>
      </w:r>
      <w:r w:rsidRPr="000F0E36"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  <w:t xml:space="preserve">еречень муниципального имущества городского округа </w:t>
      </w:r>
    </w:p>
    <w:p w:rsidR="00F02D2B" w:rsidRPr="000F0E36" w:rsidRDefault="00231178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</w:pPr>
      <w:r w:rsidRPr="000F0E36"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  <w:t xml:space="preserve">Нижняя Салда, </w:t>
      </w:r>
      <w:r w:rsidR="00C6007C" w:rsidRPr="000F0E36"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  <w:t xml:space="preserve">свободного от прав третьих лиц (за исключением права хозяйственного ведения, права оперативного управления, </w:t>
      </w:r>
    </w:p>
    <w:p w:rsidR="00D825B2" w:rsidRPr="000F0E36" w:rsidRDefault="00C6007C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</w:pPr>
      <w:r w:rsidRPr="000F0E36"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  <w:t xml:space="preserve">а также имущественных прав субъектов малого </w:t>
      </w:r>
    </w:p>
    <w:p w:rsidR="00231178" w:rsidRPr="000F0E36" w:rsidRDefault="00F02D2B" w:rsidP="009673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Liberation Serif" w:eastAsiaTheme="minorEastAsia" w:hAnsi="Liberation Serif" w:cs="Times New Roman"/>
          <w:i/>
          <w:sz w:val="28"/>
          <w:szCs w:val="28"/>
          <w:lang w:eastAsia="ru-RU"/>
        </w:rPr>
      </w:pPr>
      <w:r w:rsidRPr="000F0E36"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  <w:t>и среднего предпринимательства</w:t>
      </w:r>
      <w:r w:rsidR="00C97434" w:rsidRPr="000F0E36"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0F0E36"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  <w:t>)</w:t>
      </w:r>
    </w:p>
    <w:p w:rsidR="00231178" w:rsidRPr="00F03750" w:rsidRDefault="00231178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</w:p>
    <w:p w:rsidR="00231178" w:rsidRPr="00F03750" w:rsidRDefault="00231178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В соответствии с Федеральным законом от 06 октября 2003 года</w:t>
      </w:r>
      <w:r w:rsidR="007D1DF0"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                            </w:t>
      </w:r>
      <w:r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</w:t>
      </w:r>
      <w:r w:rsidR="007D1DF0"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                        </w:t>
      </w:r>
      <w:r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в Российской Федерации», </w:t>
      </w:r>
      <w:hyperlink r:id="rId7" w:history="1">
        <w:r w:rsidRPr="00F03750">
          <w:rPr>
            <w:rFonts w:ascii="Liberation Serif" w:eastAsiaTheme="minorEastAsia" w:hAnsi="Liberation Serif" w:cs="Times New Roman"/>
            <w:sz w:val="28"/>
            <w:szCs w:val="28"/>
            <w:lang w:eastAsia="ru-RU"/>
          </w:rPr>
          <w:t>Федеральным закон</w:t>
        </w:r>
      </w:hyperlink>
      <w:r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ом от 24 июля 2007 года</w:t>
      </w:r>
      <w:r w:rsidR="001E7CE6"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  №</w:t>
      </w:r>
      <w:r w:rsidR="007D1DF0"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</w:t>
      </w:r>
      <w:r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209-ФЗ «О развитии малого и среднего предпринимательства </w:t>
      </w:r>
      <w:r w:rsidR="00C97434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                       </w:t>
      </w:r>
      <w:r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в Российской Федерации», руководствуясь </w:t>
      </w:r>
      <w:hyperlink r:id="rId8" w:history="1">
        <w:r w:rsidRPr="00F03750">
          <w:rPr>
            <w:rFonts w:ascii="Liberation Serif" w:eastAsiaTheme="minorEastAsia" w:hAnsi="Liberation Serif" w:cs="Times New Roman"/>
            <w:sz w:val="28"/>
            <w:szCs w:val="28"/>
            <w:lang w:eastAsia="ru-RU"/>
          </w:rPr>
          <w:t>Правилами</w:t>
        </w:r>
      </w:hyperlink>
      <w:r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формирования, ведения</w:t>
      </w:r>
      <w:r w:rsidR="00F02D2B"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</w:t>
      </w:r>
      <w:r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и обязательного опубликования перечня федерального имущества, свободного от прав третьих лиц (за исключением имущественных прав субъектов малого и среднего предпринимательства), утвержденными </w:t>
      </w:r>
      <w:hyperlink r:id="rId9" w:history="1">
        <w:r w:rsidRPr="00F03750">
          <w:rPr>
            <w:rFonts w:ascii="Liberation Serif" w:eastAsiaTheme="minorEastAsia" w:hAnsi="Liberation Serif" w:cs="Times New Roman"/>
            <w:sz w:val="28"/>
            <w:szCs w:val="28"/>
            <w:lang w:eastAsia="ru-RU"/>
          </w:rPr>
          <w:t>постановлением</w:t>
        </w:r>
      </w:hyperlink>
      <w:r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Правительства Российской Федерации от 21.08.2010 № 645 </w:t>
      </w:r>
      <w:r w:rsidR="00F02D2B"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                                       </w:t>
      </w:r>
      <w:r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«Об имущественной поддержке субъектов малого и среднего предпринимательства при предоставлении федерального имущества» </w:t>
      </w:r>
      <w:r w:rsidR="004B40EC"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                           </w:t>
      </w:r>
      <w:r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>(с изменениями</w:t>
      </w:r>
      <w:r w:rsidR="001E7CE6"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>)</w:t>
      </w:r>
      <w:r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, </w:t>
      </w:r>
      <w:r w:rsidR="004B40EC"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постановлением Правительства Свердловской области </w:t>
      </w:r>
      <w:r w:rsidR="001E7CE6"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          </w:t>
      </w:r>
      <w:r w:rsidR="00F17935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от 13.06.2</w:t>
      </w:r>
      <w:r w:rsidR="004B40EC"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019 </w:t>
      </w:r>
      <w:r w:rsidR="001E7CE6"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года </w:t>
      </w:r>
      <w:r w:rsidR="004B40EC"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>№ 342</w:t>
      </w:r>
      <w:r w:rsidR="001E7CE6"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>-ПП</w:t>
      </w:r>
      <w:r w:rsidR="004B40EC"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«Об утверждении Порядка формирования, ведения, обязательного опубликования перечня государственного имущества Свердловской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E7CE6"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       </w:t>
      </w:r>
      <w:r w:rsidR="004B40EC"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и Порядка и условий предоставления в аренду государственного имущества Свердловской области, включенного в перечень государственного имущества Свердловской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D337B9"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>)»</w:t>
      </w:r>
      <w:r w:rsidR="004B40EC"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, </w:t>
      </w:r>
      <w:hyperlink r:id="rId10" w:history="1">
        <w:r w:rsidRPr="00F03750">
          <w:rPr>
            <w:rFonts w:ascii="Liberation Serif" w:eastAsiaTheme="minorEastAsia" w:hAnsi="Liberation Serif" w:cs="Times New Roman"/>
            <w:sz w:val="28"/>
            <w:szCs w:val="28"/>
            <w:lang w:eastAsia="ru-RU"/>
          </w:rPr>
          <w:t>Уставом</w:t>
        </w:r>
      </w:hyperlink>
      <w:r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городского округа Нижняя Салда, в целях оказания имущественной </w:t>
      </w:r>
      <w:r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lastRenderedPageBreak/>
        <w:t>поддержки субъектам малого и среднего предпринимательства</w:t>
      </w:r>
      <w:r w:rsidR="004B40EC"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</w:t>
      </w:r>
      <w:r w:rsidR="001E7CE6"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                               </w:t>
      </w:r>
      <w:r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и организациям, образующим инфраструктуру поддержки субъектов малого</w:t>
      </w:r>
      <w:r w:rsidR="004B40EC"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</w:t>
      </w:r>
      <w:r w:rsidR="001E7CE6"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             </w:t>
      </w:r>
      <w:r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и среднего предпринимательства, рассмотрев предложение администрации городского округа Нижняя Салда, Дума городского округа Нижняя Салда </w:t>
      </w:r>
    </w:p>
    <w:p w:rsidR="00231178" w:rsidRPr="00F03750" w:rsidRDefault="00231178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  <w:r w:rsidRPr="00F03750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>Р</w:t>
      </w:r>
      <w:r w:rsidR="00266E84" w:rsidRPr="00F03750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 xml:space="preserve"> </w:t>
      </w:r>
      <w:r w:rsidRPr="00F03750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>Е</w:t>
      </w:r>
      <w:r w:rsidR="00266E84" w:rsidRPr="00F03750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 xml:space="preserve"> </w:t>
      </w:r>
      <w:r w:rsidRPr="00F03750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>Ш</w:t>
      </w:r>
      <w:r w:rsidR="00266E84" w:rsidRPr="00F03750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 xml:space="preserve"> </w:t>
      </w:r>
      <w:r w:rsidRPr="00F03750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>И</w:t>
      </w:r>
      <w:r w:rsidR="00266E84" w:rsidRPr="00F03750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 xml:space="preserve"> </w:t>
      </w:r>
      <w:r w:rsidRPr="00F03750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>Л</w:t>
      </w:r>
      <w:r w:rsidR="00266E84" w:rsidRPr="00F03750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 xml:space="preserve"> </w:t>
      </w:r>
      <w:r w:rsidRPr="00F03750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>А:</w:t>
      </w:r>
    </w:p>
    <w:p w:rsidR="00C6007C" w:rsidRDefault="00231178" w:rsidP="00C6007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>1.Утвердить</w:t>
      </w:r>
      <w:r w:rsidR="00C6007C" w:rsidRPr="00F03750">
        <w:rPr>
          <w:rFonts w:ascii="Liberation Serif" w:hAnsi="Liberation Serif" w:cs="Times New Roman"/>
          <w:sz w:val="28"/>
          <w:szCs w:val="28"/>
        </w:rPr>
        <w:t xml:space="preserve"> </w:t>
      </w:r>
      <w:r w:rsidR="00C6007C"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Порядок и условия предоставления в аренду муниципального имущества городского округа Нижняя Салда, включенного </w:t>
      </w:r>
      <w:r w:rsidR="00F02D2B"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              </w:t>
      </w:r>
      <w:r w:rsidR="00C6007C"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в Перечень муниципального имущества городского округа Нижняя Салда,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 w:rsidR="009673E8"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и среднего предпринимательства</w:t>
      </w:r>
      <w:r w:rsidR="00F9340B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, </w:t>
      </w:r>
      <w:r w:rsidR="00F9340B" w:rsidRPr="00F9340B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физических лиц, </w:t>
      </w:r>
      <w:r w:rsidR="00F9340B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              </w:t>
      </w:r>
      <w:r w:rsidR="00F9340B" w:rsidRPr="00F9340B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не являющихся индивидуальными предпринимателями и применяющих специальный налоговый режим «Налог на профессиональный доход»</w:t>
      </w:r>
      <w:r w:rsidR="00F17935">
        <w:rPr>
          <w:rFonts w:ascii="Liberation Serif" w:eastAsiaTheme="minorEastAsia" w:hAnsi="Liberation Serif" w:cs="Times New Roman"/>
          <w:sz w:val="28"/>
          <w:szCs w:val="28"/>
          <w:lang w:eastAsia="ru-RU"/>
        </w:rPr>
        <w:t>) (прилагается).</w:t>
      </w:r>
    </w:p>
    <w:p w:rsidR="00297E39" w:rsidRPr="00297E39" w:rsidRDefault="00297E39" w:rsidP="00297E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2. </w:t>
      </w:r>
      <w:r w:rsidRPr="00297E39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Признать утратившим силу решение Думы городского округа                    Н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ижняя Салда от 15.12.2020 № 69/5</w:t>
      </w:r>
      <w:r w:rsidRPr="00297E39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«Об утверждении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Порядка и условий предоставления в аренду муниципального имущества городского округа Нижняя Салда, включенного в Перечень муниципального имущества городского округа Нижняя Салда, свободного от прав третьих лиц                         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предпринимательства)».</w:t>
      </w:r>
    </w:p>
    <w:p w:rsidR="00231178" w:rsidRPr="00F03750" w:rsidRDefault="00297E39" w:rsidP="00231178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3</w:t>
      </w:r>
      <w:r w:rsidR="00231178"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>. Опубликовать настоящее решение в газете «Городской вестник плюс»               и разместить на официальном сайте Думы городского округа Нижняя Салда.</w:t>
      </w:r>
    </w:p>
    <w:p w:rsidR="00231178" w:rsidRPr="00F03750" w:rsidRDefault="00297E39" w:rsidP="00231178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4</w:t>
      </w:r>
      <w:r w:rsidR="00231178"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. Контроль над исполнением настоящего решения возложить </w:t>
      </w:r>
      <w:r w:rsidR="00F02D2B"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                        </w:t>
      </w:r>
      <w:r w:rsidR="00231178" w:rsidRPr="00F03750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на комиссию по вопросам промышленной политики, агропромышленного комплекса, поддержки малого и среднего бизнеса (А.Б. Сысоев).</w:t>
      </w:r>
    </w:p>
    <w:p w:rsidR="00417718" w:rsidRPr="00F03750" w:rsidRDefault="00417718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</w:p>
    <w:p w:rsidR="00231178" w:rsidRPr="00F03750" w:rsidRDefault="00231178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</w:p>
    <w:p w:rsidR="00231178" w:rsidRPr="00F03750" w:rsidRDefault="00231178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</w:p>
    <w:tbl>
      <w:tblPr>
        <w:tblW w:w="10034" w:type="dxa"/>
        <w:tblInd w:w="-3" w:type="dxa"/>
        <w:tblLayout w:type="fixed"/>
        <w:tblLook w:val="04A0"/>
      </w:tblPr>
      <w:tblGrid>
        <w:gridCol w:w="6491"/>
        <w:gridCol w:w="3543"/>
      </w:tblGrid>
      <w:tr w:rsidR="00231178" w:rsidRPr="00F03750" w:rsidTr="00417718">
        <w:trPr>
          <w:trHeight w:val="1182"/>
        </w:trPr>
        <w:tc>
          <w:tcPr>
            <w:tcW w:w="6491" w:type="dxa"/>
            <w:hideMark/>
          </w:tcPr>
          <w:p w:rsidR="00231178" w:rsidRPr="00F03750" w:rsidRDefault="00231178" w:rsidP="002311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8"/>
                <w:szCs w:val="28"/>
                <w:lang w:eastAsia="ru-RU"/>
              </w:rPr>
            </w:pPr>
            <w:r w:rsidRPr="00F03750">
              <w:rPr>
                <w:rFonts w:ascii="Liberation Serif" w:eastAsiaTheme="minorEastAsia" w:hAnsi="Liberation Serif" w:cs="Times New Roman"/>
                <w:sz w:val="28"/>
                <w:szCs w:val="28"/>
                <w:lang w:eastAsia="ru-RU"/>
              </w:rPr>
              <w:t>Председатель Думы городского</w:t>
            </w:r>
          </w:p>
          <w:p w:rsidR="00231178" w:rsidRPr="00F03750" w:rsidRDefault="00231178" w:rsidP="002311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8"/>
                <w:szCs w:val="28"/>
                <w:lang w:eastAsia="ru-RU"/>
              </w:rPr>
            </w:pPr>
            <w:r w:rsidRPr="00F03750">
              <w:rPr>
                <w:rFonts w:ascii="Liberation Serif" w:eastAsiaTheme="minorEastAsia" w:hAnsi="Liberation Serif" w:cs="Times New Roman"/>
                <w:sz w:val="28"/>
                <w:szCs w:val="28"/>
                <w:lang w:eastAsia="ru-RU"/>
              </w:rPr>
              <w:t>округа Нижняя Салда</w:t>
            </w:r>
          </w:p>
          <w:p w:rsidR="00231178" w:rsidRPr="00F03750" w:rsidRDefault="00231178" w:rsidP="002311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8"/>
                <w:szCs w:val="28"/>
                <w:lang w:eastAsia="ru-RU"/>
              </w:rPr>
            </w:pPr>
            <w:r w:rsidRPr="00F03750">
              <w:rPr>
                <w:rFonts w:ascii="Liberation Serif" w:eastAsiaTheme="minorEastAsia" w:hAnsi="Liberation Serif" w:cs="Times New Roman"/>
                <w:sz w:val="28"/>
                <w:szCs w:val="28"/>
                <w:lang w:eastAsia="ru-RU"/>
              </w:rPr>
              <w:t xml:space="preserve">_______________ В.М. </w:t>
            </w:r>
            <w:proofErr w:type="spellStart"/>
            <w:r w:rsidRPr="00F03750">
              <w:rPr>
                <w:rFonts w:ascii="Liberation Serif" w:eastAsiaTheme="minorEastAsia" w:hAnsi="Liberation Serif" w:cs="Times New Roman"/>
                <w:sz w:val="28"/>
                <w:szCs w:val="28"/>
                <w:lang w:eastAsia="ru-RU"/>
              </w:rPr>
              <w:t>Лобжин</w:t>
            </w:r>
            <w:proofErr w:type="spellEnd"/>
          </w:p>
        </w:tc>
        <w:tc>
          <w:tcPr>
            <w:tcW w:w="3543" w:type="dxa"/>
          </w:tcPr>
          <w:p w:rsidR="00FA4B1A" w:rsidRPr="004444EB" w:rsidRDefault="00FA4B1A" w:rsidP="00FA4B1A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И.о. главы</w:t>
            </w:r>
            <w:r w:rsidRPr="00444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4444EB">
              <w:rPr>
                <w:rFonts w:ascii="Liberation Serif" w:hAnsi="Liberation Serif"/>
                <w:sz w:val="28"/>
                <w:szCs w:val="28"/>
              </w:rPr>
              <w:t>городского</w:t>
            </w:r>
            <w:proofErr w:type="gramEnd"/>
            <w:r w:rsidRPr="004444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FA4B1A" w:rsidRPr="004444EB" w:rsidRDefault="00FA4B1A" w:rsidP="00FA4B1A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4444EB">
              <w:rPr>
                <w:rFonts w:ascii="Liberation Serif" w:hAnsi="Liberation Serif"/>
                <w:sz w:val="28"/>
                <w:szCs w:val="28"/>
              </w:rPr>
              <w:t xml:space="preserve">округа Нижняя Салда                                                                       </w:t>
            </w:r>
          </w:p>
          <w:p w:rsidR="00231178" w:rsidRPr="00F03750" w:rsidRDefault="00FA4B1A" w:rsidP="00FA4B1A">
            <w:pPr>
              <w:spacing w:after="0" w:line="240" w:lineRule="auto"/>
              <w:rPr>
                <w:rFonts w:ascii="Liberation Serif" w:eastAsiaTheme="minorEastAsia" w:hAnsi="Liberation Serif" w:cs="Times New Roman"/>
                <w:sz w:val="28"/>
                <w:szCs w:val="28"/>
                <w:lang w:eastAsia="ru-RU"/>
              </w:rPr>
            </w:pPr>
            <w:r w:rsidRPr="004444EB">
              <w:rPr>
                <w:rFonts w:ascii="Liberation Serif" w:hAnsi="Liberation Serif"/>
                <w:sz w:val="28"/>
                <w:szCs w:val="28"/>
              </w:rPr>
              <w:t>___________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С.В. Черкасов</w:t>
            </w:r>
          </w:p>
        </w:tc>
      </w:tr>
    </w:tbl>
    <w:p w:rsidR="00231178" w:rsidRPr="00F03750" w:rsidRDefault="00231178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</w:pPr>
    </w:p>
    <w:p w:rsidR="00231178" w:rsidRPr="00F03750" w:rsidRDefault="00231178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</w:pPr>
    </w:p>
    <w:p w:rsidR="00231178" w:rsidRPr="00F03750" w:rsidRDefault="00231178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</w:pPr>
    </w:p>
    <w:p w:rsidR="00231178" w:rsidRPr="00F03750" w:rsidRDefault="00231178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</w:pPr>
    </w:p>
    <w:p w:rsidR="00231178" w:rsidRPr="00F03750" w:rsidRDefault="00231178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</w:pPr>
    </w:p>
    <w:p w:rsidR="001E7CE6" w:rsidRPr="00F03750" w:rsidRDefault="001E7CE6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</w:pPr>
    </w:p>
    <w:p w:rsidR="001E7CE6" w:rsidRPr="00F03750" w:rsidRDefault="001E7CE6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</w:pPr>
    </w:p>
    <w:p w:rsidR="001E7CE6" w:rsidRPr="00F03750" w:rsidRDefault="001E7CE6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</w:pPr>
    </w:p>
    <w:p w:rsidR="001E7CE6" w:rsidRPr="00F03750" w:rsidRDefault="001E7CE6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</w:pPr>
    </w:p>
    <w:p w:rsidR="001E7CE6" w:rsidRPr="00F03750" w:rsidRDefault="001E7CE6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</w:pPr>
    </w:p>
    <w:p w:rsidR="001E7CE6" w:rsidRPr="00F03750" w:rsidRDefault="001E7CE6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</w:pPr>
    </w:p>
    <w:p w:rsidR="001E7CE6" w:rsidRPr="00F03750" w:rsidRDefault="001E7CE6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</w:pPr>
    </w:p>
    <w:p w:rsidR="00D14185" w:rsidRDefault="00D14185">
      <w:pPr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  <w:br w:type="page"/>
      </w:r>
    </w:p>
    <w:p w:rsidR="00231178" w:rsidRPr="00F03750" w:rsidRDefault="00231178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</w:pPr>
      <w:r w:rsidRPr="00F03750"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  <w:lastRenderedPageBreak/>
        <w:t>УТВЕРЖДЁН</w:t>
      </w:r>
    </w:p>
    <w:p w:rsidR="00417718" w:rsidRPr="00F03750" w:rsidRDefault="00192EAF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</w:pPr>
      <w:hyperlink w:anchor="sub_0" w:history="1">
        <w:r w:rsidR="00231178" w:rsidRPr="00F03750">
          <w:rPr>
            <w:rFonts w:ascii="Liberation Serif" w:eastAsiaTheme="minorEastAsia" w:hAnsi="Liberation Serif" w:cs="Times New Roman"/>
            <w:sz w:val="28"/>
            <w:szCs w:val="28"/>
            <w:lang w:eastAsia="ru-RU"/>
          </w:rPr>
          <w:t>решени</w:t>
        </w:r>
      </w:hyperlink>
      <w:r w:rsidR="00231178" w:rsidRPr="00F03750"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  <w:t>ем Думы</w:t>
      </w:r>
      <w:r w:rsidR="00417718" w:rsidRPr="00F03750"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  <w:t xml:space="preserve"> </w:t>
      </w:r>
      <w:r w:rsidR="00231178" w:rsidRPr="00F03750"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  <w:t xml:space="preserve">городского </w:t>
      </w:r>
    </w:p>
    <w:p w:rsidR="00231178" w:rsidRPr="00F03750" w:rsidRDefault="00231178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</w:pPr>
      <w:r w:rsidRPr="00F03750"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  <w:t>округа Нижняя Салда</w:t>
      </w:r>
    </w:p>
    <w:p w:rsidR="00231178" w:rsidRPr="00F03750" w:rsidRDefault="00231178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</w:pPr>
      <w:r w:rsidRPr="00F03750"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  <w:t xml:space="preserve">от </w:t>
      </w:r>
      <w:r w:rsidR="006B0676"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  <w:t>22.06.2021</w:t>
      </w:r>
      <w:r w:rsidRPr="00F03750"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  <w:t xml:space="preserve"> №</w:t>
      </w:r>
      <w:r w:rsidR="00F9340B"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  <w:t xml:space="preserve"> </w:t>
      </w:r>
      <w:r w:rsidR="00CC6563"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  <w:t>76/4</w:t>
      </w:r>
    </w:p>
    <w:p w:rsidR="00D825B2" w:rsidRPr="00F03750" w:rsidRDefault="00D825B2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Liberation Serif" w:eastAsiaTheme="minorEastAsia" w:hAnsi="Liberation Serif" w:cs="Times New Roman CYR"/>
          <w:b/>
          <w:bCs/>
          <w:sz w:val="28"/>
          <w:szCs w:val="28"/>
          <w:lang w:eastAsia="ru-RU"/>
        </w:rPr>
      </w:pPr>
    </w:p>
    <w:p w:rsidR="00D825B2" w:rsidRPr="00F03750" w:rsidRDefault="00D825B2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Liberation Serif" w:eastAsiaTheme="minorEastAsia" w:hAnsi="Liberation Serif" w:cs="Times New Roman CYR"/>
          <w:b/>
          <w:bCs/>
          <w:sz w:val="28"/>
          <w:szCs w:val="28"/>
          <w:lang w:eastAsia="ru-RU"/>
        </w:rPr>
      </w:pPr>
    </w:p>
    <w:p w:rsidR="00231178" w:rsidRPr="00F03750" w:rsidRDefault="00D825B2" w:rsidP="009673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Theme="minorEastAsia" w:hAnsi="Liberation Serif" w:cs="Times New Roman CYR"/>
          <w:b/>
          <w:sz w:val="28"/>
          <w:szCs w:val="28"/>
          <w:lang w:eastAsia="ru-RU"/>
        </w:rPr>
      </w:pPr>
      <w:proofErr w:type="gramStart"/>
      <w:r w:rsidRPr="00F03750">
        <w:rPr>
          <w:rFonts w:ascii="Liberation Serif" w:eastAsiaTheme="minorEastAsia" w:hAnsi="Liberation Serif" w:cs="Times New Roman CYR"/>
          <w:b/>
          <w:sz w:val="28"/>
          <w:szCs w:val="28"/>
          <w:lang w:eastAsia="ru-RU"/>
        </w:rPr>
        <w:t>Порядок и условия предоставления в аренду муниципального имущества городского округа Нижняя Салда, включенного в Перечень муниципального имущества городского округа Нижняя Салда,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F9340B">
        <w:rPr>
          <w:rFonts w:ascii="Liberation Serif" w:eastAsiaTheme="minorEastAsia" w:hAnsi="Liberation Serif" w:cs="Times New Roman CYR"/>
          <w:b/>
          <w:sz w:val="28"/>
          <w:szCs w:val="28"/>
          <w:lang w:eastAsia="ru-RU"/>
        </w:rPr>
        <w:t xml:space="preserve">, </w:t>
      </w:r>
      <w:r w:rsidR="00F9340B" w:rsidRPr="00F9340B">
        <w:rPr>
          <w:rFonts w:ascii="Liberation Serif" w:eastAsiaTheme="minorEastAsia" w:hAnsi="Liberation Serif" w:cs="Times New Roman CYR"/>
          <w:b/>
          <w:sz w:val="28"/>
          <w:szCs w:val="28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8A6CCB" w:rsidRPr="00F03750">
        <w:rPr>
          <w:rFonts w:ascii="Liberation Serif" w:eastAsiaTheme="minorEastAsia" w:hAnsi="Liberation Serif" w:cs="Times New Roman CYR"/>
          <w:b/>
          <w:sz w:val="28"/>
          <w:szCs w:val="28"/>
          <w:lang w:eastAsia="ru-RU"/>
        </w:rPr>
        <w:t>)</w:t>
      </w:r>
      <w:proofErr w:type="gramEnd"/>
    </w:p>
    <w:p w:rsidR="00D00E1E" w:rsidRPr="00F03750" w:rsidRDefault="00D00E1E" w:rsidP="009673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Theme="minorEastAsia" w:hAnsi="Liberation Serif" w:cs="Times New Roman CYR"/>
          <w:b/>
          <w:sz w:val="28"/>
          <w:szCs w:val="28"/>
          <w:lang w:eastAsia="ru-RU"/>
        </w:rPr>
      </w:pPr>
    </w:p>
    <w:p w:rsidR="00231178" w:rsidRPr="00F03750" w:rsidRDefault="00231178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bookmarkStart w:id="0" w:name="sub_2001"/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1. Настоящие </w:t>
      </w:r>
      <w:r w:rsidR="00D825B2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Порядок и условия </w:t>
      </w:r>
      <w:r w:rsidR="007B4AB6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определяют механизм </w:t>
      </w:r>
      <w:r w:rsidR="00D825B2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предоставления </w:t>
      </w:r>
      <w:r w:rsidR="00375D68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</w:t>
      </w:r>
      <w:r w:rsidR="00D825B2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в аренду </w:t>
      </w:r>
      <w:r w:rsidR="007B4AB6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субъектам малого и среднего предпринимательства</w:t>
      </w:r>
      <w:r w:rsidR="00DE258D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, физически</w:t>
      </w:r>
      <w:r w:rsidR="0035542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м</w:t>
      </w:r>
      <w:r w:rsidR="00DE258D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лиц</w:t>
      </w:r>
      <w:r w:rsidR="0035542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ам, не являющимся</w:t>
      </w:r>
      <w:r w:rsidR="00DE258D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индивидуальными предпринимателями </w:t>
      </w:r>
      <w:r w:rsidR="0035542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          </w:t>
      </w:r>
      <w:r w:rsidR="00DE258D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и применяющих специальный налоговый режим «Налог </w:t>
      </w:r>
      <w:r w:rsidR="00D51EC9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                          </w:t>
      </w:r>
      <w:r w:rsidR="00DE258D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на профессиональный доход»</w:t>
      </w:r>
      <w:r w:rsidR="007B4AB6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и организациям, образующим инфраструктуру поддержки субъектов малого и среднего предпринимательства, муниципального казенного имущества городского округа Нижняя Салда </w:t>
      </w:r>
      <w:r w:rsidR="00D51EC9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  </w:t>
      </w:r>
      <w:r w:rsidR="007B4AB6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и </w:t>
      </w:r>
      <w:r w:rsidR="00D825B2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муниципального имущества городского округа Нижняя Салда,</w:t>
      </w:r>
      <w:r w:rsidR="007B4AB6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закрепленного на праве хозяйственного ведения</w:t>
      </w:r>
      <w:r w:rsidR="000F238B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 w:rsidR="007B4AB6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за муниципальными унитарными предприятиями городского округа Нижняя Салда или на праве оперативного управления за муниципальными </w:t>
      </w:r>
      <w:r w:rsidR="000F238B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учреждениями </w:t>
      </w:r>
      <w:r w:rsidR="007B4AB6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городского округа Нижняя Салда,</w:t>
      </w:r>
      <w:r w:rsidR="00D825B2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включенного</w:t>
      </w:r>
      <w:r w:rsidR="00F02D2B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 w:rsidR="00D825B2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в Перечень муниципального имущества городского округа Нижняя Салда, свободного от прав третьих лиц </w:t>
      </w:r>
      <w:r w:rsidR="00D51EC9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          </w:t>
      </w:r>
      <w:r w:rsidR="00D825B2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35542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, физических лиц, не являющихся индивидуальными предпринимателями и применяющих специальный налоговый режим</w:t>
      </w:r>
      <w:r w:rsidR="00D51EC9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</w:t>
      </w:r>
      <w:r w:rsidR="0035542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«Налог на профессиональный доход»</w:t>
      </w:r>
      <w:r w:rsidR="00D825B2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) </w:t>
      </w: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(далее - П</w:t>
      </w:r>
      <w:r w:rsidR="001E7CE6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еречень</w:t>
      </w:r>
      <w:r w:rsidR="00375D68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).</w:t>
      </w:r>
    </w:p>
    <w:p w:rsidR="00375D68" w:rsidRPr="00F03750" w:rsidRDefault="00375D68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2. Настоящие Порядок и условия не распространяются на отношения, связанные с установлением порядка и условий предоставления в аренду земельных участков, относящихся к собственности городского округа </w:t>
      </w:r>
      <w:r w:rsidR="000F238B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</w:t>
      </w: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Нижняя Салда, включенных в перечень земельных участков, которые могут быть использованы в целях предоставления их во владение и (или) </w:t>
      </w:r>
      <w:r w:rsidR="00543F77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                     </w:t>
      </w: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в пользование на долгосрочной основе (в том числе по льготным ставкам арендной платы) субъектам малого и среднего предпринимательства </w:t>
      </w:r>
      <w:r w:rsidR="00543F77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              </w:t>
      </w: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и организациям, образующим инфраструктуру поддержки субъектов малого</w:t>
      </w:r>
      <w:r w:rsidR="00CC4618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 w:rsidR="00543F77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 </w:t>
      </w:r>
      <w:r w:rsidR="00CC4618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и среднего предпринимательства.</w:t>
      </w:r>
    </w:p>
    <w:p w:rsidR="00E118FC" w:rsidRPr="00F03750" w:rsidRDefault="00E118FC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3. Включенное в Перечень муниципальное имущество городского округа Нижняя Салда предоста</w:t>
      </w:r>
      <w:r w:rsidR="005754DA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вляется в аренду исключительно с</w:t>
      </w: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убъект</w:t>
      </w:r>
      <w:r w:rsidR="00AB572E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ам малого </w:t>
      </w: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и среднего предпринимательства (далее – Субъекты)</w:t>
      </w:r>
      <w:r w:rsidR="00DE258D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, физическим </w:t>
      </w:r>
      <w:r w:rsidR="0035542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лицам, не являющим</w:t>
      </w:r>
      <w:r w:rsidR="00DE258D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ся индивидуальными предпринимателями                                    </w:t>
      </w:r>
      <w:r w:rsidR="00DE258D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lastRenderedPageBreak/>
        <w:t xml:space="preserve">и применяющих специальный налоговый режим «Налог </w:t>
      </w:r>
      <w:r w:rsidR="00F17935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                          </w:t>
      </w:r>
      <w:r w:rsidR="00DE258D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на профессиональный доход» (далее – физические лица, применяющие специальный налоговый режим) </w:t>
      </w: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и организациям, образующим инфраструктуру поддержки Субъектов, в соответствии с законодательством Российской Федерации и законодательством Свердловской области:</w:t>
      </w:r>
    </w:p>
    <w:p w:rsidR="00E118FC" w:rsidRPr="00F03750" w:rsidRDefault="00E118FC" w:rsidP="00E118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3.1. п</w:t>
      </w:r>
      <w:r w:rsidR="00BD2D4F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о результатам проведения среди С</w:t>
      </w: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убъектов</w:t>
      </w:r>
      <w:r w:rsidR="00DE258D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, физических лиц, применяющих специальный налоговый режим</w:t>
      </w: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или организаций, образ</w:t>
      </w:r>
      <w:r w:rsidR="00BD2D4F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ующих инфраструктуру поддержки С</w:t>
      </w: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убъектов, аукционов или конкурсов на право заключения договоров аренды;</w:t>
      </w:r>
    </w:p>
    <w:p w:rsidR="00E118FC" w:rsidRPr="00F03750" w:rsidRDefault="00E118FC" w:rsidP="00E118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3.2. в порядке оказания Субъектам</w:t>
      </w:r>
      <w:r w:rsidR="005A5E8F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имущественной</w:t>
      </w: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поддержки для целей и в порядке, предусмотренных Федеральным законом от 26 июля                            2006 года № 135-ФЗ «О защите конкуренции» (далее – Федеральный закон                                от 26 июля 2006 года № 135-ФЗ).</w:t>
      </w:r>
    </w:p>
    <w:p w:rsidR="00966E43" w:rsidRPr="00F03750" w:rsidRDefault="00BD2D4F" w:rsidP="00966E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4</w:t>
      </w:r>
      <w:r w:rsidR="00966E43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. Арендодателем муниципального казенного имущества городского округа Нижняя Салда, включенного в Перечень, выступает </w:t>
      </w:r>
      <w:r w:rsidR="008A10A8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администрация городского округа Нижняя Салда.</w:t>
      </w:r>
    </w:p>
    <w:p w:rsidR="00966E43" w:rsidRPr="00F03750" w:rsidRDefault="00BD2D4F" w:rsidP="00966E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5</w:t>
      </w:r>
      <w:r w:rsidR="00966E43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. Арендодателем муниципального имущества городского округа </w:t>
      </w:r>
      <w:r w:rsidR="008A6CCB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</w:t>
      </w:r>
      <w:r w:rsidR="00966E43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Нижняя Салда, закрепленного на праве хозяйственного ведения </w:t>
      </w:r>
      <w:r w:rsidR="008A6CCB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              </w:t>
      </w:r>
      <w:r w:rsidR="00966E43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за муниципальным унитарным предприятием, на праве оперативного управления за муниципальным учреждением, включенного в Перечень </w:t>
      </w:r>
      <w:r w:rsidR="000F238B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     </w:t>
      </w:r>
      <w:r w:rsidR="00966E43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(далее </w:t>
      </w: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–</w:t>
      </w:r>
      <w:r w:rsidR="00966E43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закрепленное имущество, включенное в Перечень), выступает правообладатель имущества - соответствующее предприятие или учреждение (далее - Правообладатель имущества).</w:t>
      </w:r>
    </w:p>
    <w:p w:rsidR="008A10A8" w:rsidRPr="00F03750" w:rsidRDefault="008562FB" w:rsidP="00966E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6</w:t>
      </w:r>
      <w:r w:rsidR="008A10A8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. Право заключить договор аренды муниципального имущества,</w:t>
      </w:r>
      <w:r w:rsidR="001E7CE6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включенного в Перечень, имеют </w:t>
      </w:r>
      <w:r w:rsidR="00BD2D4F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С</w:t>
      </w:r>
      <w:r w:rsidR="008A10A8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убъекты, внесенные в Единый реестр субъектов малого и среднего предпринимательства, соответствующие условиям отнесения к категории </w:t>
      </w:r>
      <w:r w:rsidR="00BD2D4F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С</w:t>
      </w:r>
      <w:r w:rsidR="008A10A8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убъектов, </w:t>
      </w:r>
      <w:r w:rsidR="00355423" w:rsidRPr="0035542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установленным статьей </w:t>
      </w:r>
      <w:r w:rsidR="0035542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           </w:t>
      </w:r>
      <w:r w:rsidR="00355423" w:rsidRPr="0035542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4 Федерального закона от 24 июля 2007 года № 209-ФЗ «О развитии малого </w:t>
      </w:r>
      <w:r w:rsidR="0035542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</w:t>
      </w:r>
      <w:r w:rsidR="00355423" w:rsidRPr="0035542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и среднего предпринимательства в Российской Федерации», </w:t>
      </w:r>
      <w:r w:rsidR="0035542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              </w:t>
      </w:r>
      <w:r w:rsidR="00355423" w:rsidRPr="0035542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(далее – Федеральный закон от 24 июля 2007 года № 209-ФЗ)</w:t>
      </w:r>
      <w:r w:rsidR="0035542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 w:rsidR="00845E62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физические лица, применяющие специальный налоговый режим,</w:t>
      </w:r>
      <w:r w:rsidR="008A10A8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и организации, образующие инфраструктуру поддержки Субъектов, за исключением лиц, которым не может оказываться государственная поддержка в соответствии</w:t>
      </w:r>
      <w:r w:rsidR="0035542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 </w:t>
      </w:r>
      <w:r w:rsidR="008A10A8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с </w:t>
      </w:r>
      <w:hyperlink r:id="rId11" w:anchor="/document/12154854/entry/1403" w:history="1">
        <w:r w:rsidR="008A10A8" w:rsidRPr="00F03750">
          <w:rPr>
            <w:rStyle w:val="a3"/>
            <w:rFonts w:ascii="Liberation Serif" w:eastAsiaTheme="minorEastAsia" w:hAnsi="Liberation Serif" w:cs="Times New Roman CYR"/>
            <w:color w:val="auto"/>
            <w:sz w:val="28"/>
            <w:szCs w:val="28"/>
            <w:u w:val="none"/>
            <w:lang w:eastAsia="ru-RU"/>
          </w:rPr>
          <w:t>частью 3 статьи 14</w:t>
        </w:r>
      </w:hyperlink>
      <w:r w:rsidR="008A10A8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Федерального закона от 24 июля 2007 года № 209-ФЗ.</w:t>
      </w:r>
    </w:p>
    <w:p w:rsidR="00231178" w:rsidRPr="00F03750" w:rsidRDefault="008562FB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bookmarkStart w:id="1" w:name="sub_2002"/>
      <w:bookmarkEnd w:id="0"/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7</w:t>
      </w:r>
      <w:r w:rsidR="00231178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. Муниципальное имущество, включенное в </w:t>
      </w:r>
      <w:r w:rsidR="005473C8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Перечень, предоставляется в</w:t>
      </w:r>
      <w:r w:rsidR="00E84C20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аренду</w:t>
      </w:r>
      <w:r w:rsidR="00BD2D4F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С</w:t>
      </w:r>
      <w:r w:rsidR="005473C8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убъектам</w:t>
      </w:r>
      <w:r w:rsidR="00845E62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, физическим лицам, применяющим специальный налоговый режим:</w:t>
      </w:r>
    </w:p>
    <w:p w:rsidR="00E84C20" w:rsidRPr="00F03750" w:rsidRDefault="00E84C20" w:rsidP="00E84C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- путем проведения аукциона по процедурам, предусмотренным </w:t>
      </w:r>
      <w:hyperlink r:id="rId12" w:anchor="/document/12173365/entry/0" w:history="1">
        <w:r w:rsidRPr="00F03750">
          <w:rPr>
            <w:rFonts w:ascii="Liberation Serif" w:hAnsi="Liberation Serif"/>
            <w:sz w:val="28"/>
            <w:szCs w:val="28"/>
            <w:lang w:eastAsia="ru-RU"/>
          </w:rPr>
          <w:t>приказом</w:t>
        </w:r>
      </w:hyperlink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Федеральной </w:t>
      </w: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lastRenderedPageBreak/>
        <w:t>антимонопольной службы РФ от 10.02.2010 № 67);</w:t>
      </w:r>
    </w:p>
    <w:p w:rsidR="00E84C20" w:rsidRPr="00F03750" w:rsidRDefault="00E84C20" w:rsidP="00E84C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- путем проведения конкурса на право заключения договора аренды                       в отношении нежилых помещений инфраструктуры поддержки малого                               и среднего предпринимательства, </w:t>
      </w:r>
      <w:r w:rsidR="00845E62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физическим лицам, применяющим специальный налоговый режим, </w:t>
      </w: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включенных в Перечень, с особенностями, предусмотренными </w:t>
      </w:r>
      <w:hyperlink r:id="rId13" w:anchor="/document/12173365/entry/0" w:history="1">
        <w:r w:rsidRPr="00F03750">
          <w:rPr>
            <w:rFonts w:ascii="Liberation Serif" w:hAnsi="Liberation Serif"/>
            <w:sz w:val="28"/>
            <w:szCs w:val="28"/>
            <w:lang w:eastAsia="ru-RU"/>
          </w:rPr>
          <w:t>приказом</w:t>
        </w:r>
      </w:hyperlink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Федеральной антимонопольной службы РФ                 от 10.02.2010 № 67.</w:t>
      </w:r>
    </w:p>
    <w:p w:rsidR="00E84C20" w:rsidRPr="00F03750" w:rsidRDefault="008562FB" w:rsidP="00E84C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8</w:t>
      </w:r>
      <w:r w:rsidR="00E84C20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. Муниципальное имущество городского округа Нижняя Салда, включенное в Перечень, может быть предоставлено в аренду Субъектам                      без проведения аукциона (конкурса) по основаниям, установленным частями 1 и 9 статьи 17.1 Федерального закона от 26 июля 2006 года № 135-ФЗ</w:t>
      </w:r>
      <w:r w:rsidR="000713ED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             «О защите конкуренции»</w:t>
      </w:r>
      <w:r w:rsidR="000F238B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, на основании поступивших от </w:t>
      </w:r>
      <w:r w:rsidR="00BD2D4F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С</w:t>
      </w:r>
      <w:r w:rsidR="000F238B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убъектов заявлений </w:t>
      </w:r>
      <w:r w:rsidR="00543F77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о заключении </w:t>
      </w:r>
      <w:r w:rsidR="00131BCF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договора аренды имущества.</w:t>
      </w:r>
    </w:p>
    <w:p w:rsidR="005F679E" w:rsidRPr="00F03750" w:rsidRDefault="008562FB" w:rsidP="00E84C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9</w:t>
      </w:r>
      <w:r w:rsidR="005F679E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. Поступившее в адрес администрации городского округа Нижняя Салда </w:t>
      </w:r>
      <w:r w:rsidR="00015D66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или Правообладателя имущества </w:t>
      </w:r>
      <w:r w:rsidR="005F679E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заявление от </w:t>
      </w:r>
      <w:r w:rsidR="00BD2D4F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С</w:t>
      </w:r>
      <w:r w:rsidR="005F679E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убъекта</w:t>
      </w:r>
      <w:r w:rsidR="00845E62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, физического лица, применяющего специальный налоговый режим</w:t>
      </w:r>
      <w:r w:rsidR="005F679E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о предоставлении муниципального имущества городского округа Нижняя Салда, включенного</w:t>
      </w:r>
      <w:r w:rsidR="00AB572E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 w:rsidR="005F679E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в Перечень, в аренду (далее - заявление) подлежит регистрации в течение</w:t>
      </w:r>
      <w:r w:rsidR="00AB572E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 w:rsidR="00845E62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</w:t>
      </w:r>
      <w:r w:rsidR="005F679E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3 рабочих дней с даты его поступления и рассмотрению в течение 30 дней</w:t>
      </w:r>
      <w:r w:rsidR="00845E62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</w:t>
      </w:r>
      <w:r w:rsidR="005F679E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со дня его регистрации.</w:t>
      </w:r>
    </w:p>
    <w:p w:rsidR="005F679E" w:rsidRPr="00F03750" w:rsidRDefault="008562FB" w:rsidP="005F6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10</w:t>
      </w:r>
      <w:r w:rsidR="005F679E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. По итогам рассмотрения заявления администрация городского округа Нижняя Салда принимает одно из следующих решений:</w:t>
      </w:r>
    </w:p>
    <w:p w:rsidR="005F679E" w:rsidRPr="00F03750" w:rsidRDefault="008562FB" w:rsidP="005F6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10</w:t>
      </w:r>
      <w:r w:rsidR="005F679E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.1. провести торги на право заключения договора аренды муниципального </w:t>
      </w:r>
      <w:r w:rsidR="00200195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казенного </w:t>
      </w:r>
      <w:r w:rsidR="005F679E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имущества городского округа Нижняя Салда, включенного</w:t>
      </w:r>
      <w:r w:rsidR="000A5973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 w:rsidR="005F679E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в Перечень, в соответствии со </w:t>
      </w:r>
      <w:hyperlink r:id="rId14" w:anchor="/document/12148517/entry/171" w:history="1">
        <w:r w:rsidR="005F679E" w:rsidRPr="00F03750">
          <w:rPr>
            <w:rStyle w:val="a3"/>
            <w:rFonts w:ascii="Liberation Serif" w:eastAsiaTheme="minorEastAsia" w:hAnsi="Liberation Serif" w:cs="Times New Roman CYR"/>
            <w:color w:val="auto"/>
            <w:sz w:val="28"/>
            <w:szCs w:val="28"/>
            <w:u w:val="none"/>
            <w:lang w:eastAsia="ru-RU"/>
          </w:rPr>
          <w:t>статьей 17.1</w:t>
        </w:r>
      </w:hyperlink>
      <w:r w:rsidR="005F679E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Федерального закона от 26 июля 2006 года № 135-ФЗ в порядке, установленном </w:t>
      </w:r>
      <w:hyperlink r:id="rId15" w:anchor="/document/12173365/entry/0" w:history="1">
        <w:r w:rsidR="005F679E" w:rsidRPr="00F03750">
          <w:rPr>
            <w:rStyle w:val="a3"/>
            <w:rFonts w:ascii="Liberation Serif" w:eastAsiaTheme="minorEastAsia" w:hAnsi="Liberation Serif" w:cs="Times New Roman CYR"/>
            <w:color w:val="auto"/>
            <w:sz w:val="28"/>
            <w:szCs w:val="28"/>
            <w:u w:val="none"/>
            <w:lang w:eastAsia="ru-RU"/>
          </w:rPr>
          <w:t>приказом</w:t>
        </w:r>
      </w:hyperlink>
      <w:r w:rsidR="005F679E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Федеральной антимонопольной службы РФ от 10.02.2010 № 67;</w:t>
      </w:r>
    </w:p>
    <w:p w:rsidR="005F679E" w:rsidRPr="00F03750" w:rsidRDefault="008562FB" w:rsidP="000A5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10</w:t>
      </w:r>
      <w:r w:rsidR="000A5973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.2.</w:t>
      </w:r>
      <w:r w:rsidR="005F679E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передать в аренду </w:t>
      </w:r>
      <w:r w:rsidR="000A5973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муниципальное</w:t>
      </w:r>
      <w:r w:rsidR="00200195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казенное</w:t>
      </w:r>
      <w:r w:rsidR="005F679E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имущество </w:t>
      </w:r>
      <w:r w:rsidR="000A5973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городского округа Нижняя Салда</w:t>
      </w:r>
      <w:r w:rsidR="005F679E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, включенное в Перечень, без проведения то</w:t>
      </w:r>
      <w:r w:rsidR="000A5973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ргов в случаях, предусмотренных </w:t>
      </w:r>
      <w:hyperlink r:id="rId16" w:anchor="/document/12148517/entry/171" w:history="1">
        <w:r w:rsidR="005F679E" w:rsidRPr="00F03750">
          <w:rPr>
            <w:rStyle w:val="a3"/>
            <w:rFonts w:ascii="Liberation Serif" w:eastAsiaTheme="minorEastAsia" w:hAnsi="Liberation Serif" w:cs="Times New Roman CYR"/>
            <w:color w:val="auto"/>
            <w:sz w:val="28"/>
            <w:szCs w:val="28"/>
            <w:u w:val="none"/>
            <w:lang w:eastAsia="ru-RU"/>
          </w:rPr>
          <w:t>статьей 17.1</w:t>
        </w:r>
      </w:hyperlink>
      <w:r w:rsidR="000A5973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 w:rsidR="005F679E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Федерального закона </w:t>
      </w:r>
      <w:r w:rsidR="00200195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         </w:t>
      </w:r>
      <w:r w:rsidR="005F679E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от 26 июля 2006</w:t>
      </w:r>
      <w:r w:rsidR="000A5973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года № </w:t>
      </w:r>
      <w:r w:rsidR="005F679E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135-ФЗ;</w:t>
      </w:r>
    </w:p>
    <w:p w:rsidR="005F679E" w:rsidRPr="00F03750" w:rsidRDefault="008562FB" w:rsidP="000A5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10</w:t>
      </w:r>
      <w:r w:rsidR="000A5973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.3.</w:t>
      </w:r>
      <w:r w:rsidR="005F679E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отказать в предоставлении в аренду </w:t>
      </w:r>
      <w:r w:rsidR="000A5973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муниципального </w:t>
      </w:r>
      <w:r w:rsidR="00200195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казенного </w:t>
      </w:r>
      <w:r w:rsidR="000A5973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имущества городского округа Нижняя Салда</w:t>
      </w:r>
      <w:r w:rsidR="005F679E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, включенного </w:t>
      </w:r>
      <w:r w:rsidR="00845E62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         </w:t>
      </w:r>
      <w:r w:rsidR="005F679E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в Перечень, путем проведения торгов на право заключения договора аренды или без проведения торгов</w:t>
      </w:r>
      <w:r w:rsidR="000A5973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 w:rsidR="005F679E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на право заключения договора аренды.</w:t>
      </w:r>
    </w:p>
    <w:p w:rsidR="00742F5F" w:rsidRPr="00F03750" w:rsidRDefault="008562FB" w:rsidP="00742F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11</w:t>
      </w:r>
      <w:r w:rsidR="00742F5F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. По итогам рассмотрения заявления Правообладатель имущества принимает одно из следующих решений:</w:t>
      </w:r>
    </w:p>
    <w:p w:rsidR="00742F5F" w:rsidRPr="00F03750" w:rsidRDefault="00742F5F" w:rsidP="00742F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1</w:t>
      </w:r>
      <w:r w:rsidR="008562FB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1</w:t>
      </w: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.1. провести торги на право заключения договора аренды                                   в отношении закрепленного имущества, включенного в Перечень,                                        в соответствии со </w:t>
      </w:r>
      <w:hyperlink r:id="rId17" w:anchor="/document/12148517/entry/171" w:history="1">
        <w:r w:rsidRPr="00F03750">
          <w:rPr>
            <w:rStyle w:val="a3"/>
            <w:rFonts w:ascii="Liberation Serif" w:eastAsiaTheme="minorEastAsia" w:hAnsi="Liberation Serif" w:cs="Times New Roman CYR"/>
            <w:color w:val="auto"/>
            <w:sz w:val="28"/>
            <w:szCs w:val="28"/>
            <w:u w:val="none"/>
            <w:lang w:eastAsia="ru-RU"/>
          </w:rPr>
          <w:t>статьей 17.1</w:t>
        </w:r>
      </w:hyperlink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Федерального закона от 26 июля 2006 года                    № 135-ФЗ в порядке, установленном </w:t>
      </w:r>
      <w:hyperlink r:id="rId18" w:anchor="/document/12173365/entry/0" w:history="1">
        <w:r w:rsidRPr="00F03750">
          <w:rPr>
            <w:rStyle w:val="a3"/>
            <w:rFonts w:ascii="Liberation Serif" w:eastAsiaTheme="minorEastAsia" w:hAnsi="Liberation Serif" w:cs="Times New Roman CYR"/>
            <w:color w:val="auto"/>
            <w:sz w:val="28"/>
            <w:szCs w:val="28"/>
            <w:u w:val="none"/>
            <w:lang w:eastAsia="ru-RU"/>
          </w:rPr>
          <w:t>приказом</w:t>
        </w:r>
      </w:hyperlink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Федеральной антимонопольной службы РФ от 10.02.2010 № 67;</w:t>
      </w:r>
    </w:p>
    <w:p w:rsidR="00742F5F" w:rsidRPr="00F03750" w:rsidRDefault="00742F5F" w:rsidP="00742F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1</w:t>
      </w:r>
      <w:r w:rsidR="008562FB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1</w:t>
      </w: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.2. передать закрепленное имущество, включенное в Перечень,             без проведения торгов в случаях, предусмотренных </w:t>
      </w:r>
      <w:hyperlink r:id="rId19" w:anchor="/document/12148517/entry/171" w:history="1">
        <w:r w:rsidRPr="00F03750">
          <w:rPr>
            <w:rStyle w:val="a3"/>
            <w:rFonts w:ascii="Liberation Serif" w:eastAsiaTheme="minorEastAsia" w:hAnsi="Liberation Serif" w:cs="Times New Roman CYR"/>
            <w:color w:val="auto"/>
            <w:sz w:val="28"/>
            <w:szCs w:val="28"/>
            <w:u w:val="none"/>
            <w:lang w:eastAsia="ru-RU"/>
          </w:rPr>
          <w:t>статьей 17.1</w:t>
        </w:r>
      </w:hyperlink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Федерального закона от 26 июля 2006 года № 135-ФЗ;</w:t>
      </w:r>
    </w:p>
    <w:p w:rsidR="00742F5F" w:rsidRPr="00F03750" w:rsidRDefault="008562FB" w:rsidP="00742F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11</w:t>
      </w:r>
      <w:r w:rsidR="00742F5F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.3. отказать в предоставлении в аренду закрепленного имущества, </w:t>
      </w:r>
      <w:r w:rsidR="00742F5F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lastRenderedPageBreak/>
        <w:t>включенного в Перечень, путем проведения торгов на право заключения договора аренды или без проведения торгов на право заключения договора аренды.</w:t>
      </w:r>
    </w:p>
    <w:p w:rsidR="000A5973" w:rsidRPr="00F03750" w:rsidRDefault="000A5973" w:rsidP="000A5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1</w:t>
      </w:r>
      <w:r w:rsidR="008562FB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2</w:t>
      </w: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. В случае поступления нескольких заявлений от </w:t>
      </w:r>
      <w:r w:rsidR="00F66436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С</w:t>
      </w: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убъектов</w:t>
      </w:r>
      <w:r w:rsidR="00845E62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, физических лиц, применяющих специальный налоговый режим</w:t>
      </w: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 w:rsidR="00845E62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               </w:t>
      </w: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о предоставлении муниципального имущества городского округа</w:t>
      </w:r>
      <w:r w:rsidR="00573892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 w:rsidR="00845E62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    </w:t>
      </w: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Нижняя Салда, включенного в Перечень, без проведения аукциона (конкурса) последующие заявления рассматриваются </w:t>
      </w:r>
      <w:r w:rsidR="0003693F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администрацией городского округа Нижняя Салда</w:t>
      </w:r>
      <w:r w:rsidR="00742F5F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и Правообладателем имущества</w:t>
      </w: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 w:rsidR="00845E62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              </w:t>
      </w: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в соответствии с порядком</w:t>
      </w:r>
      <w:r w:rsidR="00742F5F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их регистрации.</w:t>
      </w:r>
    </w:p>
    <w:p w:rsidR="000A5973" w:rsidRPr="00F03750" w:rsidRDefault="000A5973" w:rsidP="000A5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В данном случае предоставление </w:t>
      </w:r>
      <w:r w:rsidR="0003693F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муниципального</w:t>
      </w: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имущества </w:t>
      </w:r>
      <w:r w:rsidR="0003693F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городского округа Нижняя Салда</w:t>
      </w: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, вк</w:t>
      </w:r>
      <w:r w:rsidR="0003693F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люченного в Перечень, в аренду </w:t>
      </w:r>
      <w:r w:rsidR="00F66436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С</w:t>
      </w: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убъектам осуществляется с соблюдением процедуры торгов.</w:t>
      </w:r>
    </w:p>
    <w:p w:rsidR="005F679E" w:rsidRPr="00F03750" w:rsidRDefault="0003693F" w:rsidP="00E84C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1</w:t>
      </w:r>
      <w:r w:rsidR="008562FB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3</w:t>
      </w: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. Организатором аукционов (конкурсов) на право заключения договора аренды муниципального имущества городского округа Нижняя Салда, включенного в Перечень, может быть администрация городского округа Нижняя Салда (в отношении муниципального</w:t>
      </w:r>
      <w:r w:rsidR="00D337B9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 w:rsidR="00C9327F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казенного </w:t>
      </w: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имущества городского округа Нижняя Салда, включенного в Перечень), Правообладатель имущества (в отношении закрепленного имущества, включенного в Перечень) либо привлеченная ими специализированная организация.</w:t>
      </w:r>
    </w:p>
    <w:p w:rsidR="00231178" w:rsidRPr="00F03750" w:rsidRDefault="008562FB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bookmarkStart w:id="2" w:name="sub_2006"/>
      <w:bookmarkEnd w:id="1"/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14.</w:t>
      </w:r>
      <w:r w:rsidR="00231178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Арендная плата за предоставляемое </w:t>
      </w:r>
      <w:r w:rsidR="00CC4618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в аренду</w:t>
      </w:r>
      <w:r w:rsidR="00231178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муниципальное имущество определяется на основании отчета об оценке права на заключение договора аренды, рассчитываемого как рыночная величина годовой арендной платы.</w:t>
      </w:r>
    </w:p>
    <w:p w:rsidR="00231178" w:rsidRPr="00F03750" w:rsidRDefault="008562FB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bookmarkStart w:id="3" w:name="sub_2007"/>
      <w:bookmarkEnd w:id="2"/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15.</w:t>
      </w:r>
      <w:r w:rsidR="00231178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Арендная плата за муниципальное имущество, предоставленное                    в аренду без проведения торгов, рассчитывается в соответствии с </w:t>
      </w:r>
      <w:hyperlink r:id="rId20" w:history="1">
        <w:r w:rsidR="00231178" w:rsidRPr="00F03750">
          <w:rPr>
            <w:rFonts w:ascii="Liberation Serif" w:eastAsiaTheme="minorEastAsia" w:hAnsi="Liberation Serif" w:cs="Times New Roman CYR"/>
            <w:sz w:val="28"/>
            <w:szCs w:val="28"/>
            <w:lang w:eastAsia="ru-RU"/>
          </w:rPr>
          <w:t>решением</w:t>
        </w:r>
      </w:hyperlink>
      <w:r w:rsidR="00231178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Думы городского округа Нижняя Салда от 17.07.2013 25/7 «Об утверждении Положения о порядке передачи в аренду и безвозмездное пользование муниципального имущества городского округа Нижняя Салда».</w:t>
      </w:r>
    </w:p>
    <w:p w:rsidR="00573892" w:rsidRPr="00F03750" w:rsidRDefault="00573892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 w:rsidR="00CC4618" w:rsidRPr="00F03750" w:rsidRDefault="000F238B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bookmarkStart w:id="4" w:name="sub_2008"/>
      <w:bookmarkEnd w:id="3"/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1</w:t>
      </w:r>
      <w:r w:rsidR="008562FB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6</w:t>
      </w:r>
      <w:r w:rsidR="00231178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. </w:t>
      </w:r>
      <w:r w:rsidR="00C8553F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Администрация городского округа Нижняя Салда                                                     или </w:t>
      </w:r>
      <w:r w:rsidR="00CE33F3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П</w:t>
      </w:r>
      <w:r w:rsidR="00D337B9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равообладатель </w:t>
      </w:r>
      <w:r w:rsidR="005A5E8F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имущества</w:t>
      </w:r>
      <w:r w:rsidR="005754DA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может отказать С</w:t>
      </w:r>
      <w:r w:rsidR="00D337B9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убъекту</w:t>
      </w:r>
      <w:r w:rsidR="008B2909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, физическому лицу, применяющему специальный налоговый режим</w:t>
      </w:r>
      <w:r w:rsidR="00C8553F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 w:rsidR="00CC4618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в предоставлении </w:t>
      </w:r>
      <w:r w:rsidR="008B2909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    </w:t>
      </w:r>
      <w:r w:rsidR="00CC4618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в аренду муниципального имущества, включенного в Перечень, если:</w:t>
      </w:r>
    </w:p>
    <w:p w:rsidR="00CC4618" w:rsidRPr="00F03750" w:rsidRDefault="00D24ABB" w:rsidP="00D24A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1</w:t>
      </w:r>
      <w:r w:rsidR="008562FB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6</w:t>
      </w: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.1.</w:t>
      </w:r>
      <w:r w:rsidR="00AB572E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 w:rsidR="005754DA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С</w:t>
      </w:r>
      <w:r w:rsidR="00CC4618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убъект,</w:t>
      </w:r>
      <w:r w:rsidR="00AB572E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 w:rsidR="00CC4618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заинтересованный в предоставлении муниципального имущества городского округа Нижняя Салда, включенного в Перечень, в аренду, не включен в Единый реестр субъектов малого и среднего предпринимательства</w:t>
      </w:r>
      <w:r w:rsidR="008B2909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, не является физическим лицом, применяющим специальный налоговый режим</w:t>
      </w:r>
      <w:r w:rsidR="00CC4618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;</w:t>
      </w:r>
    </w:p>
    <w:p w:rsidR="00CC4618" w:rsidRPr="00F03750" w:rsidRDefault="008562FB" w:rsidP="00D24A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16</w:t>
      </w:r>
      <w:r w:rsidR="00D24ABB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.2.</w:t>
      </w:r>
      <w:r w:rsidR="00CC4618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имущест</w:t>
      </w:r>
      <w:r w:rsidR="00F66436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во ранее предоставлено другому С</w:t>
      </w:r>
      <w:r w:rsidR="00CC4618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убъекту</w:t>
      </w:r>
      <w:r w:rsidR="008B2909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, физическому лицу, применяющему специальный налоговый режим</w:t>
      </w:r>
      <w:r w:rsidR="00CC4618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.</w:t>
      </w:r>
    </w:p>
    <w:p w:rsidR="002E31E0" w:rsidRPr="00F03750" w:rsidRDefault="008562FB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17</w:t>
      </w:r>
      <w:r w:rsidR="002E31E0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. В случае</w:t>
      </w:r>
      <w:r w:rsidR="00F66436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выявления факта использования С</w:t>
      </w:r>
      <w:r w:rsidR="002E31E0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убъектом</w:t>
      </w:r>
      <w:r w:rsidR="008B2909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, физическим лицом, применяющим специальный налоговый режим,</w:t>
      </w:r>
      <w:r w:rsidR="002E31E0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арендуемого </w:t>
      </w:r>
      <w:r w:rsidR="002E31E0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lastRenderedPageBreak/>
        <w:t xml:space="preserve">муниципального имущества городского округа Нижняя Салда, включенного </w:t>
      </w:r>
      <w:r w:rsidR="00D24ABB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      </w:t>
      </w:r>
      <w:r w:rsidR="002E31E0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в Перечень, не по целевому назначению и (или) с нарушением запретов, установленных частью 4.2 статьи 18 Федерального закона от 24 июля </w:t>
      </w:r>
      <w:r w:rsidR="00D24ABB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     </w:t>
      </w:r>
      <w:r w:rsidR="002E31E0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2007 года № 209-ФЗ, а также в случаях, предусмотренных статьей </w:t>
      </w:r>
      <w:r w:rsidR="00D24ABB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                   </w:t>
      </w:r>
      <w:r w:rsidR="002E31E0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619 Гражданского кодекса Российской Федерации, </w:t>
      </w:r>
      <w:r w:rsidR="00C8553F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администрация городского округа Нижняя Салда или П</w:t>
      </w:r>
      <w:r w:rsidR="00D337B9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равообладатель </w:t>
      </w:r>
      <w:r w:rsidR="005A5E8F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имущества</w:t>
      </w:r>
      <w:r w:rsidR="005A5E8F" w:rsidRPr="00F03750">
        <w:rPr>
          <w:rFonts w:ascii="Liberation Serif" w:eastAsiaTheme="minorEastAsia" w:hAnsi="Liberation Serif" w:cs="Times New Roman CYR"/>
          <w:color w:val="FF0000"/>
          <w:sz w:val="28"/>
          <w:szCs w:val="28"/>
          <w:lang w:eastAsia="ru-RU"/>
        </w:rPr>
        <w:t xml:space="preserve"> </w:t>
      </w:r>
      <w:r w:rsidR="005754DA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направляет в недельный срок С</w:t>
      </w:r>
      <w:r w:rsidR="002E31E0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убъекту</w:t>
      </w:r>
      <w:r w:rsidR="00E02178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, физическим лицам, применяющим специальный налоговый режим,</w:t>
      </w:r>
      <w:r w:rsidR="002E31E0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письменное предупреждение (требование) </w:t>
      </w:r>
      <w:r w:rsidR="00E02178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</w:t>
      </w:r>
      <w:r w:rsidR="002E31E0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о необходимости устранения конкретного нарушения, указанного </w:t>
      </w:r>
      <w:r w:rsidR="00E02178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               </w:t>
      </w:r>
      <w:bookmarkStart w:id="5" w:name="_GoBack"/>
      <w:bookmarkEnd w:id="5"/>
      <w:r w:rsidR="002E31E0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в предупреждении, в течение 30 календарных дней.</w:t>
      </w:r>
    </w:p>
    <w:p w:rsidR="002E31E0" w:rsidRPr="00F03750" w:rsidRDefault="002E31E0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1</w:t>
      </w:r>
      <w:r w:rsidR="008562FB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8</w:t>
      </w: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. В случае не</w:t>
      </w:r>
      <w:r w:rsidR="008C038F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устранения </w:t>
      </w:r>
      <w:r w:rsidR="005754DA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С</w:t>
      </w: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убъектом</w:t>
      </w:r>
      <w:r w:rsidR="008B2909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, физическим лицом, применяющим специальный налоговый режим</w:t>
      </w:r>
      <w:r w:rsidR="00F0588A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,</w:t>
      </w: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нарушений </w:t>
      </w:r>
      <w:r w:rsidR="00C8553F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администрация городского округа Нижняя Салда или П</w:t>
      </w:r>
      <w:r w:rsidR="00D337B9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равообладатель </w:t>
      </w:r>
      <w:r w:rsidR="005A5E8F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имущества </w:t>
      </w: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вправе обратиться в суд с требованием</w:t>
      </w:r>
      <w:r w:rsidR="00D24ABB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о прекращении пра</w:t>
      </w:r>
      <w:r w:rsidR="00F66436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в владения и (или) пользования С</w:t>
      </w: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убъектом предоставленным муниципальным имуществом городского округа</w:t>
      </w:r>
      <w:r w:rsidR="00D24ABB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Нижняя Салда, включенным в Перечень, при его использовании не по целевому назначению и (или) с нарушением запретов, установленных частью 4.2 статьи 18 Федерального</w:t>
      </w:r>
      <w:r w:rsidR="00D24ABB" w:rsidRPr="00F0375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закона от 24 июля 2007 года № 209-ФЗ.</w:t>
      </w:r>
    </w:p>
    <w:bookmarkEnd w:id="4"/>
    <w:p w:rsidR="00CC4618" w:rsidRPr="00F03750" w:rsidRDefault="00CC4618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</w:p>
    <w:sectPr w:rsidR="00CC4618" w:rsidRPr="00F03750" w:rsidSect="00417718">
      <w:footerReference w:type="default" r:id="rId21"/>
      <w:pgSz w:w="11900" w:h="16800"/>
      <w:pgMar w:top="568" w:right="851" w:bottom="426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0DC" w:rsidRDefault="00C610DC">
      <w:pPr>
        <w:spacing w:after="0" w:line="240" w:lineRule="auto"/>
      </w:pPr>
      <w:r>
        <w:separator/>
      </w:r>
    </w:p>
  </w:endnote>
  <w:endnote w:type="continuationSeparator" w:id="0">
    <w:p w:rsidR="00C610DC" w:rsidRDefault="00C6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86" w:rsidRDefault="00C610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0DC" w:rsidRDefault="00C610DC">
      <w:pPr>
        <w:spacing w:after="0" w:line="240" w:lineRule="auto"/>
      </w:pPr>
      <w:r>
        <w:separator/>
      </w:r>
    </w:p>
  </w:footnote>
  <w:footnote w:type="continuationSeparator" w:id="0">
    <w:p w:rsidR="00C610DC" w:rsidRDefault="00C61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178"/>
    <w:rsid w:val="00015D66"/>
    <w:rsid w:val="000214CD"/>
    <w:rsid w:val="0003693F"/>
    <w:rsid w:val="0003758F"/>
    <w:rsid w:val="00050961"/>
    <w:rsid w:val="000713ED"/>
    <w:rsid w:val="00084A73"/>
    <w:rsid w:val="000A5973"/>
    <w:rsid w:val="000F0E36"/>
    <w:rsid w:val="000F238B"/>
    <w:rsid w:val="00131BCF"/>
    <w:rsid w:val="00192EAF"/>
    <w:rsid w:val="001E5321"/>
    <w:rsid w:val="001E7CE6"/>
    <w:rsid w:val="00200195"/>
    <w:rsid w:val="00231178"/>
    <w:rsid w:val="00266E84"/>
    <w:rsid w:val="00295356"/>
    <w:rsid w:val="00297E39"/>
    <w:rsid w:val="002B0C16"/>
    <w:rsid w:val="002E31E0"/>
    <w:rsid w:val="00355423"/>
    <w:rsid w:val="00375D68"/>
    <w:rsid w:val="003B540B"/>
    <w:rsid w:val="00417718"/>
    <w:rsid w:val="0042129F"/>
    <w:rsid w:val="00487362"/>
    <w:rsid w:val="004B40EC"/>
    <w:rsid w:val="00517743"/>
    <w:rsid w:val="00543386"/>
    <w:rsid w:val="00543F77"/>
    <w:rsid w:val="005473C8"/>
    <w:rsid w:val="00573892"/>
    <w:rsid w:val="005754DA"/>
    <w:rsid w:val="00580AD0"/>
    <w:rsid w:val="005A5E8F"/>
    <w:rsid w:val="005B7438"/>
    <w:rsid w:val="005F679E"/>
    <w:rsid w:val="00642081"/>
    <w:rsid w:val="00677F96"/>
    <w:rsid w:val="006A2312"/>
    <w:rsid w:val="006B0676"/>
    <w:rsid w:val="006E031E"/>
    <w:rsid w:val="00704D37"/>
    <w:rsid w:val="00742F5F"/>
    <w:rsid w:val="007B2093"/>
    <w:rsid w:val="007B4AB6"/>
    <w:rsid w:val="007D1DF0"/>
    <w:rsid w:val="007D22D3"/>
    <w:rsid w:val="00812DED"/>
    <w:rsid w:val="00845E62"/>
    <w:rsid w:val="008562FB"/>
    <w:rsid w:val="00897D07"/>
    <w:rsid w:val="008A10A8"/>
    <w:rsid w:val="008A6CCB"/>
    <w:rsid w:val="008A7958"/>
    <w:rsid w:val="008B2909"/>
    <w:rsid w:val="008C038F"/>
    <w:rsid w:val="008D4A42"/>
    <w:rsid w:val="008F2DF5"/>
    <w:rsid w:val="00934E5C"/>
    <w:rsid w:val="00966E43"/>
    <w:rsid w:val="009673E8"/>
    <w:rsid w:val="00A1195A"/>
    <w:rsid w:val="00A85796"/>
    <w:rsid w:val="00AB572E"/>
    <w:rsid w:val="00B41A0F"/>
    <w:rsid w:val="00B85BE5"/>
    <w:rsid w:val="00BD2D4F"/>
    <w:rsid w:val="00C6007C"/>
    <w:rsid w:val="00C610DC"/>
    <w:rsid w:val="00C66032"/>
    <w:rsid w:val="00C83FBE"/>
    <w:rsid w:val="00C8553F"/>
    <w:rsid w:val="00C9327F"/>
    <w:rsid w:val="00C96E5C"/>
    <w:rsid w:val="00C97434"/>
    <w:rsid w:val="00CC4618"/>
    <w:rsid w:val="00CC6563"/>
    <w:rsid w:val="00CD1A8C"/>
    <w:rsid w:val="00CE33F3"/>
    <w:rsid w:val="00D00E1E"/>
    <w:rsid w:val="00D10C47"/>
    <w:rsid w:val="00D14185"/>
    <w:rsid w:val="00D24ABB"/>
    <w:rsid w:val="00D32CF2"/>
    <w:rsid w:val="00D337B9"/>
    <w:rsid w:val="00D51EC9"/>
    <w:rsid w:val="00D825B2"/>
    <w:rsid w:val="00DB1753"/>
    <w:rsid w:val="00DD5889"/>
    <w:rsid w:val="00DE258D"/>
    <w:rsid w:val="00DE2A32"/>
    <w:rsid w:val="00E02178"/>
    <w:rsid w:val="00E118FC"/>
    <w:rsid w:val="00E23F99"/>
    <w:rsid w:val="00E61F52"/>
    <w:rsid w:val="00E67376"/>
    <w:rsid w:val="00E84C20"/>
    <w:rsid w:val="00E96568"/>
    <w:rsid w:val="00EB6B9C"/>
    <w:rsid w:val="00EF059E"/>
    <w:rsid w:val="00EF155A"/>
    <w:rsid w:val="00F02D2B"/>
    <w:rsid w:val="00F03750"/>
    <w:rsid w:val="00F0588A"/>
    <w:rsid w:val="00F17935"/>
    <w:rsid w:val="00F66436"/>
    <w:rsid w:val="00F914D8"/>
    <w:rsid w:val="00F92E1D"/>
    <w:rsid w:val="00F9340B"/>
    <w:rsid w:val="00F96803"/>
    <w:rsid w:val="00FA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C2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6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99132/1000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mobileonline.garant.ru/document/redirect/12154854/0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://mobileonline.garant.ru/document/redirect/72743154/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mobileonline.garant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bileonline.garant.ru/document/redirect/35172300/0" TargetMode="External"/><Relationship Id="rId19" Type="http://schemas.openxmlformats.org/officeDocument/2006/relationships/hyperlink" Target="https://mobileonline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document/redirect/199132/0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7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YakimovaOUMI</dc:creator>
  <cp:keywords/>
  <dc:description/>
  <cp:lastModifiedBy>Пользователь</cp:lastModifiedBy>
  <cp:revision>60</cp:revision>
  <cp:lastPrinted>2021-06-22T10:41:00Z</cp:lastPrinted>
  <dcterms:created xsi:type="dcterms:W3CDTF">2020-10-28T10:40:00Z</dcterms:created>
  <dcterms:modified xsi:type="dcterms:W3CDTF">2021-06-22T10:41:00Z</dcterms:modified>
</cp:coreProperties>
</file>