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97" w:rsidRDefault="00AA2C97" w:rsidP="00AA2C97">
      <w:pPr>
        <w:jc w:val="center"/>
        <w:rPr>
          <w:rFonts w:ascii="Liberation Serif" w:hAnsi="Liberation Serif"/>
        </w:rPr>
      </w:pPr>
      <w:r>
        <w:rPr>
          <w:noProof/>
        </w:rPr>
        <w:drawing>
          <wp:inline distT="0" distB="0" distL="0" distR="0" wp14:anchorId="50A03DDB" wp14:editId="2E71DF30">
            <wp:extent cx="466725" cy="742950"/>
            <wp:effectExtent l="0" t="0" r="0" b="0"/>
            <wp:docPr id="1" name="Рисунок 1" descr="http://gerb.rossel.ru/data/Image/catalog_symb/7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gerb.rossel.ru/data/Image/catalog_symb/71_mi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C67" w:rsidRDefault="00FA7C67" w:rsidP="00AA2C97">
      <w:pPr>
        <w:jc w:val="center"/>
        <w:rPr>
          <w:rFonts w:ascii="Liberation Serif" w:hAnsi="Liberation Serif"/>
        </w:rPr>
      </w:pPr>
      <w:bookmarkStart w:id="0" w:name="_GoBack"/>
      <w:bookmarkEnd w:id="0"/>
    </w:p>
    <w:p w:rsidR="00AA2C97" w:rsidRDefault="00AA2C97" w:rsidP="00AA2C97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АДМИНИСТРАЦИЯ ГОРОДСКОГО ОКРУГА</w:t>
      </w:r>
    </w:p>
    <w:p w:rsidR="00AA2C97" w:rsidRDefault="00AA2C97" w:rsidP="00AA2C97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НИЖНЯЯ САЛДА</w:t>
      </w:r>
    </w:p>
    <w:p w:rsidR="00AA2C97" w:rsidRDefault="00AA2C97" w:rsidP="00AA2C97">
      <w:pPr>
        <w:ind w:firstLine="709"/>
        <w:jc w:val="center"/>
        <w:rPr>
          <w:rFonts w:ascii="Liberation Serif" w:hAnsi="Liberation Serif"/>
          <w:b/>
        </w:rPr>
      </w:pPr>
    </w:p>
    <w:p w:rsidR="00AA2C97" w:rsidRDefault="00AA2C97" w:rsidP="00AA2C97">
      <w:pPr>
        <w:ind w:firstLine="709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П О С Т А Н О В Л Е Н И Е</w:t>
      </w:r>
    </w:p>
    <w:p w:rsidR="00AA2C97" w:rsidRPr="00BF3A7D" w:rsidRDefault="00AA2C97" w:rsidP="00AA2C9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A2C97" w:rsidRPr="00BF3A7D" w:rsidRDefault="00AA2C97" w:rsidP="00AA2C9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18C0C1A" wp14:editId="54B92F3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4235" cy="635"/>
                <wp:effectExtent l="0" t="19050" r="0" b="1905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AE7F6" id="Line 2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5pt" to="46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" o:allowincell="f" strokeweight="2.5pt"/>
            </w:pict>
          </mc:Fallback>
        </mc:AlternateConten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BF3A7D">
        <w:rPr>
          <w:rFonts w:ascii="Liberation Serif" w:hAnsi="Liberation Serif"/>
          <w:sz w:val="24"/>
          <w:szCs w:val="24"/>
        </w:rPr>
        <w:tab/>
      </w:r>
      <w:r w:rsidRPr="00BF3A7D">
        <w:rPr>
          <w:rFonts w:ascii="Liberation Serif" w:hAnsi="Liberation Serif"/>
          <w:sz w:val="24"/>
          <w:szCs w:val="24"/>
        </w:rPr>
        <w:tab/>
      </w:r>
      <w:r w:rsidRPr="00BF3A7D">
        <w:rPr>
          <w:rFonts w:ascii="Liberation Serif" w:hAnsi="Liberation Serif"/>
          <w:sz w:val="24"/>
          <w:szCs w:val="24"/>
        </w:rPr>
        <w:tab/>
        <w:t xml:space="preserve"> </w:t>
      </w:r>
    </w:p>
    <w:p w:rsidR="00AA2C97" w:rsidRDefault="00AA2C97" w:rsidP="00AA2C9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 № ____</w:t>
      </w:r>
    </w:p>
    <w:p w:rsidR="00AA2C97" w:rsidRDefault="00AA2C97" w:rsidP="00AA2C97"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г. Нижняя Салда</w:t>
      </w:r>
    </w:p>
    <w:p w:rsidR="00AA2C97" w:rsidRPr="00BF3A7D" w:rsidRDefault="00AA2C97" w:rsidP="00AA2C97">
      <w:pPr>
        <w:suppressAutoHyphens/>
        <w:jc w:val="center"/>
        <w:rPr>
          <w:rFonts w:ascii="Liberation Serif" w:eastAsia="Lucida Sans Unicode" w:hAnsi="Liberation Serif"/>
          <w:kern w:val="1"/>
          <w:sz w:val="24"/>
          <w:szCs w:val="24"/>
          <w:lang w:eastAsia="ar-SA"/>
        </w:rPr>
      </w:pPr>
    </w:p>
    <w:p w:rsidR="00AA2C97" w:rsidRPr="00BF3A7D" w:rsidRDefault="00AA2C97" w:rsidP="00AA2C97">
      <w:pPr>
        <w:suppressAutoHyphens/>
        <w:jc w:val="center"/>
        <w:rPr>
          <w:rFonts w:ascii="Liberation Serif" w:eastAsia="Lucida Sans Unicode" w:hAnsi="Liberation Serif"/>
          <w:kern w:val="1"/>
          <w:sz w:val="24"/>
          <w:szCs w:val="24"/>
          <w:lang w:eastAsia="ar-SA"/>
        </w:rPr>
      </w:pPr>
    </w:p>
    <w:p w:rsidR="00AA2C97" w:rsidRPr="00AA2C97" w:rsidRDefault="00AA2C97" w:rsidP="00AA2C97">
      <w:pPr>
        <w:jc w:val="center"/>
        <w:rPr>
          <w:rFonts w:ascii="Liberation Serif" w:eastAsia="Lucida Sans Unicode" w:hAnsi="Liberation Serif"/>
          <w:b/>
          <w:i/>
          <w:kern w:val="1"/>
          <w:lang w:eastAsia="ar-SA"/>
        </w:rPr>
      </w:pPr>
      <w:r w:rsidRPr="00AA2C97">
        <w:rPr>
          <w:rFonts w:ascii="Liberation Serif" w:eastAsia="Lucida Sans Unicode" w:hAnsi="Liberation Serif"/>
          <w:b/>
          <w:i/>
          <w:kern w:val="1"/>
          <w:lang w:eastAsia="ar-SA"/>
        </w:rPr>
        <w:t>Об утверждении Программ</w:t>
      </w:r>
      <w:r>
        <w:rPr>
          <w:rFonts w:ascii="Liberation Serif" w:eastAsia="Lucida Sans Unicode" w:hAnsi="Liberation Serif"/>
          <w:b/>
          <w:i/>
          <w:kern w:val="1"/>
          <w:lang w:eastAsia="ar-SA"/>
        </w:rPr>
        <w:t>ы</w:t>
      </w:r>
      <w:r w:rsidRPr="00AA2C97">
        <w:rPr>
          <w:rFonts w:ascii="Liberation Serif" w:eastAsia="Lucida Sans Unicode" w:hAnsi="Liberation Serif"/>
          <w:b/>
          <w:i/>
          <w:kern w:val="1"/>
          <w:lang w:eastAsia="ar-SA"/>
        </w:rPr>
        <w:t xml:space="preserve"> профилактики рисков причинения вреда (ущерба) охраняемым законом ценностям по муниципальному земельному контролю на территории городского округа </w:t>
      </w:r>
      <w:r>
        <w:rPr>
          <w:rFonts w:ascii="Liberation Serif" w:eastAsia="Lucida Sans Unicode" w:hAnsi="Liberation Serif"/>
          <w:b/>
          <w:i/>
          <w:kern w:val="1"/>
          <w:lang w:eastAsia="ar-SA"/>
        </w:rPr>
        <w:t xml:space="preserve">Нижняя Салда </w:t>
      </w:r>
      <w:r w:rsidRPr="00AA2C97">
        <w:rPr>
          <w:rFonts w:ascii="Liberation Serif" w:eastAsia="Lucida Sans Unicode" w:hAnsi="Liberation Serif"/>
          <w:b/>
          <w:i/>
          <w:kern w:val="1"/>
          <w:lang w:eastAsia="ar-SA"/>
        </w:rPr>
        <w:t>на 2022 год</w:t>
      </w:r>
    </w:p>
    <w:p w:rsidR="00AA2C97" w:rsidRPr="00BF3A7D" w:rsidRDefault="00AA2C97" w:rsidP="00AA2C97">
      <w:pPr>
        <w:suppressAutoHyphens/>
        <w:jc w:val="center"/>
        <w:rPr>
          <w:rFonts w:ascii="Liberation Serif" w:eastAsia="Lucida Sans Unicode" w:hAnsi="Liberation Serif"/>
          <w:b/>
          <w:i/>
          <w:kern w:val="1"/>
          <w:sz w:val="24"/>
          <w:szCs w:val="24"/>
          <w:lang w:eastAsia="ar-SA"/>
        </w:rPr>
      </w:pPr>
    </w:p>
    <w:p w:rsidR="00AA2C97" w:rsidRPr="00BF3A7D" w:rsidRDefault="00AA2C97" w:rsidP="00AA2C97">
      <w:pPr>
        <w:suppressAutoHyphens/>
        <w:spacing w:line="240" w:lineRule="exact"/>
        <w:jc w:val="both"/>
        <w:rPr>
          <w:rFonts w:ascii="Liberation Serif" w:eastAsia="Lucida Sans Unicode" w:hAnsi="Liberation Serif"/>
          <w:kern w:val="1"/>
          <w:sz w:val="24"/>
          <w:szCs w:val="24"/>
          <w:lang w:eastAsia="ar-SA"/>
        </w:rPr>
      </w:pPr>
    </w:p>
    <w:p w:rsidR="00AD3BAC" w:rsidRPr="00AD3BAC" w:rsidRDefault="00AA2C97" w:rsidP="00AD3BAC">
      <w:pPr>
        <w:tabs>
          <w:tab w:val="left" w:pos="30"/>
        </w:tabs>
        <w:suppressAutoHyphens/>
        <w:ind w:firstLine="855"/>
        <w:jc w:val="both"/>
        <w:rPr>
          <w:rFonts w:ascii="Liberation Serif" w:eastAsia="Lucida Sans Unicode" w:hAnsi="Liberation Serif"/>
          <w:kern w:val="1"/>
          <w:lang w:eastAsia="ar-SA"/>
        </w:rPr>
      </w:pPr>
      <w:r w:rsidRPr="00AA2C97">
        <w:rPr>
          <w:rFonts w:ascii="Liberation Serif" w:eastAsia="Lucida Sans Unicode" w:hAnsi="Liberation Serif"/>
          <w:kern w:val="1"/>
          <w:lang w:eastAsia="ar-SA"/>
        </w:rPr>
        <w:t xml:space="preserve">В соответствии </w:t>
      </w:r>
      <w:r w:rsidR="00AD3BAC" w:rsidRPr="00AD3BAC">
        <w:rPr>
          <w:rFonts w:ascii="Liberation Serif" w:eastAsia="Lucida Sans Unicode" w:hAnsi="Liberation Serif"/>
          <w:kern w:val="1"/>
          <w:lang w:eastAsia="ar-SA"/>
        </w:rPr>
        <w:t>со статьей 44 Федера</w:t>
      </w:r>
      <w:r w:rsidR="00AD3BAC">
        <w:rPr>
          <w:rFonts w:ascii="Liberation Serif" w:eastAsia="Lucida Sans Unicode" w:hAnsi="Liberation Serif"/>
          <w:kern w:val="1"/>
          <w:lang w:eastAsia="ar-SA"/>
        </w:rPr>
        <w:t>льного закона от 31 июля 2021 года</w:t>
      </w:r>
      <w:r w:rsidR="00AD3BAC" w:rsidRPr="00AD3BAC">
        <w:rPr>
          <w:rFonts w:ascii="Liberation Serif" w:eastAsia="Lucida Sans Unicode" w:hAnsi="Liberation Serif"/>
          <w:kern w:val="1"/>
          <w:lang w:eastAsia="ar-SA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</w:t>
      </w:r>
      <w:r w:rsidR="00AD3BAC">
        <w:rPr>
          <w:rFonts w:ascii="Liberation Serif" w:eastAsia="Lucida Sans Unicode" w:hAnsi="Liberation Serif"/>
          <w:kern w:val="1"/>
          <w:lang w:eastAsia="ar-SA"/>
        </w:rPr>
        <w:t xml:space="preserve">ации от 25 июня 2021 года </w:t>
      </w:r>
      <w:r w:rsidR="00AD3BAC" w:rsidRPr="00AD3BAC">
        <w:rPr>
          <w:rFonts w:ascii="Liberation Serif" w:eastAsia="Lucida Sans Unicode" w:hAnsi="Liberation Serif"/>
          <w:kern w:val="1"/>
          <w:lang w:eastAsia="ar-SA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D3BAC">
        <w:rPr>
          <w:rFonts w:ascii="Liberation Serif" w:eastAsia="Lucida Sans Unicode" w:hAnsi="Liberation Serif"/>
          <w:kern w:val="1"/>
          <w:lang w:eastAsia="ar-SA"/>
        </w:rPr>
        <w:t xml:space="preserve">, Решением Думы городского округа Нижняя Салда </w:t>
      </w:r>
      <w:r w:rsidR="00AD3BAC" w:rsidRPr="00AD3BAC">
        <w:rPr>
          <w:rFonts w:ascii="Liberation Serif" w:eastAsia="Lucida Sans Unicode" w:hAnsi="Liberation Serif"/>
          <w:kern w:val="1"/>
          <w:lang w:eastAsia="ar-SA"/>
        </w:rPr>
        <w:t xml:space="preserve">от </w:t>
      </w:r>
      <w:r w:rsidR="00AD3BAC">
        <w:rPr>
          <w:rFonts w:ascii="Liberation Serif" w:eastAsia="Lucida Sans Unicode" w:hAnsi="Liberation Serif"/>
          <w:kern w:val="1"/>
          <w:lang w:eastAsia="ar-SA"/>
        </w:rPr>
        <w:t>19</w:t>
      </w:r>
      <w:r w:rsidR="00AD3BAC" w:rsidRPr="00AD3BAC">
        <w:rPr>
          <w:rFonts w:ascii="Liberation Serif" w:eastAsia="Lucida Sans Unicode" w:hAnsi="Liberation Serif"/>
          <w:kern w:val="1"/>
          <w:lang w:eastAsia="ar-SA"/>
        </w:rPr>
        <w:t xml:space="preserve">.08.2021г. </w:t>
      </w:r>
      <w:r w:rsidR="00AD3BAC">
        <w:rPr>
          <w:rFonts w:ascii="Liberation Serif" w:eastAsia="Lucida Sans Unicode" w:hAnsi="Liberation Serif"/>
          <w:kern w:val="1"/>
          <w:lang w:eastAsia="ar-SA"/>
        </w:rPr>
        <w:t xml:space="preserve">            № 79/6 о</w:t>
      </w:r>
      <w:r w:rsidR="00AD3BAC" w:rsidRPr="00AD3BAC">
        <w:rPr>
          <w:rFonts w:ascii="Liberation Serif" w:eastAsia="Lucida Sans Unicode" w:hAnsi="Liberation Serif"/>
          <w:kern w:val="1"/>
          <w:lang w:eastAsia="ar-SA"/>
        </w:rPr>
        <w:t>б утверждении Положения «О муниципальном земельном контроле на территории городского округа</w:t>
      </w:r>
      <w:r w:rsidR="00AD3BAC">
        <w:rPr>
          <w:rFonts w:ascii="Liberation Serif" w:eastAsia="Lucida Sans Unicode" w:hAnsi="Liberation Serif"/>
          <w:kern w:val="1"/>
          <w:lang w:eastAsia="ar-SA"/>
        </w:rPr>
        <w:t xml:space="preserve"> Нижняя Салда</w:t>
      </w:r>
      <w:r w:rsidR="00AD3BAC" w:rsidRPr="00AD3BAC">
        <w:rPr>
          <w:rFonts w:ascii="Liberation Serif" w:eastAsia="Lucida Sans Unicode" w:hAnsi="Liberation Serif"/>
          <w:kern w:val="1"/>
          <w:lang w:eastAsia="ar-SA"/>
        </w:rPr>
        <w:t>»</w:t>
      </w:r>
      <w:r w:rsidR="00AD3BAC">
        <w:rPr>
          <w:rFonts w:ascii="Liberation Serif" w:eastAsia="Lucida Sans Unicode" w:hAnsi="Liberation Serif"/>
          <w:kern w:val="1"/>
          <w:lang w:eastAsia="ar-SA"/>
        </w:rPr>
        <w:t xml:space="preserve"> (с изменениями от 16.09.2021 № 80/2)</w:t>
      </w:r>
    </w:p>
    <w:p w:rsidR="00AA2C97" w:rsidRPr="00B84F94" w:rsidRDefault="00AA2C97" w:rsidP="00AA2C97">
      <w:pPr>
        <w:tabs>
          <w:tab w:val="left" w:pos="30"/>
        </w:tabs>
        <w:suppressAutoHyphens/>
        <w:jc w:val="both"/>
        <w:rPr>
          <w:rFonts w:ascii="Liberation Serif" w:eastAsia="Lucida Sans Unicode" w:hAnsi="Liberation Serif"/>
          <w:b/>
          <w:kern w:val="1"/>
          <w:lang w:eastAsia="ar-SA"/>
        </w:rPr>
      </w:pPr>
      <w:r w:rsidRPr="00B84F94">
        <w:rPr>
          <w:rFonts w:ascii="Liberation Serif" w:eastAsia="Lucida Sans Unicode" w:hAnsi="Liberation Serif"/>
          <w:b/>
          <w:kern w:val="1"/>
          <w:lang w:eastAsia="ar-SA"/>
        </w:rPr>
        <w:t>ПОСТАНОВЛЯЕТ:</w:t>
      </w:r>
    </w:p>
    <w:p w:rsidR="00AD3BAC" w:rsidRDefault="00AA2C97" w:rsidP="00AA2C97">
      <w:pPr>
        <w:tabs>
          <w:tab w:val="left" w:pos="30"/>
        </w:tabs>
        <w:suppressAutoHyphens/>
        <w:ind w:firstLine="855"/>
        <w:jc w:val="both"/>
        <w:rPr>
          <w:rFonts w:ascii="Liberation Serif" w:eastAsia="Lucida Sans Unicode" w:hAnsi="Liberation Serif"/>
          <w:kern w:val="1"/>
          <w:lang w:eastAsia="ar-SA"/>
        </w:rPr>
      </w:pPr>
      <w:r w:rsidRPr="00AA2C97">
        <w:rPr>
          <w:rFonts w:ascii="Liberation Serif" w:eastAsia="Lucida Sans Unicode" w:hAnsi="Liberation Serif"/>
          <w:kern w:val="1"/>
          <w:lang w:eastAsia="ar-SA"/>
        </w:rPr>
        <w:t xml:space="preserve">1. Утвердить Программу </w:t>
      </w:r>
      <w:r w:rsidR="00AD3BAC" w:rsidRPr="00AD3BAC">
        <w:rPr>
          <w:rFonts w:ascii="Liberation Serif" w:eastAsia="Lucida Sans Unicode" w:hAnsi="Liberation Serif"/>
          <w:kern w:val="1"/>
          <w:lang w:eastAsia="ar-SA"/>
        </w:rPr>
        <w:t>профилактики рисков причинения вреда (ущерба) охраняемым законом ценностям по муниципальному земельному контролю на территории городского округа Нижняя Салда на 2022</w:t>
      </w:r>
      <w:r w:rsidR="00BF3A7D">
        <w:rPr>
          <w:rFonts w:ascii="Liberation Serif" w:eastAsia="Lucida Sans Unicode" w:hAnsi="Liberation Serif"/>
          <w:kern w:val="1"/>
          <w:lang w:eastAsia="ar-SA"/>
        </w:rPr>
        <w:t xml:space="preserve"> </w:t>
      </w:r>
      <w:r w:rsidR="00AD3BAC" w:rsidRPr="00AD3BAC">
        <w:rPr>
          <w:rFonts w:ascii="Liberation Serif" w:eastAsia="Lucida Sans Unicode" w:hAnsi="Liberation Serif"/>
          <w:kern w:val="1"/>
          <w:lang w:eastAsia="ar-SA"/>
        </w:rPr>
        <w:t>год</w:t>
      </w:r>
      <w:r w:rsidR="00AD3BAC">
        <w:rPr>
          <w:rFonts w:ascii="Liberation Serif" w:eastAsia="Lucida Sans Unicode" w:hAnsi="Liberation Serif"/>
          <w:kern w:val="1"/>
          <w:lang w:eastAsia="ar-SA"/>
        </w:rPr>
        <w:t xml:space="preserve"> (прилагается).</w:t>
      </w:r>
    </w:p>
    <w:p w:rsidR="00BF3A7D" w:rsidRPr="000B6DAF" w:rsidRDefault="00BF3A7D" w:rsidP="00BF3A7D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152F49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  <w:shd w:val="clear" w:color="auto" w:fill="FFFFFF" w:themeFill="background1"/>
        </w:rPr>
        <w:t>Опубликовать настоящее постановление</w:t>
      </w:r>
      <w:r w:rsidRPr="007A0675">
        <w:rPr>
          <w:rFonts w:ascii="Liberation Serif" w:hAnsi="Liberation Serif"/>
          <w:shd w:val="clear" w:color="auto" w:fill="FFFFFF" w:themeFill="background1"/>
        </w:rPr>
        <w:t xml:space="preserve"> в газете «Го</w:t>
      </w:r>
      <w:r>
        <w:rPr>
          <w:rFonts w:ascii="Liberation Serif" w:hAnsi="Liberation Serif"/>
          <w:shd w:val="clear" w:color="auto" w:fill="FFFFFF" w:themeFill="background1"/>
        </w:rPr>
        <w:t>родской вестник плюс»</w:t>
      </w:r>
      <w:r w:rsidRPr="007A0675">
        <w:rPr>
          <w:rFonts w:ascii="Liberation Serif" w:hAnsi="Liberation Serif"/>
          <w:shd w:val="clear" w:color="auto" w:fill="FFFFFF" w:themeFill="background1"/>
        </w:rPr>
        <w:t xml:space="preserve"> и разместить на официальном сайте </w:t>
      </w:r>
      <w:r w:rsidR="00B84F94">
        <w:rPr>
          <w:rFonts w:ascii="Liberation Serif" w:hAnsi="Liberation Serif"/>
          <w:shd w:val="clear" w:color="auto" w:fill="FFFFFF" w:themeFill="background1"/>
        </w:rPr>
        <w:t>администрации</w:t>
      </w:r>
      <w:r w:rsidRPr="007A0675">
        <w:rPr>
          <w:rFonts w:ascii="Liberation Serif" w:hAnsi="Liberation Serif"/>
          <w:shd w:val="clear" w:color="auto" w:fill="FFFFFF" w:themeFill="background1"/>
        </w:rPr>
        <w:t xml:space="preserve"> городского округа </w:t>
      </w:r>
      <w:r>
        <w:rPr>
          <w:rFonts w:ascii="Liberation Serif" w:hAnsi="Liberation Serif"/>
          <w:shd w:val="clear" w:color="auto" w:fill="FFFFFF" w:themeFill="background1"/>
        </w:rPr>
        <w:t xml:space="preserve">                       </w:t>
      </w:r>
      <w:r w:rsidRPr="007A0675">
        <w:rPr>
          <w:rFonts w:ascii="Liberation Serif" w:hAnsi="Liberation Serif"/>
          <w:shd w:val="clear" w:color="auto" w:fill="FFFFFF" w:themeFill="background1"/>
        </w:rPr>
        <w:t>Нижняя Салда.</w:t>
      </w:r>
    </w:p>
    <w:p w:rsidR="00B84F94" w:rsidRPr="000A6A20" w:rsidRDefault="00BF3A7D" w:rsidP="00B84F94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0B6DAF">
        <w:rPr>
          <w:rFonts w:ascii="Liberation Serif" w:hAnsi="Liberation Serif"/>
        </w:rPr>
        <w:t xml:space="preserve">. </w:t>
      </w:r>
      <w:r w:rsidR="00B84F94" w:rsidRPr="000A6A20">
        <w:rPr>
          <w:rFonts w:ascii="Liberation Serif" w:hAnsi="Liberation Serif"/>
        </w:rPr>
        <w:t xml:space="preserve">Контроль за исполнением настоящего </w:t>
      </w:r>
      <w:r w:rsidR="00B84F94">
        <w:rPr>
          <w:rFonts w:ascii="Liberation Serif" w:hAnsi="Liberation Serif"/>
        </w:rPr>
        <w:t xml:space="preserve">постановления </w:t>
      </w:r>
      <w:r w:rsidR="00B84F94" w:rsidRPr="000A6A20">
        <w:rPr>
          <w:rFonts w:ascii="Liberation Serif" w:hAnsi="Liberation Serif"/>
        </w:rPr>
        <w:t xml:space="preserve">возложить </w:t>
      </w:r>
      <w:r w:rsidR="00B84F94">
        <w:rPr>
          <w:rFonts w:ascii="Liberation Serif" w:hAnsi="Liberation Serif"/>
        </w:rPr>
        <w:t xml:space="preserve">                   </w:t>
      </w:r>
      <w:r w:rsidR="00B84F94" w:rsidRPr="000A6A20">
        <w:rPr>
          <w:rFonts w:ascii="Liberation Serif" w:hAnsi="Liberation Serif"/>
        </w:rPr>
        <w:t xml:space="preserve">на </w:t>
      </w:r>
      <w:r w:rsidR="00B84F94">
        <w:rPr>
          <w:rFonts w:ascii="Liberation Serif" w:hAnsi="Liberation Serif"/>
        </w:rPr>
        <w:t xml:space="preserve">заместителя главы </w:t>
      </w:r>
      <w:r w:rsidR="00B84F94" w:rsidRPr="000A6A20">
        <w:rPr>
          <w:rFonts w:ascii="Liberation Serif" w:hAnsi="Liberation Serif"/>
        </w:rPr>
        <w:t xml:space="preserve">администрации городского округа Нижняя Салда </w:t>
      </w:r>
      <w:r w:rsidR="00B84F94">
        <w:rPr>
          <w:rFonts w:ascii="Liberation Serif" w:hAnsi="Liberation Serif"/>
        </w:rPr>
        <w:t xml:space="preserve">                 Зуеву Л.В.</w:t>
      </w:r>
    </w:p>
    <w:p w:rsidR="00BF3A7D" w:rsidRPr="007A0675" w:rsidRDefault="00BF3A7D" w:rsidP="00BF3A7D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AA2C97" w:rsidRPr="00AA2C97" w:rsidRDefault="00AA2C97" w:rsidP="00AA2C97">
      <w:pPr>
        <w:suppressAutoHyphens/>
        <w:jc w:val="both"/>
        <w:rPr>
          <w:rFonts w:ascii="Liberation Serif" w:eastAsia="Lucida Sans Unicode" w:hAnsi="Liberation Serif"/>
          <w:kern w:val="1"/>
          <w:lang w:eastAsia="ar-SA"/>
        </w:rPr>
      </w:pPr>
    </w:p>
    <w:p w:rsidR="00AA2C97" w:rsidRPr="00AA2C97" w:rsidRDefault="00AA2C97" w:rsidP="00AA2C97">
      <w:pPr>
        <w:suppressAutoHyphens/>
        <w:jc w:val="both"/>
        <w:rPr>
          <w:rFonts w:ascii="Liberation Serif" w:eastAsia="Lucida Sans Unicode" w:hAnsi="Liberation Serif"/>
          <w:kern w:val="1"/>
          <w:lang w:eastAsia="ar-SA"/>
        </w:rPr>
      </w:pPr>
    </w:p>
    <w:p w:rsidR="00AA2C97" w:rsidRDefault="00AA2C97" w:rsidP="00AA2C97">
      <w:pPr>
        <w:suppressAutoHyphens/>
        <w:jc w:val="both"/>
        <w:rPr>
          <w:rFonts w:ascii="Liberation Serif" w:eastAsia="Lucida Sans Unicode" w:hAnsi="Liberation Serif"/>
          <w:kern w:val="1"/>
          <w:lang w:eastAsia="ar-SA"/>
        </w:rPr>
      </w:pPr>
      <w:r w:rsidRPr="00AA2C97">
        <w:rPr>
          <w:rFonts w:ascii="Liberation Serif" w:eastAsia="Lucida Sans Unicode" w:hAnsi="Liberation Serif"/>
          <w:kern w:val="1"/>
          <w:lang w:eastAsia="ar-SA"/>
        </w:rPr>
        <w:t xml:space="preserve">Глава </w:t>
      </w:r>
      <w:r w:rsidR="00BF3A7D">
        <w:rPr>
          <w:rFonts w:ascii="Liberation Serif" w:eastAsia="Lucida Sans Unicode" w:hAnsi="Liberation Serif"/>
          <w:kern w:val="1"/>
          <w:lang w:eastAsia="ar-SA"/>
        </w:rPr>
        <w:t>городского округа</w:t>
      </w:r>
    </w:p>
    <w:p w:rsidR="00BF3A7D" w:rsidRPr="00AA2C97" w:rsidRDefault="00BF3A7D" w:rsidP="00AA2C97">
      <w:pPr>
        <w:suppressAutoHyphens/>
        <w:jc w:val="both"/>
        <w:rPr>
          <w:rFonts w:ascii="Liberation Serif" w:eastAsia="Lucida Sans Unicode" w:hAnsi="Liberation Serif"/>
          <w:kern w:val="1"/>
          <w:lang w:eastAsia="ar-SA"/>
        </w:rPr>
      </w:pPr>
      <w:r>
        <w:rPr>
          <w:rFonts w:ascii="Liberation Serif" w:eastAsia="Lucida Sans Unicode" w:hAnsi="Liberation Serif"/>
          <w:kern w:val="1"/>
          <w:lang w:eastAsia="ar-SA"/>
        </w:rPr>
        <w:t>Нижняя Салда</w:t>
      </w:r>
      <w:r>
        <w:rPr>
          <w:rFonts w:ascii="Liberation Serif" w:eastAsia="Lucida Sans Unicode" w:hAnsi="Liberation Serif"/>
          <w:kern w:val="1"/>
          <w:lang w:eastAsia="ar-SA"/>
        </w:rPr>
        <w:tab/>
      </w:r>
      <w:r>
        <w:rPr>
          <w:rFonts w:ascii="Liberation Serif" w:eastAsia="Lucida Sans Unicode" w:hAnsi="Liberation Serif"/>
          <w:kern w:val="1"/>
          <w:lang w:eastAsia="ar-SA"/>
        </w:rPr>
        <w:tab/>
      </w:r>
      <w:r>
        <w:rPr>
          <w:rFonts w:ascii="Liberation Serif" w:eastAsia="Lucida Sans Unicode" w:hAnsi="Liberation Serif"/>
          <w:kern w:val="1"/>
          <w:lang w:eastAsia="ar-SA"/>
        </w:rPr>
        <w:tab/>
      </w:r>
      <w:r>
        <w:rPr>
          <w:rFonts w:ascii="Liberation Serif" w:eastAsia="Lucida Sans Unicode" w:hAnsi="Liberation Serif"/>
          <w:kern w:val="1"/>
          <w:lang w:eastAsia="ar-SA"/>
        </w:rPr>
        <w:tab/>
      </w:r>
      <w:r>
        <w:rPr>
          <w:rFonts w:ascii="Liberation Serif" w:eastAsia="Lucida Sans Unicode" w:hAnsi="Liberation Serif"/>
          <w:kern w:val="1"/>
          <w:lang w:eastAsia="ar-SA"/>
        </w:rPr>
        <w:tab/>
      </w:r>
      <w:r>
        <w:rPr>
          <w:rFonts w:ascii="Liberation Serif" w:eastAsia="Lucida Sans Unicode" w:hAnsi="Liberation Serif"/>
          <w:kern w:val="1"/>
          <w:lang w:eastAsia="ar-SA"/>
        </w:rPr>
        <w:tab/>
      </w:r>
      <w:r>
        <w:rPr>
          <w:rFonts w:ascii="Liberation Serif" w:eastAsia="Lucida Sans Unicode" w:hAnsi="Liberation Serif"/>
          <w:kern w:val="1"/>
          <w:lang w:eastAsia="ar-SA"/>
        </w:rPr>
        <w:tab/>
      </w:r>
      <w:r>
        <w:rPr>
          <w:rFonts w:ascii="Liberation Serif" w:eastAsia="Lucida Sans Unicode" w:hAnsi="Liberation Serif"/>
          <w:kern w:val="1"/>
          <w:lang w:eastAsia="ar-SA"/>
        </w:rPr>
        <w:tab/>
        <w:t xml:space="preserve">         А.А. Матвеев</w:t>
      </w:r>
    </w:p>
    <w:p w:rsidR="00474031" w:rsidRPr="00541B10" w:rsidRDefault="00890169" w:rsidP="00B84F94">
      <w:pPr>
        <w:tabs>
          <w:tab w:val="left" w:pos="4140"/>
        </w:tabs>
        <w:jc w:val="center"/>
        <w:rPr>
          <w:rFonts w:ascii="Liberation Serif" w:eastAsiaTheme="minorHAnsi" w:hAnsi="Liberation Serif" w:cstheme="minorBidi"/>
          <w:b/>
          <w:lang w:eastAsia="en-US"/>
        </w:rPr>
      </w:pPr>
      <w:bookmarkStart w:id="1" w:name="Par94"/>
      <w:bookmarkEnd w:id="1"/>
      <w:r w:rsidRPr="00541B10">
        <w:rPr>
          <w:rFonts w:ascii="Liberation Serif" w:eastAsiaTheme="minorHAnsi" w:hAnsi="Liberation Serif" w:cstheme="minorBidi"/>
          <w:b/>
          <w:lang w:eastAsia="en-US"/>
        </w:rPr>
        <w:lastRenderedPageBreak/>
        <w:t>Раздел 1</w:t>
      </w:r>
      <w:r w:rsidR="00B84F94" w:rsidRPr="00541B10">
        <w:rPr>
          <w:rFonts w:ascii="Liberation Serif" w:eastAsiaTheme="minorHAnsi" w:hAnsi="Liberation Serif" w:cstheme="minorBidi"/>
          <w:b/>
          <w:lang w:eastAsia="en-US"/>
        </w:rPr>
        <w:t xml:space="preserve">. </w:t>
      </w:r>
      <w:r w:rsidR="00474031" w:rsidRPr="00541B10">
        <w:rPr>
          <w:rFonts w:ascii="Liberation Serif" w:eastAsiaTheme="minorHAnsi" w:hAnsi="Liberation Serif" w:cstheme="minorBidi"/>
          <w:b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74031" w:rsidRPr="00541B10" w:rsidRDefault="00474031" w:rsidP="00474031">
      <w:pPr>
        <w:widowControl/>
        <w:tabs>
          <w:tab w:val="left" w:pos="6162"/>
        </w:tabs>
        <w:rPr>
          <w:rFonts w:ascii="Liberation Serif" w:eastAsiaTheme="minorHAnsi" w:hAnsi="Liberation Serif" w:cstheme="minorBidi"/>
          <w:lang w:eastAsia="en-US"/>
        </w:rPr>
      </w:pPr>
    </w:p>
    <w:p w:rsidR="00474031" w:rsidRPr="00B84F94" w:rsidRDefault="00474031" w:rsidP="00B84F94">
      <w:pPr>
        <w:tabs>
          <w:tab w:val="left" w:pos="30"/>
        </w:tabs>
        <w:suppressAutoHyphens/>
        <w:ind w:firstLine="855"/>
        <w:jc w:val="both"/>
        <w:rPr>
          <w:rFonts w:ascii="Liberation Serif" w:eastAsiaTheme="minorHAnsi" w:hAnsi="Liberation Serif" w:cstheme="minorBidi"/>
          <w:lang w:eastAsia="en-US"/>
        </w:rPr>
      </w:pPr>
      <w:r w:rsidRPr="00B84F94">
        <w:rPr>
          <w:rFonts w:ascii="Liberation Serif" w:eastAsiaTheme="minorHAnsi" w:hAnsi="Liberation Serif" w:cstheme="minorBidi"/>
          <w:lang w:eastAsia="en-US"/>
        </w:rPr>
        <w:t xml:space="preserve">Настоящая программа разработана в соответствии со статьей </w:t>
      </w:r>
      <w:r w:rsidR="00B84F94">
        <w:rPr>
          <w:rFonts w:ascii="Liberation Serif" w:eastAsiaTheme="minorHAnsi" w:hAnsi="Liberation Serif" w:cstheme="minorBidi"/>
          <w:lang w:eastAsia="en-US"/>
        </w:rPr>
        <w:t xml:space="preserve">                                  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B84F94">
        <w:rPr>
          <w:rFonts w:ascii="Liberation Serif" w:eastAsiaTheme="minorHAnsi" w:hAnsi="Liberation Serif" w:cstheme="minorBidi"/>
          <w:lang w:eastAsia="en-US"/>
        </w:rPr>
        <w:t xml:space="preserve">                   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84F94">
        <w:rPr>
          <w:rFonts w:ascii="Liberation Serif" w:eastAsia="Lucida Sans Unicode" w:hAnsi="Liberation Serif"/>
          <w:kern w:val="1"/>
          <w:lang w:eastAsia="ar-SA"/>
        </w:rPr>
        <w:t xml:space="preserve">Решением Думы городского округа Нижняя Салда </w:t>
      </w:r>
      <w:r w:rsidR="00B84F94" w:rsidRPr="00AD3BAC">
        <w:rPr>
          <w:rFonts w:ascii="Liberation Serif" w:eastAsia="Lucida Sans Unicode" w:hAnsi="Liberation Serif"/>
          <w:kern w:val="1"/>
          <w:lang w:eastAsia="ar-SA"/>
        </w:rPr>
        <w:t xml:space="preserve">от </w:t>
      </w:r>
      <w:r w:rsidR="00B84F94">
        <w:rPr>
          <w:rFonts w:ascii="Liberation Serif" w:eastAsia="Lucida Sans Unicode" w:hAnsi="Liberation Serif"/>
          <w:kern w:val="1"/>
          <w:lang w:eastAsia="ar-SA"/>
        </w:rPr>
        <w:t>19</w:t>
      </w:r>
      <w:r w:rsidR="00B84F94" w:rsidRPr="00AD3BAC">
        <w:rPr>
          <w:rFonts w:ascii="Liberation Serif" w:eastAsia="Lucida Sans Unicode" w:hAnsi="Liberation Serif"/>
          <w:kern w:val="1"/>
          <w:lang w:eastAsia="ar-SA"/>
        </w:rPr>
        <w:t>.08.2021г.</w:t>
      </w:r>
      <w:r w:rsidR="00B84F94">
        <w:rPr>
          <w:rFonts w:ascii="Liberation Serif" w:eastAsia="Lucida Sans Unicode" w:hAnsi="Liberation Serif"/>
          <w:kern w:val="1"/>
          <w:lang w:eastAsia="ar-SA"/>
        </w:rPr>
        <w:t xml:space="preserve"> № 79/6 о</w:t>
      </w:r>
      <w:r w:rsidR="00B84F94" w:rsidRPr="00AD3BAC">
        <w:rPr>
          <w:rFonts w:ascii="Liberation Serif" w:eastAsia="Lucida Sans Unicode" w:hAnsi="Liberation Serif"/>
          <w:kern w:val="1"/>
          <w:lang w:eastAsia="ar-SA"/>
        </w:rPr>
        <w:t xml:space="preserve">б утверждении Положения </w:t>
      </w:r>
      <w:r w:rsidR="00B84F94">
        <w:rPr>
          <w:rFonts w:ascii="Liberation Serif" w:eastAsia="Lucida Sans Unicode" w:hAnsi="Liberation Serif"/>
          <w:kern w:val="1"/>
          <w:lang w:eastAsia="ar-SA"/>
        </w:rPr>
        <w:t xml:space="preserve">                 </w:t>
      </w:r>
      <w:r w:rsidR="00B84F94" w:rsidRPr="00AD3BAC">
        <w:rPr>
          <w:rFonts w:ascii="Liberation Serif" w:eastAsia="Lucida Sans Unicode" w:hAnsi="Liberation Serif"/>
          <w:kern w:val="1"/>
          <w:lang w:eastAsia="ar-SA"/>
        </w:rPr>
        <w:t>«О муниципальном земельном контроле на территории городского округа</w:t>
      </w:r>
      <w:r w:rsidR="00B84F94">
        <w:rPr>
          <w:rFonts w:ascii="Liberation Serif" w:eastAsia="Lucida Sans Unicode" w:hAnsi="Liberation Serif"/>
          <w:kern w:val="1"/>
          <w:lang w:eastAsia="ar-SA"/>
        </w:rPr>
        <w:t xml:space="preserve"> Нижняя Салда</w:t>
      </w:r>
      <w:r w:rsidR="00B84F94" w:rsidRPr="00AD3BAC">
        <w:rPr>
          <w:rFonts w:ascii="Liberation Serif" w:eastAsia="Lucida Sans Unicode" w:hAnsi="Liberation Serif"/>
          <w:kern w:val="1"/>
          <w:lang w:eastAsia="ar-SA"/>
        </w:rPr>
        <w:t>»</w:t>
      </w:r>
      <w:r w:rsidR="00B84F94">
        <w:rPr>
          <w:rFonts w:ascii="Liberation Serif" w:eastAsia="Lucida Sans Unicode" w:hAnsi="Liberation Serif"/>
          <w:kern w:val="1"/>
          <w:lang w:eastAsia="ar-SA"/>
        </w:rPr>
        <w:t xml:space="preserve"> (с изменениями от 16.09.2021 № 80/2)</w:t>
      </w:r>
      <w:r w:rsidR="00B84F94">
        <w:rPr>
          <w:rFonts w:ascii="Liberation Serif" w:eastAsia="Lucida Sans Unicode" w:hAnsi="Liberation Serif"/>
          <w:kern w:val="1"/>
          <w:lang w:eastAsia="ar-SA"/>
        </w:rPr>
        <w:t xml:space="preserve"> </w:t>
      </w:r>
      <w:r w:rsidRPr="00B84F94">
        <w:rPr>
          <w:rFonts w:ascii="Liberation Serif" w:eastAsiaTheme="minorHAnsi" w:hAnsi="Liberation Serif" w:cstheme="minorBidi"/>
          <w:lang w:eastAsia="en-US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474031" w:rsidRPr="00B84F94" w:rsidRDefault="00474031" w:rsidP="00474031">
      <w:pPr>
        <w:pStyle w:val="Standard"/>
        <w:autoSpaceDE w:val="0"/>
        <w:ind w:firstLine="540"/>
        <w:jc w:val="both"/>
        <w:rPr>
          <w:rFonts w:ascii="Liberation Serif" w:eastAsiaTheme="minorHAnsi" w:hAnsi="Liberation Serif" w:cstheme="minorBidi"/>
          <w:kern w:val="0"/>
          <w:sz w:val="28"/>
          <w:szCs w:val="28"/>
          <w:lang w:eastAsia="en-US"/>
        </w:rPr>
      </w:pPr>
      <w:r w:rsidRPr="00B84F94">
        <w:rPr>
          <w:rFonts w:ascii="Liberation Serif" w:eastAsiaTheme="minorHAnsi" w:hAnsi="Liberation Serif" w:cstheme="minorBidi"/>
          <w:kern w:val="0"/>
          <w:sz w:val="28"/>
          <w:szCs w:val="28"/>
          <w:lang w:eastAsia="en-US"/>
        </w:rPr>
        <w:t xml:space="preserve">Муниципальный земельный контроль за использованием </w:t>
      </w:r>
      <w:proofErr w:type="gramStart"/>
      <w:r w:rsidRPr="00B84F94">
        <w:rPr>
          <w:rFonts w:ascii="Liberation Serif" w:eastAsiaTheme="minorHAnsi" w:hAnsi="Liberation Serif" w:cstheme="minorBidi"/>
          <w:kern w:val="0"/>
          <w:sz w:val="28"/>
          <w:szCs w:val="28"/>
          <w:lang w:eastAsia="en-US"/>
        </w:rPr>
        <w:t xml:space="preserve">земель, </w:t>
      </w:r>
      <w:r w:rsidR="00B84F94">
        <w:rPr>
          <w:rFonts w:ascii="Liberation Serif" w:eastAsiaTheme="minorHAnsi" w:hAnsi="Liberation Serif" w:cstheme="minorBidi"/>
          <w:kern w:val="0"/>
          <w:sz w:val="28"/>
          <w:szCs w:val="28"/>
          <w:lang w:eastAsia="en-US"/>
        </w:rPr>
        <w:t xml:space="preserve">  </w:t>
      </w:r>
      <w:proofErr w:type="gramEnd"/>
      <w:r w:rsidR="00B84F94">
        <w:rPr>
          <w:rFonts w:ascii="Liberation Serif" w:eastAsiaTheme="minorHAnsi" w:hAnsi="Liberation Serif" w:cstheme="minorBidi"/>
          <w:kern w:val="0"/>
          <w:sz w:val="28"/>
          <w:szCs w:val="28"/>
          <w:lang w:eastAsia="en-US"/>
        </w:rPr>
        <w:t xml:space="preserve">                       </w:t>
      </w:r>
      <w:r w:rsidRPr="00B84F94">
        <w:rPr>
          <w:rFonts w:ascii="Liberation Serif" w:eastAsiaTheme="minorHAnsi" w:hAnsi="Liberation Serif" w:cstheme="minorBidi"/>
          <w:kern w:val="0"/>
          <w:sz w:val="28"/>
          <w:szCs w:val="28"/>
          <w:lang w:eastAsia="en-US"/>
        </w:rPr>
        <w:t xml:space="preserve">на территории муниципального образования осуществляется органами местного самоуправления или уполномоченными ими органами </w:t>
      </w:r>
      <w:r w:rsidR="00AA059A">
        <w:rPr>
          <w:rFonts w:ascii="Liberation Serif" w:eastAsiaTheme="minorHAnsi" w:hAnsi="Liberation Serif" w:cstheme="minorBidi"/>
          <w:kern w:val="0"/>
          <w:sz w:val="28"/>
          <w:szCs w:val="28"/>
          <w:lang w:eastAsia="en-US"/>
        </w:rPr>
        <w:t xml:space="preserve">                                            </w:t>
      </w:r>
      <w:r w:rsidRPr="00B84F94">
        <w:rPr>
          <w:rFonts w:ascii="Liberation Serif" w:eastAsiaTheme="minorHAnsi" w:hAnsi="Liberation Serif" w:cstheme="minorBidi"/>
          <w:kern w:val="0"/>
          <w:sz w:val="28"/>
          <w:szCs w:val="28"/>
          <w:lang w:eastAsia="en-US"/>
        </w:rPr>
        <w:t>в соответствии с законодательством Российской Федерации и в порядке, установленном нормативными правовыми актами органов местного самоуправления.</w:t>
      </w:r>
    </w:p>
    <w:p w:rsidR="00474031" w:rsidRPr="00B84F94" w:rsidRDefault="00474031" w:rsidP="00474031">
      <w:pPr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B84F94">
        <w:rPr>
          <w:rFonts w:ascii="Liberation Serif" w:eastAsiaTheme="minorHAnsi" w:hAnsi="Liberation Serif" w:cstheme="minorBidi"/>
          <w:lang w:eastAsia="en-US"/>
        </w:rPr>
        <w:t xml:space="preserve">На территории городского округа </w:t>
      </w:r>
      <w:r w:rsidR="00AA059A">
        <w:rPr>
          <w:rFonts w:ascii="Liberation Serif" w:eastAsiaTheme="minorHAnsi" w:hAnsi="Liberation Serif" w:cstheme="minorBidi"/>
          <w:lang w:eastAsia="en-US"/>
        </w:rPr>
        <w:t xml:space="preserve">Нижняя Салда 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муниципальный земельный контроль осуществляется </w:t>
      </w:r>
      <w:r w:rsidR="00AA059A">
        <w:rPr>
          <w:rFonts w:ascii="Liberation Serif" w:eastAsiaTheme="minorHAnsi" w:hAnsi="Liberation Serif" w:cstheme="minorBidi"/>
          <w:lang w:eastAsia="en-US"/>
        </w:rPr>
        <w:t>Отделом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 по управлению имуществом </w:t>
      </w:r>
      <w:r w:rsidR="00AA059A">
        <w:rPr>
          <w:rFonts w:ascii="Liberation Serif" w:eastAsiaTheme="minorHAnsi" w:hAnsi="Liberation Serif" w:cstheme="minorBidi"/>
          <w:lang w:eastAsia="en-US"/>
        </w:rPr>
        <w:t>а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дминистрации городского округа </w:t>
      </w:r>
      <w:r w:rsidR="00AA059A">
        <w:rPr>
          <w:rFonts w:ascii="Liberation Serif" w:eastAsiaTheme="minorHAnsi" w:hAnsi="Liberation Serif" w:cstheme="minorBidi"/>
          <w:lang w:eastAsia="en-US"/>
        </w:rPr>
        <w:t xml:space="preserve">Нижняя Салда </w:t>
      </w:r>
      <w:r w:rsidR="00674B8B" w:rsidRPr="00B84F94">
        <w:rPr>
          <w:rFonts w:ascii="Liberation Serif" w:eastAsiaTheme="minorHAnsi" w:hAnsi="Liberation Serif" w:cstheme="minorBidi"/>
          <w:lang w:eastAsia="en-US"/>
        </w:rPr>
        <w:t xml:space="preserve">(далее – </w:t>
      </w:r>
      <w:proofErr w:type="gramStart"/>
      <w:r w:rsidR="00AA059A">
        <w:rPr>
          <w:rFonts w:ascii="Liberation Serif" w:eastAsiaTheme="minorHAnsi" w:hAnsi="Liberation Serif" w:cstheme="minorBidi"/>
          <w:lang w:eastAsia="en-US"/>
        </w:rPr>
        <w:t>Отдел</w:t>
      </w:r>
      <w:r w:rsidR="00674B8B" w:rsidRPr="00B84F94">
        <w:rPr>
          <w:rFonts w:ascii="Liberation Serif" w:eastAsiaTheme="minorHAnsi" w:hAnsi="Liberation Serif" w:cstheme="minorBidi"/>
          <w:lang w:eastAsia="en-US"/>
        </w:rPr>
        <w:t xml:space="preserve">) </w:t>
      </w:r>
      <w:r w:rsidR="00AA059A">
        <w:rPr>
          <w:rFonts w:ascii="Liberation Serif" w:eastAsiaTheme="minorHAnsi" w:hAnsi="Liberation Serif" w:cstheme="minorBidi"/>
          <w:lang w:eastAsia="en-US"/>
        </w:rPr>
        <w:t xml:space="preserve">  </w:t>
      </w:r>
      <w:proofErr w:type="gramEnd"/>
      <w:r w:rsidR="00AA059A">
        <w:rPr>
          <w:rFonts w:ascii="Liberation Serif" w:eastAsiaTheme="minorHAnsi" w:hAnsi="Liberation Serif" w:cstheme="minorBidi"/>
          <w:lang w:eastAsia="en-US"/>
        </w:rPr>
        <w:t xml:space="preserve">                                      </w:t>
      </w:r>
      <w:r w:rsidRPr="00B84F94">
        <w:rPr>
          <w:rFonts w:ascii="Liberation Serif" w:eastAsiaTheme="minorHAnsi" w:hAnsi="Liberation Serif" w:cstheme="minorBidi"/>
          <w:lang w:eastAsia="en-US"/>
        </w:rPr>
        <w:t>в соответствии с Уставом городского округа</w:t>
      </w:r>
      <w:r w:rsidR="00AA059A">
        <w:rPr>
          <w:rFonts w:ascii="Liberation Serif" w:eastAsiaTheme="minorHAnsi" w:hAnsi="Liberation Serif" w:cstheme="minorBidi"/>
          <w:lang w:eastAsia="en-US"/>
        </w:rPr>
        <w:t xml:space="preserve"> Нижняя Салда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, Положением </w:t>
      </w:r>
      <w:r w:rsidR="00AA059A">
        <w:rPr>
          <w:rFonts w:ascii="Liberation Serif" w:eastAsiaTheme="minorHAnsi" w:hAnsi="Liberation Serif" w:cstheme="minorBidi"/>
          <w:lang w:eastAsia="en-US"/>
        </w:rPr>
        <w:t xml:space="preserve">                    </w:t>
      </w:r>
      <w:r w:rsidRPr="00B84F94">
        <w:rPr>
          <w:rFonts w:ascii="Liberation Serif" w:eastAsiaTheme="minorHAnsi" w:hAnsi="Liberation Serif" w:cstheme="minorBidi"/>
          <w:lang w:eastAsia="en-US"/>
        </w:rPr>
        <w:t>о</w:t>
      </w:r>
      <w:r w:rsidR="00AA059A">
        <w:rPr>
          <w:rFonts w:ascii="Liberation Serif" w:eastAsiaTheme="minorHAnsi" w:hAnsi="Liberation Serif" w:cstheme="minorBidi"/>
          <w:lang w:eastAsia="en-US"/>
        </w:rPr>
        <w:t>б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 </w:t>
      </w:r>
      <w:r w:rsidR="00AA059A">
        <w:rPr>
          <w:rFonts w:ascii="Liberation Serif" w:eastAsiaTheme="minorHAnsi" w:hAnsi="Liberation Serif" w:cstheme="minorBidi"/>
          <w:lang w:eastAsia="en-US"/>
        </w:rPr>
        <w:t>отделе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 по управлению </w:t>
      </w:r>
      <w:r w:rsidR="00AA059A">
        <w:rPr>
          <w:rFonts w:ascii="Liberation Serif" w:eastAsiaTheme="minorHAnsi" w:hAnsi="Liberation Serif" w:cstheme="minorBidi"/>
          <w:lang w:eastAsia="en-US"/>
        </w:rPr>
        <w:t xml:space="preserve">муниципальным 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имуществом </w:t>
      </w:r>
      <w:r w:rsidR="00AA059A">
        <w:rPr>
          <w:rFonts w:ascii="Liberation Serif" w:eastAsiaTheme="minorHAnsi" w:hAnsi="Liberation Serif" w:cstheme="minorBidi"/>
          <w:lang w:eastAsia="en-US"/>
        </w:rPr>
        <w:t>администрации городского округа Нижняя Салда</w:t>
      </w:r>
      <w:r w:rsidRPr="00B84F94">
        <w:rPr>
          <w:rFonts w:ascii="Liberation Serif" w:eastAsiaTheme="minorHAnsi" w:hAnsi="Liberation Serif" w:cstheme="minorBidi"/>
          <w:lang w:eastAsia="en-US"/>
        </w:rPr>
        <w:t>.</w:t>
      </w:r>
    </w:p>
    <w:p w:rsidR="00474031" w:rsidRPr="00B84F94" w:rsidRDefault="00474031" w:rsidP="00474031">
      <w:pPr>
        <w:ind w:firstLine="540"/>
        <w:jc w:val="both"/>
        <w:rPr>
          <w:rFonts w:ascii="Liberation Serif" w:eastAsiaTheme="minorHAnsi" w:hAnsi="Liberation Serif" w:cstheme="minorBidi"/>
          <w:lang w:eastAsia="en-US"/>
        </w:rPr>
      </w:pPr>
      <w:r w:rsidRPr="00B84F94">
        <w:rPr>
          <w:rFonts w:ascii="Liberation Serif" w:eastAsiaTheme="minorHAnsi" w:hAnsi="Liberation Serif" w:cstheme="minorBidi"/>
          <w:lang w:eastAsia="en-US"/>
        </w:rPr>
        <w:t xml:space="preserve">Предметом муниципального земельного контроля является соблюдение </w:t>
      </w:r>
      <w:r w:rsidR="00AA059A">
        <w:rPr>
          <w:rFonts w:ascii="Liberation Serif" w:eastAsiaTheme="minorHAnsi" w:hAnsi="Liberation Serif" w:cstheme="minorBidi"/>
          <w:lang w:eastAsia="en-US"/>
        </w:rPr>
        <w:t xml:space="preserve">                 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в отношении объектов земельных отношений юридическими лицами, индивидуальными предпринимателями, гражданами требований законодательства Российской Федерации, законодательства Свердловской области, за нарушение которых законодательством Российской Федерации, законодательством Свердловской области предусмотрена </w:t>
      </w:r>
      <w:proofErr w:type="gramStart"/>
      <w:r w:rsidRPr="00B84F94">
        <w:rPr>
          <w:rFonts w:ascii="Liberation Serif" w:eastAsiaTheme="minorHAnsi" w:hAnsi="Liberation Serif" w:cstheme="minorBidi"/>
          <w:lang w:eastAsia="en-US"/>
        </w:rPr>
        <w:t xml:space="preserve">административная </w:t>
      </w:r>
      <w:r w:rsidR="00AA059A">
        <w:rPr>
          <w:rFonts w:ascii="Liberation Serif" w:eastAsiaTheme="minorHAnsi" w:hAnsi="Liberation Serif" w:cstheme="minorBidi"/>
          <w:lang w:eastAsia="en-US"/>
        </w:rPr>
        <w:t xml:space="preserve"> </w:t>
      </w:r>
      <w:r w:rsidRPr="00B84F94">
        <w:rPr>
          <w:rFonts w:ascii="Liberation Serif" w:eastAsiaTheme="minorHAnsi" w:hAnsi="Liberation Serif" w:cstheme="minorBidi"/>
          <w:lang w:eastAsia="en-US"/>
        </w:rPr>
        <w:t>и</w:t>
      </w:r>
      <w:proofErr w:type="gramEnd"/>
      <w:r w:rsidRPr="00B84F94">
        <w:rPr>
          <w:rFonts w:ascii="Liberation Serif" w:eastAsiaTheme="minorHAnsi" w:hAnsi="Liberation Serif" w:cstheme="minorBidi"/>
          <w:lang w:eastAsia="en-US"/>
        </w:rPr>
        <w:t xml:space="preserve"> иная ответственность.</w:t>
      </w:r>
    </w:p>
    <w:p w:rsidR="00474031" w:rsidRPr="00B84F94" w:rsidRDefault="00474031" w:rsidP="00474031">
      <w:pPr>
        <w:ind w:firstLine="539"/>
        <w:jc w:val="both"/>
        <w:rPr>
          <w:rFonts w:ascii="Liberation Serif" w:eastAsiaTheme="minorHAnsi" w:hAnsi="Liberation Serif" w:cstheme="minorBidi"/>
          <w:lang w:eastAsia="en-US"/>
        </w:rPr>
      </w:pPr>
      <w:r w:rsidRPr="00B84F94">
        <w:rPr>
          <w:rFonts w:ascii="Liberation Serif" w:eastAsiaTheme="minorHAnsi" w:hAnsi="Liberation Serif" w:cstheme="minorBidi"/>
          <w:lang w:eastAsia="en-US"/>
        </w:rPr>
        <w:t>Объектами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участки, расположенные в границах городского округа</w:t>
      </w:r>
      <w:r w:rsidR="00AA059A">
        <w:rPr>
          <w:rFonts w:ascii="Liberation Serif" w:eastAsiaTheme="minorHAnsi" w:hAnsi="Liberation Serif" w:cstheme="minorBidi"/>
          <w:lang w:eastAsia="en-US"/>
        </w:rPr>
        <w:t xml:space="preserve"> Нижняя Салда</w:t>
      </w:r>
      <w:r w:rsidRPr="00B84F94">
        <w:rPr>
          <w:rFonts w:ascii="Liberation Serif" w:eastAsiaTheme="minorHAnsi" w:hAnsi="Liberation Serif" w:cstheme="minorBidi"/>
          <w:lang w:eastAsia="en-US"/>
        </w:rPr>
        <w:t>.</w:t>
      </w:r>
    </w:p>
    <w:p w:rsidR="00474031" w:rsidRPr="00B84F94" w:rsidRDefault="00474031" w:rsidP="00AA059A">
      <w:pPr>
        <w:ind w:firstLine="567"/>
        <w:jc w:val="both"/>
        <w:rPr>
          <w:rFonts w:ascii="Liberation Serif" w:eastAsiaTheme="minorHAnsi" w:hAnsi="Liberation Serif" w:cstheme="minorBidi"/>
          <w:lang w:eastAsia="en-US"/>
        </w:rPr>
      </w:pPr>
      <w:r w:rsidRPr="00B84F94">
        <w:rPr>
          <w:rFonts w:ascii="Liberation Serif" w:eastAsiaTheme="minorHAnsi" w:hAnsi="Liberation Serif" w:cstheme="minorBidi"/>
          <w:lang w:eastAsia="en-US"/>
        </w:rPr>
        <w:t xml:space="preserve">Мероприятиями, проводимыми в целях профилактики, являются разработка и опубликование руководств по соблюдению обязательных требований, проведение собраний, в том числе при сходах населения </w:t>
      </w:r>
      <w:r w:rsidR="00AA059A">
        <w:rPr>
          <w:rFonts w:ascii="Liberation Serif" w:eastAsiaTheme="minorHAnsi" w:hAnsi="Liberation Serif" w:cstheme="minorBidi"/>
          <w:lang w:eastAsia="en-US"/>
        </w:rPr>
        <w:t xml:space="preserve">                               </w:t>
      </w:r>
      <w:r w:rsidRPr="00B84F94">
        <w:rPr>
          <w:rFonts w:ascii="Liberation Serif" w:eastAsiaTheme="minorHAnsi" w:hAnsi="Liberation Serif" w:cstheme="minorBidi"/>
          <w:lang w:eastAsia="en-US"/>
        </w:rPr>
        <w:lastRenderedPageBreak/>
        <w:t xml:space="preserve">в сельских администрациях, разъяснительная работа с населением путем размещения информации в средствах массовой информации, на официальном сайте </w:t>
      </w:r>
      <w:r w:rsidR="00541B10">
        <w:rPr>
          <w:rFonts w:ascii="Liberation Serif" w:eastAsiaTheme="minorHAnsi" w:hAnsi="Liberation Serif" w:cstheme="minorBidi"/>
          <w:lang w:eastAsia="en-US"/>
        </w:rPr>
        <w:t>администрации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 городского округа</w:t>
      </w:r>
      <w:r w:rsidR="00541B10">
        <w:rPr>
          <w:rFonts w:ascii="Liberation Serif" w:eastAsiaTheme="minorHAnsi" w:hAnsi="Liberation Serif" w:cstheme="minorBidi"/>
          <w:lang w:eastAsia="en-US"/>
        </w:rPr>
        <w:t xml:space="preserve"> Нижняя Салда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 в сети Интернет, </w:t>
      </w:r>
      <w:r w:rsidR="00541B10">
        <w:rPr>
          <w:rFonts w:ascii="Liberation Serif" w:eastAsiaTheme="minorHAnsi" w:hAnsi="Liberation Serif" w:cstheme="minorBidi"/>
          <w:lang w:eastAsia="en-US"/>
        </w:rPr>
        <w:t xml:space="preserve">                      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на информационных </w:t>
      </w:r>
      <w:r w:rsidR="00541B10">
        <w:rPr>
          <w:rFonts w:ascii="Liberation Serif" w:eastAsiaTheme="minorHAnsi" w:hAnsi="Liberation Serif" w:cstheme="minorBidi"/>
          <w:lang w:eastAsia="en-US"/>
        </w:rPr>
        <w:t xml:space="preserve">стендах </w:t>
      </w:r>
      <w:r w:rsidRPr="00B84F94">
        <w:rPr>
          <w:rFonts w:ascii="Liberation Serif" w:eastAsiaTheme="minorHAnsi" w:hAnsi="Liberation Serif" w:cstheme="minorBidi"/>
          <w:lang w:eastAsia="en-US"/>
        </w:rPr>
        <w:t>на территории поселковой и сельских администраций. Направление предостережения о недопустимости нарушения обязательных требований земельного законодательства.</w:t>
      </w:r>
    </w:p>
    <w:p w:rsidR="00895AEB" w:rsidRPr="00AB76B9" w:rsidRDefault="00474031" w:rsidP="00541B10">
      <w:pPr>
        <w:ind w:firstLine="567"/>
        <w:jc w:val="both"/>
        <w:rPr>
          <w:rFonts w:ascii="Liberation Serif" w:eastAsiaTheme="minorHAnsi" w:hAnsi="Liberation Serif" w:cstheme="minorBidi"/>
          <w:lang w:eastAsia="en-US"/>
        </w:rPr>
      </w:pPr>
      <w:r w:rsidRPr="00AB76B9">
        <w:rPr>
          <w:rFonts w:ascii="Liberation Serif" w:eastAsiaTheme="minorHAnsi" w:hAnsi="Liberation Serif" w:cstheme="minorBidi"/>
          <w:lang w:eastAsia="en-US"/>
        </w:rPr>
        <w:t>За текущий период 2021 год</w:t>
      </w:r>
      <w:r w:rsidR="00663B17" w:rsidRPr="00AB76B9">
        <w:rPr>
          <w:rFonts w:ascii="Liberation Serif" w:eastAsiaTheme="minorHAnsi" w:hAnsi="Liberation Serif" w:cstheme="minorBidi"/>
          <w:lang w:eastAsia="en-US"/>
        </w:rPr>
        <w:t>а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 (январь-сентябрь) был</w:t>
      </w:r>
      <w:r w:rsidR="00895AEB" w:rsidRPr="00AB76B9">
        <w:rPr>
          <w:rFonts w:ascii="Liberation Serif" w:eastAsiaTheme="minorHAnsi" w:hAnsi="Liberation Serif" w:cstheme="minorBidi"/>
          <w:lang w:eastAsia="en-US"/>
        </w:rPr>
        <w:t>о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 объявлен</w:t>
      </w:r>
      <w:r w:rsidR="00895AEB" w:rsidRPr="00AB76B9">
        <w:rPr>
          <w:rFonts w:ascii="Liberation Serif" w:eastAsiaTheme="minorHAnsi" w:hAnsi="Liberation Serif" w:cstheme="minorBidi"/>
          <w:lang w:eastAsia="en-US"/>
        </w:rPr>
        <w:t>о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 </w:t>
      </w:r>
      <w:r w:rsidR="00541B10" w:rsidRPr="00AB76B9">
        <w:rPr>
          <w:rFonts w:ascii="Liberation Serif" w:eastAsiaTheme="minorHAnsi" w:hAnsi="Liberation Serif" w:cstheme="minorBidi"/>
          <w:lang w:eastAsia="en-US"/>
        </w:rPr>
        <w:t xml:space="preserve">                                </w:t>
      </w:r>
      <w:r w:rsidR="00895AEB" w:rsidRPr="00AB76B9">
        <w:rPr>
          <w:rFonts w:ascii="Liberation Serif" w:eastAsiaTheme="minorHAnsi" w:hAnsi="Liberation Serif" w:cstheme="minorBidi"/>
          <w:lang w:eastAsia="en-US"/>
        </w:rPr>
        <w:t>20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 провер</w:t>
      </w:r>
      <w:r w:rsidR="00895AEB" w:rsidRPr="00AB76B9">
        <w:rPr>
          <w:rFonts w:ascii="Liberation Serif" w:eastAsiaTheme="minorHAnsi" w:hAnsi="Liberation Serif" w:cstheme="minorBidi"/>
          <w:lang w:eastAsia="en-US"/>
        </w:rPr>
        <w:t>ок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 в рамках муниципаль</w:t>
      </w:r>
      <w:r w:rsidR="00541B10" w:rsidRPr="00AB76B9">
        <w:rPr>
          <w:rFonts w:ascii="Liberation Serif" w:eastAsiaTheme="minorHAnsi" w:hAnsi="Liberation Serif" w:cstheme="minorBidi"/>
          <w:lang w:eastAsia="en-US"/>
        </w:rPr>
        <w:t>но</w:t>
      </w:r>
      <w:r w:rsidRPr="00AB76B9">
        <w:rPr>
          <w:rFonts w:ascii="Liberation Serif" w:eastAsiaTheme="minorHAnsi" w:hAnsi="Liberation Serif" w:cstheme="minorBidi"/>
          <w:lang w:eastAsia="en-US"/>
        </w:rPr>
        <w:t>го земельного контроля</w:t>
      </w:r>
      <w:r w:rsidR="00895AEB" w:rsidRPr="00AB76B9">
        <w:rPr>
          <w:rFonts w:ascii="Liberation Serif" w:eastAsiaTheme="minorHAnsi" w:hAnsi="Liberation Serif" w:cstheme="minorBidi"/>
          <w:lang w:eastAsia="en-US"/>
        </w:rPr>
        <w:t>, из ни</w:t>
      </w:r>
      <w:r w:rsidR="00AB76B9" w:rsidRPr="00AB76B9">
        <w:rPr>
          <w:rFonts w:ascii="Liberation Serif" w:eastAsiaTheme="minorHAnsi" w:hAnsi="Liberation Serif" w:cstheme="minorBidi"/>
          <w:lang w:eastAsia="en-US"/>
        </w:rPr>
        <w:t>х состоялось 18.</w:t>
      </w:r>
    </w:p>
    <w:p w:rsidR="00474031" w:rsidRPr="00AB76B9" w:rsidRDefault="00474031" w:rsidP="00541B10">
      <w:pPr>
        <w:ind w:firstLine="567"/>
        <w:jc w:val="both"/>
        <w:rPr>
          <w:rFonts w:ascii="Liberation Serif" w:eastAsiaTheme="minorHAnsi" w:hAnsi="Liberation Serif" w:cstheme="minorBidi"/>
          <w:lang w:eastAsia="en-US"/>
        </w:rPr>
      </w:pPr>
      <w:r w:rsidRPr="00AB76B9">
        <w:rPr>
          <w:rFonts w:ascii="Liberation Serif" w:eastAsiaTheme="minorHAnsi" w:hAnsi="Liberation Serif" w:cstheme="minorBidi"/>
          <w:lang w:eastAsia="en-US"/>
        </w:rPr>
        <w:t xml:space="preserve">Количество проведенных проверок, по результатам которых нарушения земельного законодательства не выявлены </w:t>
      </w:r>
      <w:r w:rsidR="00AB76B9" w:rsidRPr="00AB76B9">
        <w:rPr>
          <w:rFonts w:ascii="Liberation Serif" w:eastAsiaTheme="minorHAnsi" w:hAnsi="Liberation Serif" w:cstheme="minorBidi"/>
          <w:lang w:eastAsia="en-US"/>
        </w:rPr>
        <w:t>– 10.</w:t>
      </w:r>
    </w:p>
    <w:p w:rsidR="00474031" w:rsidRPr="00AB76B9" w:rsidRDefault="00474031" w:rsidP="00541B10">
      <w:pPr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AB76B9">
        <w:rPr>
          <w:rFonts w:ascii="Liberation Serif" w:eastAsiaTheme="minorHAnsi" w:hAnsi="Liberation Serif" w:cstheme="minorBidi"/>
          <w:lang w:eastAsia="en-US"/>
        </w:rPr>
        <w:t xml:space="preserve">Выявлено </w:t>
      </w:r>
      <w:r w:rsidR="00895AEB" w:rsidRPr="00AB76B9">
        <w:rPr>
          <w:rFonts w:ascii="Liberation Serif" w:eastAsiaTheme="minorHAnsi" w:hAnsi="Liberation Serif" w:cstheme="minorBidi"/>
          <w:lang w:eastAsia="en-US"/>
        </w:rPr>
        <w:t>8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 правонарушений, в результате выдано </w:t>
      </w:r>
      <w:r w:rsidR="00895AEB" w:rsidRPr="00AB76B9">
        <w:rPr>
          <w:rFonts w:ascii="Liberation Serif" w:eastAsiaTheme="minorHAnsi" w:hAnsi="Liberation Serif" w:cstheme="minorBidi"/>
          <w:lang w:eastAsia="en-US"/>
        </w:rPr>
        <w:t>8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 предписаний </w:t>
      </w:r>
      <w:r w:rsidR="00AB76B9">
        <w:rPr>
          <w:rFonts w:ascii="Liberation Serif" w:eastAsiaTheme="minorHAnsi" w:hAnsi="Liberation Serif" w:cstheme="minorBidi"/>
          <w:lang w:eastAsia="en-US"/>
        </w:rPr>
        <w:t xml:space="preserve">                          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об устранении выявленных нарушений. </w:t>
      </w:r>
    </w:p>
    <w:p w:rsidR="00474031" w:rsidRPr="00AB76B9" w:rsidRDefault="00474031" w:rsidP="00541B10">
      <w:pPr>
        <w:ind w:firstLine="567"/>
        <w:jc w:val="both"/>
        <w:rPr>
          <w:rFonts w:ascii="Liberation Serif" w:eastAsiaTheme="minorHAnsi" w:hAnsi="Liberation Serif" w:cstheme="minorBidi"/>
          <w:lang w:eastAsia="en-US"/>
        </w:rPr>
      </w:pPr>
      <w:r w:rsidRPr="00AB76B9">
        <w:rPr>
          <w:rFonts w:ascii="Liberation Serif" w:eastAsiaTheme="minorHAnsi" w:hAnsi="Liberation Serif" w:cstheme="minorBidi"/>
          <w:lang w:eastAsia="en-US"/>
        </w:rPr>
        <w:t xml:space="preserve">По всем указанным фактам составлены соответствующие акты, </w:t>
      </w:r>
      <w:r w:rsidR="006770A1" w:rsidRPr="00AB76B9">
        <w:rPr>
          <w:rFonts w:ascii="Liberation Serif" w:eastAsiaTheme="minorHAnsi" w:hAnsi="Liberation Serif" w:cstheme="minorBidi"/>
          <w:lang w:eastAsia="en-US"/>
        </w:rPr>
        <w:t xml:space="preserve">материалы проверки для рассмотрения 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направлены в </w:t>
      </w:r>
      <w:proofErr w:type="spellStart"/>
      <w:r w:rsidR="00895AEB" w:rsidRPr="00AB76B9">
        <w:rPr>
          <w:rFonts w:ascii="Liberation Serif" w:eastAsiaTheme="minorHAnsi" w:hAnsi="Liberation Serif" w:cstheme="minorBidi"/>
          <w:lang w:eastAsia="en-US"/>
        </w:rPr>
        <w:t>Верхнесалдинский</w:t>
      </w:r>
      <w:proofErr w:type="spellEnd"/>
      <w:r w:rsidR="00895AEB" w:rsidRPr="00AB76B9">
        <w:rPr>
          <w:rFonts w:ascii="Liberation Serif" w:eastAsiaTheme="minorHAnsi" w:hAnsi="Liberation Serif" w:cstheme="minorBidi"/>
          <w:lang w:eastAsia="en-US"/>
        </w:rPr>
        <w:t xml:space="preserve"> отдел Управления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 Федеральной службы государственной регистрации, кадастра</w:t>
      </w:r>
      <w:r w:rsidR="00895AEB" w:rsidRPr="00AB76B9">
        <w:rPr>
          <w:rFonts w:ascii="Liberation Serif" w:eastAsiaTheme="minorHAnsi" w:hAnsi="Liberation Serif" w:cstheme="minorBidi"/>
          <w:lang w:eastAsia="en-US"/>
        </w:rPr>
        <w:t xml:space="preserve">                   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 и картографии по Свердловской области.</w:t>
      </w:r>
      <w:r w:rsidR="006770A1" w:rsidRPr="00AB76B9">
        <w:rPr>
          <w:rFonts w:ascii="Liberation Serif" w:eastAsiaTheme="minorHAnsi" w:hAnsi="Liberation Serif" w:cstheme="minorBidi"/>
          <w:lang w:eastAsia="en-US"/>
        </w:rPr>
        <w:t xml:space="preserve"> В итоге, </w:t>
      </w:r>
      <w:r w:rsidR="00895AEB" w:rsidRPr="00AB76B9">
        <w:rPr>
          <w:rFonts w:ascii="Liberation Serif" w:eastAsiaTheme="minorHAnsi" w:hAnsi="Liberation Serif" w:cstheme="minorBidi"/>
          <w:lang w:eastAsia="en-US"/>
        </w:rPr>
        <w:t>2 нарушителя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 земельного законодательства Российской Федерации были привлечены </w:t>
      </w:r>
      <w:r w:rsidR="006770A1" w:rsidRPr="00AB76B9">
        <w:rPr>
          <w:rFonts w:ascii="Liberation Serif" w:eastAsiaTheme="minorHAnsi" w:hAnsi="Liberation Serif" w:cstheme="minorBidi"/>
          <w:lang w:eastAsia="en-US"/>
        </w:rPr>
        <w:t xml:space="preserve">вышеуказанным </w:t>
      </w:r>
      <w:r w:rsidRPr="00AB76B9">
        <w:rPr>
          <w:rFonts w:ascii="Liberation Serif" w:eastAsiaTheme="minorHAnsi" w:hAnsi="Liberation Serif" w:cstheme="minorBidi"/>
          <w:lang w:eastAsia="en-US"/>
        </w:rPr>
        <w:t>Управлением</w:t>
      </w:r>
      <w:r w:rsidR="00895AEB" w:rsidRPr="00AB76B9">
        <w:rPr>
          <w:rFonts w:ascii="Liberation Serif" w:eastAsiaTheme="minorHAnsi" w:hAnsi="Liberation Serif" w:cstheme="minorBidi"/>
          <w:lang w:eastAsia="en-US"/>
        </w:rPr>
        <w:t xml:space="preserve"> 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к административной ответственности в соответствии со </w:t>
      </w:r>
      <w:hyperlink r:id="rId8" w:history="1">
        <w:r w:rsidR="00895AEB" w:rsidRPr="00AB76B9">
          <w:rPr>
            <w:rFonts w:ascii="Liberation Serif" w:eastAsiaTheme="minorHAnsi" w:hAnsi="Liberation Serif" w:cstheme="minorBidi"/>
            <w:lang w:eastAsia="en-US"/>
          </w:rPr>
          <w:t>статьей</w:t>
        </w:r>
        <w:r w:rsidRPr="00AB76B9">
          <w:rPr>
            <w:rFonts w:ascii="Liberation Serif" w:eastAsiaTheme="minorHAnsi" w:hAnsi="Liberation Serif" w:cstheme="minorBidi"/>
            <w:lang w:eastAsia="en-US"/>
          </w:rPr>
          <w:t xml:space="preserve"> 7.1</w:t>
        </w:r>
      </w:hyperlink>
      <w:r w:rsidRPr="00AB76B9">
        <w:rPr>
          <w:rFonts w:ascii="Liberation Serif" w:eastAsiaTheme="minorHAnsi" w:hAnsi="Liberation Serif" w:cstheme="minorBidi"/>
          <w:lang w:eastAsia="en-US"/>
        </w:rPr>
        <w:t xml:space="preserve"> Кодекса Российской Федерации об административных правонарушениях </w:t>
      </w:r>
      <w:r w:rsidR="00895AEB" w:rsidRPr="00AB76B9">
        <w:rPr>
          <w:rFonts w:ascii="Liberation Serif" w:eastAsiaTheme="minorHAnsi" w:hAnsi="Liberation Serif" w:cstheme="minorBidi"/>
          <w:lang w:eastAsia="en-US"/>
        </w:rPr>
        <w:t xml:space="preserve">            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с наложением штрафов на общую сумму </w:t>
      </w:r>
      <w:r w:rsidR="00895AEB" w:rsidRPr="00AB76B9">
        <w:rPr>
          <w:rFonts w:ascii="Liberation Serif" w:eastAsiaTheme="minorHAnsi" w:hAnsi="Liberation Serif" w:cstheme="minorBidi"/>
          <w:lang w:eastAsia="en-US"/>
        </w:rPr>
        <w:t>10</w:t>
      </w:r>
      <w:r w:rsidRPr="00AB76B9">
        <w:rPr>
          <w:rFonts w:ascii="Liberation Serif" w:eastAsiaTheme="minorHAnsi" w:hAnsi="Liberation Serif" w:cstheme="minorBidi"/>
          <w:lang w:eastAsia="en-US"/>
        </w:rPr>
        <w:t>,0 тыс. рублей.</w:t>
      </w:r>
    </w:p>
    <w:p w:rsidR="00895AEB" w:rsidRDefault="00474031" w:rsidP="00541B10">
      <w:pPr>
        <w:ind w:firstLine="567"/>
        <w:jc w:val="both"/>
        <w:rPr>
          <w:rFonts w:ascii="Liberation Serif" w:eastAsiaTheme="minorHAnsi" w:hAnsi="Liberation Serif" w:cstheme="minorBidi"/>
          <w:lang w:eastAsia="en-US"/>
        </w:rPr>
      </w:pPr>
      <w:r w:rsidRPr="00AB76B9">
        <w:rPr>
          <w:rFonts w:ascii="Liberation Serif" w:eastAsiaTheme="minorHAnsi" w:hAnsi="Liberation Serif" w:cstheme="minorBidi"/>
          <w:lang w:eastAsia="en-US"/>
        </w:rPr>
        <w:t xml:space="preserve">Проведено </w:t>
      </w:r>
      <w:r w:rsidR="00994706" w:rsidRPr="00AB76B9">
        <w:rPr>
          <w:rFonts w:ascii="Liberation Serif" w:eastAsiaTheme="minorHAnsi" w:hAnsi="Liberation Serif" w:cstheme="minorBidi"/>
          <w:lang w:eastAsia="en-US"/>
        </w:rPr>
        <w:t>5</w:t>
      </w:r>
      <w:r w:rsidRPr="00AB76B9">
        <w:rPr>
          <w:rFonts w:ascii="Liberation Serif" w:eastAsiaTheme="minorHAnsi" w:hAnsi="Liberation Serif" w:cstheme="minorBidi"/>
          <w:lang w:eastAsia="en-US"/>
        </w:rPr>
        <w:t xml:space="preserve"> рейдовых осмотров.</w:t>
      </w:r>
      <w:r w:rsidRPr="00895AEB">
        <w:rPr>
          <w:rFonts w:ascii="Liberation Serif" w:eastAsiaTheme="minorHAnsi" w:hAnsi="Liberation Serif" w:cstheme="minorBidi"/>
          <w:lang w:eastAsia="en-US"/>
        </w:rPr>
        <w:t xml:space="preserve"> </w:t>
      </w:r>
    </w:p>
    <w:p w:rsidR="00474031" w:rsidRPr="00B84F94" w:rsidRDefault="00474031" w:rsidP="00541B10">
      <w:pPr>
        <w:ind w:firstLine="567"/>
        <w:jc w:val="both"/>
        <w:rPr>
          <w:rFonts w:ascii="Liberation Serif" w:eastAsiaTheme="minorHAnsi" w:hAnsi="Liberation Serif" w:cstheme="minorBidi"/>
          <w:lang w:eastAsia="en-US"/>
        </w:rPr>
      </w:pPr>
      <w:r w:rsidRPr="00895AEB">
        <w:rPr>
          <w:rFonts w:ascii="Liberation Serif" w:eastAsiaTheme="minorHAnsi" w:hAnsi="Liberation Serif" w:cstheme="minorBidi"/>
          <w:lang w:eastAsia="en-US"/>
        </w:rPr>
        <w:t xml:space="preserve">В целях реализации проекта: «Профилактика земельных нарушений </w:t>
      </w:r>
      <w:r w:rsidR="00895AEB">
        <w:rPr>
          <w:rFonts w:ascii="Liberation Serif" w:eastAsiaTheme="minorHAnsi" w:hAnsi="Liberation Serif" w:cstheme="minorBidi"/>
          <w:lang w:eastAsia="en-US"/>
        </w:rPr>
        <w:t xml:space="preserve">                      </w:t>
      </w:r>
      <w:r w:rsidRPr="00895AEB">
        <w:rPr>
          <w:rFonts w:ascii="Liberation Serif" w:eastAsiaTheme="minorHAnsi" w:hAnsi="Liberation Serif" w:cstheme="minorBidi"/>
          <w:lang w:eastAsia="en-US"/>
        </w:rPr>
        <w:t xml:space="preserve">с наполнением и актуализацией сведений Единого государственного реестра недвижимости» </w:t>
      </w:r>
      <w:r w:rsidR="00994706" w:rsidRPr="00895AEB">
        <w:rPr>
          <w:rFonts w:ascii="Liberation Serif" w:eastAsiaTheme="minorHAnsi" w:hAnsi="Liberation Serif" w:cstheme="minorBidi"/>
          <w:lang w:eastAsia="en-US"/>
        </w:rPr>
        <w:t>Отделом</w:t>
      </w:r>
      <w:r w:rsidRPr="00895AEB">
        <w:rPr>
          <w:rFonts w:ascii="Liberation Serif" w:eastAsiaTheme="minorHAnsi" w:hAnsi="Liberation Serif" w:cstheme="minorBidi"/>
          <w:lang w:eastAsia="en-US"/>
        </w:rPr>
        <w:t xml:space="preserve"> направлено </w:t>
      </w:r>
      <w:r w:rsidR="00994706" w:rsidRPr="00895AEB">
        <w:rPr>
          <w:rFonts w:ascii="Liberation Serif" w:eastAsiaTheme="minorHAnsi" w:hAnsi="Liberation Serif" w:cstheme="minorBidi"/>
          <w:lang w:eastAsia="en-US"/>
        </w:rPr>
        <w:t>94</w:t>
      </w:r>
      <w:r w:rsidRPr="00895AEB">
        <w:rPr>
          <w:rFonts w:ascii="Liberation Serif" w:eastAsiaTheme="minorHAnsi" w:hAnsi="Liberation Serif" w:cstheme="minorBidi"/>
          <w:lang w:eastAsia="en-US"/>
        </w:rPr>
        <w:t xml:space="preserve"> предостережени</w:t>
      </w:r>
      <w:r w:rsidR="00994706" w:rsidRPr="00895AEB">
        <w:rPr>
          <w:rFonts w:ascii="Liberation Serif" w:eastAsiaTheme="minorHAnsi" w:hAnsi="Liberation Serif" w:cstheme="minorBidi"/>
          <w:lang w:eastAsia="en-US"/>
        </w:rPr>
        <w:t>я</w:t>
      </w:r>
      <w:r w:rsidRPr="00895AEB">
        <w:rPr>
          <w:rFonts w:ascii="Liberation Serif" w:eastAsiaTheme="minorHAnsi" w:hAnsi="Liberation Serif" w:cstheme="minorBidi"/>
          <w:lang w:eastAsia="en-US"/>
        </w:rPr>
        <w:t xml:space="preserve"> о недопустимости нарушения обязательных требований земельного законодательства.</w:t>
      </w:r>
    </w:p>
    <w:p w:rsidR="00474031" w:rsidRPr="00B84F94" w:rsidRDefault="00474031" w:rsidP="00474031">
      <w:pPr>
        <w:ind w:firstLine="539"/>
        <w:jc w:val="both"/>
        <w:rPr>
          <w:rFonts w:ascii="Liberation Serif" w:eastAsiaTheme="minorHAnsi" w:hAnsi="Liberation Serif" w:cstheme="minorBidi"/>
          <w:lang w:eastAsia="en-US"/>
        </w:rPr>
      </w:pPr>
      <w:r w:rsidRPr="00B84F94">
        <w:rPr>
          <w:rFonts w:ascii="Liberation Serif" w:eastAsiaTheme="minorHAnsi" w:hAnsi="Liberation Serif" w:cstheme="minorBidi"/>
          <w:lang w:eastAsia="en-US"/>
        </w:rPr>
        <w:t xml:space="preserve">Одной из причин нарушений обязательных требований, установленных федеральными законами, законодательством Свердловской области в сфере муниципального земельного контроля (далее </w:t>
      </w:r>
      <w:r w:rsidR="00541B10">
        <w:rPr>
          <w:rFonts w:ascii="Liberation Serif" w:eastAsiaTheme="minorHAnsi" w:hAnsi="Liberation Serif" w:cstheme="minorBidi"/>
          <w:lang w:eastAsia="en-US"/>
        </w:rPr>
        <w:t>–</w:t>
      </w:r>
      <w:r w:rsidRPr="00B84F94">
        <w:rPr>
          <w:rFonts w:ascii="Liberation Serif" w:eastAsiaTheme="minorHAnsi" w:hAnsi="Liberation Serif" w:cstheme="minorBidi"/>
          <w:lang w:eastAsia="en-US"/>
        </w:rPr>
        <w:t xml:space="preserve"> обязательные требования), является недостаточная информированность подконтрольных субъектов </w:t>
      </w:r>
      <w:r w:rsidR="00541B10">
        <w:rPr>
          <w:rFonts w:ascii="Liberation Serif" w:eastAsiaTheme="minorHAnsi" w:hAnsi="Liberation Serif" w:cstheme="minorBidi"/>
          <w:lang w:eastAsia="en-US"/>
        </w:rPr>
        <w:t xml:space="preserve">                  </w:t>
      </w:r>
      <w:r w:rsidRPr="00B84F94">
        <w:rPr>
          <w:rFonts w:ascii="Liberation Serif" w:eastAsiaTheme="minorHAnsi" w:hAnsi="Liberation Serif" w:cstheme="minorBidi"/>
          <w:lang w:eastAsia="en-US"/>
        </w:rPr>
        <w:t>о содержании этих требований.</w:t>
      </w:r>
    </w:p>
    <w:p w:rsidR="00474031" w:rsidRPr="00B84F94" w:rsidRDefault="00474031" w:rsidP="00474031">
      <w:pPr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</w:p>
    <w:p w:rsidR="00474031" w:rsidRPr="00541B10" w:rsidRDefault="00474031" w:rsidP="00474031">
      <w:pPr>
        <w:ind w:firstLine="709"/>
        <w:jc w:val="center"/>
        <w:outlineLvl w:val="1"/>
        <w:rPr>
          <w:rFonts w:ascii="Liberation Serif" w:eastAsiaTheme="minorHAnsi" w:hAnsi="Liberation Serif" w:cstheme="minorBidi"/>
          <w:b/>
          <w:lang w:eastAsia="en-US"/>
        </w:rPr>
      </w:pPr>
      <w:r w:rsidRPr="00541B10">
        <w:rPr>
          <w:rFonts w:ascii="Liberation Serif" w:eastAsiaTheme="minorHAnsi" w:hAnsi="Liberation Serif" w:cstheme="minorBidi"/>
          <w:b/>
          <w:lang w:eastAsia="en-US"/>
        </w:rPr>
        <w:t>Раздел 2. Цели и задачи реализации программы профилактики рисков причинения вреда</w:t>
      </w:r>
    </w:p>
    <w:p w:rsidR="00474031" w:rsidRPr="00B84F94" w:rsidRDefault="00474031" w:rsidP="00474031">
      <w:pPr>
        <w:jc w:val="both"/>
        <w:rPr>
          <w:rFonts w:ascii="Liberation Serif" w:eastAsiaTheme="minorHAnsi" w:hAnsi="Liberation Serif" w:cstheme="minorBidi"/>
          <w:lang w:eastAsia="en-US"/>
        </w:rPr>
      </w:pPr>
    </w:p>
    <w:p w:rsidR="00474031" w:rsidRPr="00B84F94" w:rsidRDefault="00474031" w:rsidP="00474031">
      <w:pPr>
        <w:ind w:firstLine="709"/>
        <w:jc w:val="both"/>
        <w:outlineLvl w:val="2"/>
        <w:rPr>
          <w:rFonts w:ascii="Liberation Serif" w:eastAsiaTheme="minorHAnsi" w:hAnsi="Liberation Serif" w:cstheme="minorBidi"/>
          <w:lang w:eastAsia="en-US"/>
        </w:rPr>
      </w:pPr>
      <w:r w:rsidRPr="00B84F94">
        <w:rPr>
          <w:rFonts w:ascii="Liberation Serif" w:eastAsiaTheme="minorHAnsi" w:hAnsi="Liberation Serif" w:cstheme="minorBidi"/>
          <w:lang w:eastAsia="en-US"/>
        </w:rPr>
        <w:t>Основными целями Программы профилактики являются:</w:t>
      </w:r>
    </w:p>
    <w:p w:rsidR="00474031" w:rsidRPr="00B84F94" w:rsidRDefault="00474031" w:rsidP="0047403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eastAsiaTheme="minorHAnsi" w:hAnsi="Liberation Serif" w:cstheme="minorBidi"/>
          <w:sz w:val="28"/>
          <w:szCs w:val="28"/>
        </w:rPr>
      </w:pPr>
      <w:r w:rsidRPr="00B84F94">
        <w:rPr>
          <w:rFonts w:ascii="Liberation Serif" w:eastAsiaTheme="minorHAnsi" w:hAnsi="Liberation Serif" w:cstheme="minorBidi"/>
          <w:sz w:val="28"/>
          <w:szCs w:val="28"/>
        </w:rPr>
        <w:t>Стимулирование добросовестного соблюдения обязательных требовани</w:t>
      </w:r>
      <w:r w:rsidR="00541B10">
        <w:rPr>
          <w:rFonts w:ascii="Liberation Serif" w:eastAsiaTheme="minorHAnsi" w:hAnsi="Liberation Serif" w:cstheme="minorBidi"/>
          <w:sz w:val="28"/>
          <w:szCs w:val="28"/>
        </w:rPr>
        <w:t>й всеми контролируемыми лицами;</w:t>
      </w:r>
    </w:p>
    <w:p w:rsidR="00474031" w:rsidRPr="00B84F94" w:rsidRDefault="00474031" w:rsidP="0047403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eastAsiaTheme="minorHAnsi" w:hAnsi="Liberation Serif" w:cstheme="minorBidi"/>
          <w:sz w:val="28"/>
          <w:szCs w:val="28"/>
        </w:rPr>
      </w:pPr>
      <w:r w:rsidRPr="00B84F94">
        <w:rPr>
          <w:rFonts w:ascii="Liberation Serif" w:eastAsiaTheme="minorHAnsi" w:hAnsi="Liberation Serif" w:cstheme="minorBidi"/>
          <w:sz w:val="28"/>
          <w:szCs w:val="28"/>
        </w:rPr>
        <w:t xml:space="preserve">Устранение условий, причин и факторов, способных привести </w:t>
      </w:r>
      <w:r w:rsidR="00541B10">
        <w:rPr>
          <w:rFonts w:ascii="Liberation Serif" w:eastAsiaTheme="minorHAnsi" w:hAnsi="Liberation Serif" w:cstheme="minorBidi"/>
          <w:sz w:val="28"/>
          <w:szCs w:val="28"/>
        </w:rPr>
        <w:t xml:space="preserve">                             </w:t>
      </w:r>
      <w:r w:rsidRPr="00B84F94">
        <w:rPr>
          <w:rFonts w:ascii="Liberation Serif" w:eastAsiaTheme="minorHAnsi" w:hAnsi="Liberation Serif" w:cstheme="minorBidi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474031" w:rsidRPr="00B84F94" w:rsidRDefault="00474031" w:rsidP="0047403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eastAsiaTheme="minorHAnsi" w:hAnsi="Liberation Serif" w:cstheme="minorBidi"/>
          <w:sz w:val="28"/>
          <w:szCs w:val="28"/>
        </w:rPr>
      </w:pPr>
      <w:r w:rsidRPr="00B84F94">
        <w:rPr>
          <w:rFonts w:ascii="Liberation Serif" w:eastAsiaTheme="minorHAnsi" w:hAnsi="Liberation Serif" w:cstheme="minorBidi"/>
          <w:sz w:val="28"/>
          <w:szCs w:val="28"/>
        </w:rPr>
        <w:t xml:space="preserve">Создание условий для доведения обязательных требований </w:t>
      </w:r>
      <w:r w:rsidR="00541B10">
        <w:rPr>
          <w:rFonts w:ascii="Liberation Serif" w:eastAsiaTheme="minorHAnsi" w:hAnsi="Liberation Serif" w:cstheme="minorBidi"/>
          <w:sz w:val="28"/>
          <w:szCs w:val="28"/>
        </w:rPr>
        <w:t xml:space="preserve">                                </w:t>
      </w:r>
      <w:r w:rsidRPr="00B84F94">
        <w:rPr>
          <w:rFonts w:ascii="Liberation Serif" w:eastAsiaTheme="minorHAnsi" w:hAnsi="Liberation Serif" w:cstheme="minorBidi"/>
          <w:sz w:val="28"/>
          <w:szCs w:val="28"/>
        </w:rPr>
        <w:t xml:space="preserve">до контролируемых лиц, повышение информированности о способах </w:t>
      </w:r>
      <w:r w:rsidR="00541B10">
        <w:rPr>
          <w:rFonts w:ascii="Liberation Serif" w:eastAsiaTheme="minorHAnsi" w:hAnsi="Liberation Serif" w:cstheme="minorBidi"/>
          <w:sz w:val="28"/>
          <w:szCs w:val="28"/>
        </w:rPr>
        <w:t xml:space="preserve">                               </w:t>
      </w:r>
      <w:r w:rsidRPr="00B84F94">
        <w:rPr>
          <w:rFonts w:ascii="Liberation Serif" w:eastAsiaTheme="minorHAnsi" w:hAnsi="Liberation Serif" w:cstheme="minorBidi"/>
          <w:sz w:val="28"/>
          <w:szCs w:val="28"/>
        </w:rPr>
        <w:t>их соблюдения.</w:t>
      </w:r>
    </w:p>
    <w:p w:rsidR="00541B10" w:rsidRDefault="00474031" w:rsidP="00541B10">
      <w:pPr>
        <w:ind w:firstLine="709"/>
        <w:jc w:val="both"/>
        <w:outlineLvl w:val="2"/>
        <w:rPr>
          <w:rFonts w:ascii="Liberation Serif" w:eastAsiaTheme="minorHAnsi" w:hAnsi="Liberation Serif" w:cstheme="minorBidi"/>
          <w:lang w:eastAsia="en-US"/>
        </w:rPr>
      </w:pPr>
      <w:r w:rsidRPr="00B84F94">
        <w:rPr>
          <w:rFonts w:ascii="Liberation Serif" w:eastAsiaTheme="minorHAnsi" w:hAnsi="Liberation Serif" w:cstheme="minorBidi"/>
          <w:lang w:eastAsia="en-US"/>
        </w:rPr>
        <w:t xml:space="preserve">Проведение профилактических мероприятий программы профилактики </w:t>
      </w:r>
      <w:r w:rsidRPr="00B84F94">
        <w:rPr>
          <w:rFonts w:ascii="Liberation Serif" w:eastAsiaTheme="minorHAnsi" w:hAnsi="Liberation Serif" w:cstheme="minorBidi"/>
          <w:lang w:eastAsia="en-US"/>
        </w:rPr>
        <w:lastRenderedPageBreak/>
        <w:t>направлено на решение следующих задач:</w:t>
      </w:r>
    </w:p>
    <w:p w:rsidR="00541B10" w:rsidRDefault="00541B10" w:rsidP="00541B10">
      <w:pPr>
        <w:ind w:firstLine="709"/>
        <w:jc w:val="both"/>
        <w:outlineLvl w:val="2"/>
        <w:rPr>
          <w:rFonts w:ascii="Liberation Serif" w:eastAsiaTheme="minorHAnsi" w:hAnsi="Liberation Serif" w:cstheme="minorBidi"/>
        </w:rPr>
      </w:pPr>
      <w:r>
        <w:rPr>
          <w:rFonts w:ascii="Liberation Serif" w:eastAsiaTheme="minorHAnsi" w:hAnsi="Liberation Serif" w:cstheme="minorBidi"/>
          <w:lang w:eastAsia="en-US"/>
        </w:rPr>
        <w:t xml:space="preserve">1. </w:t>
      </w:r>
      <w:r w:rsidR="00474031" w:rsidRPr="00B84F94">
        <w:rPr>
          <w:rFonts w:ascii="Liberation Serif" w:eastAsiaTheme="minorHAnsi" w:hAnsi="Liberation Serif" w:cstheme="minorBidi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41B10" w:rsidRDefault="00541B10" w:rsidP="00541B10">
      <w:pPr>
        <w:ind w:firstLine="709"/>
        <w:jc w:val="both"/>
        <w:outlineLvl w:val="2"/>
        <w:rPr>
          <w:rFonts w:ascii="Liberation Serif" w:eastAsiaTheme="minorHAnsi" w:hAnsi="Liberation Serif" w:cstheme="minorBidi"/>
        </w:rPr>
      </w:pPr>
      <w:r>
        <w:rPr>
          <w:rFonts w:ascii="Liberation Serif" w:eastAsiaTheme="minorHAnsi" w:hAnsi="Liberation Serif" w:cstheme="minorBidi"/>
        </w:rPr>
        <w:t xml:space="preserve">2. </w:t>
      </w:r>
      <w:r w:rsidR="00474031" w:rsidRPr="00B84F94">
        <w:rPr>
          <w:rFonts w:ascii="Liberation Serif" w:eastAsiaTheme="minorHAnsi" w:hAnsi="Liberation Serif" w:cstheme="minorBidi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41B10" w:rsidRDefault="00541B10" w:rsidP="00541B10">
      <w:pPr>
        <w:ind w:firstLine="709"/>
        <w:jc w:val="both"/>
        <w:outlineLvl w:val="2"/>
        <w:rPr>
          <w:rFonts w:ascii="Liberation Serif" w:eastAsiaTheme="minorHAnsi" w:hAnsi="Liberation Serif" w:cstheme="minorBidi"/>
        </w:rPr>
      </w:pPr>
      <w:r>
        <w:rPr>
          <w:rFonts w:ascii="Liberation Serif" w:eastAsiaTheme="minorHAnsi" w:hAnsi="Liberation Serif" w:cstheme="minorBidi"/>
        </w:rPr>
        <w:t xml:space="preserve">3. </w:t>
      </w:r>
      <w:r w:rsidR="00474031" w:rsidRPr="00B84F94">
        <w:rPr>
          <w:rFonts w:ascii="Liberation Serif" w:eastAsiaTheme="minorHAnsi" w:hAnsi="Liberation Serif" w:cstheme="minorBidi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41B10" w:rsidRDefault="00541B10" w:rsidP="00541B10">
      <w:pPr>
        <w:ind w:firstLine="709"/>
        <w:jc w:val="both"/>
        <w:outlineLvl w:val="2"/>
        <w:rPr>
          <w:rFonts w:ascii="Liberation Serif" w:eastAsiaTheme="minorHAnsi" w:hAnsi="Liberation Serif" w:cstheme="minorBidi"/>
        </w:rPr>
      </w:pPr>
      <w:r>
        <w:rPr>
          <w:rFonts w:ascii="Liberation Serif" w:eastAsiaTheme="minorHAnsi" w:hAnsi="Liberation Serif" w:cstheme="minorBidi"/>
        </w:rPr>
        <w:t xml:space="preserve">4. </w:t>
      </w:r>
      <w:r w:rsidR="00474031" w:rsidRPr="00B84F94">
        <w:rPr>
          <w:rFonts w:ascii="Liberation Serif" w:eastAsiaTheme="minorHAnsi" w:hAnsi="Liberation Serif" w:cstheme="minorBidi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74031" w:rsidRPr="00B84F94" w:rsidRDefault="00541B10" w:rsidP="00541B10">
      <w:pPr>
        <w:ind w:firstLine="709"/>
        <w:jc w:val="both"/>
        <w:outlineLvl w:val="2"/>
        <w:rPr>
          <w:rFonts w:ascii="Liberation Serif" w:eastAsiaTheme="minorHAnsi" w:hAnsi="Liberation Serif" w:cstheme="minorBidi"/>
        </w:rPr>
      </w:pPr>
      <w:r>
        <w:rPr>
          <w:rFonts w:ascii="Liberation Serif" w:eastAsiaTheme="minorHAnsi" w:hAnsi="Liberation Serif" w:cstheme="minorBidi"/>
        </w:rPr>
        <w:t xml:space="preserve">5. </w:t>
      </w:r>
      <w:r w:rsidR="00474031" w:rsidRPr="00B84F94">
        <w:rPr>
          <w:rFonts w:ascii="Liberation Serif" w:eastAsiaTheme="minorHAnsi" w:hAnsi="Liberation Serif" w:cstheme="minorBidi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74031" w:rsidRPr="00B84F94" w:rsidRDefault="00474031" w:rsidP="00474031">
      <w:pPr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</w:p>
    <w:p w:rsidR="00474031" w:rsidRPr="00541B10" w:rsidRDefault="00474031" w:rsidP="00474031">
      <w:pPr>
        <w:ind w:firstLine="709"/>
        <w:jc w:val="center"/>
        <w:outlineLvl w:val="1"/>
        <w:rPr>
          <w:rFonts w:ascii="Liberation Serif" w:eastAsiaTheme="minorHAnsi" w:hAnsi="Liberation Serif" w:cstheme="minorBidi"/>
          <w:b/>
          <w:lang w:eastAsia="en-US"/>
        </w:rPr>
      </w:pPr>
      <w:r w:rsidRPr="00541B10">
        <w:rPr>
          <w:rFonts w:ascii="Liberation Serif" w:eastAsiaTheme="minorHAnsi" w:hAnsi="Liberation Serif" w:cstheme="minorBidi"/>
          <w:b/>
          <w:lang w:eastAsia="en-US"/>
        </w:rPr>
        <w:t>Раздел 3. Перечень профилактических мероприятий, сроки (периодичность) их проведения</w:t>
      </w:r>
    </w:p>
    <w:p w:rsidR="00474031" w:rsidRPr="00B84F94" w:rsidRDefault="00474031" w:rsidP="00474031">
      <w:pPr>
        <w:outlineLvl w:val="1"/>
        <w:rPr>
          <w:rFonts w:ascii="Liberation Serif" w:eastAsiaTheme="minorHAnsi" w:hAnsi="Liberation Serif" w:cstheme="minorBidi"/>
          <w:lang w:eastAsia="en-US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4508"/>
        <w:gridCol w:w="2204"/>
      </w:tblGrid>
      <w:tr w:rsidR="00474031" w:rsidRPr="00B84F94" w:rsidTr="009E6160">
        <w:trPr>
          <w:trHeight w:val="660"/>
        </w:trPr>
        <w:tc>
          <w:tcPr>
            <w:tcW w:w="2246" w:type="dxa"/>
          </w:tcPr>
          <w:p w:rsidR="00474031" w:rsidRPr="00B84F94" w:rsidRDefault="00474031" w:rsidP="009E616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Профилактические мероприятия</w:t>
            </w:r>
          </w:p>
        </w:tc>
        <w:tc>
          <w:tcPr>
            <w:tcW w:w="5529" w:type="dxa"/>
          </w:tcPr>
          <w:p w:rsidR="00474031" w:rsidRPr="00B84F94" w:rsidRDefault="00474031" w:rsidP="009E616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Сведения о мероприятии</w:t>
            </w:r>
          </w:p>
        </w:tc>
        <w:tc>
          <w:tcPr>
            <w:tcW w:w="1930" w:type="dxa"/>
          </w:tcPr>
          <w:p w:rsidR="00474031" w:rsidRPr="00B84F94" w:rsidRDefault="00474031" w:rsidP="009E616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Сроки (периодичность) исполнения</w:t>
            </w:r>
          </w:p>
        </w:tc>
      </w:tr>
      <w:tr w:rsidR="00474031" w:rsidRPr="00B84F94" w:rsidTr="009E6160">
        <w:trPr>
          <w:trHeight w:val="945"/>
        </w:trPr>
        <w:tc>
          <w:tcPr>
            <w:tcW w:w="2246" w:type="dxa"/>
          </w:tcPr>
          <w:p w:rsidR="00474031" w:rsidRPr="00B84F94" w:rsidRDefault="00474031" w:rsidP="009E6160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Информирование</w:t>
            </w:r>
          </w:p>
        </w:tc>
        <w:tc>
          <w:tcPr>
            <w:tcW w:w="5529" w:type="dxa"/>
          </w:tcPr>
          <w:p w:rsidR="00474031" w:rsidRPr="00B84F94" w:rsidRDefault="00474031" w:rsidP="00453E19">
            <w:pPr>
              <w:shd w:val="clear" w:color="auto" w:fill="FFFFFF"/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Информирование</w:t>
            </w:r>
            <w:bookmarkStart w:id="2" w:name="dst100511"/>
            <w:bookmarkEnd w:id="2"/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 xml:space="preserve"> осуществляется путем размещения сведений по вопросам соблюдения обязательных требований, предусмотренных частью 3 статьи 46 Федерального закона 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 xml:space="preserve">                                      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от 31.07.2020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 xml:space="preserve">г. №248-ФЗ 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 xml:space="preserve">                               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 xml:space="preserve">«О государственном контроле (надзоре) и муниципальном контроле в Российской Федерации» на официальном сайте администрации городского округа 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 xml:space="preserve">Нижняя Салда 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 xml:space="preserve">в сети «Интернет», 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 xml:space="preserve">                 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в средствах массовой информации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 xml:space="preserve">              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 xml:space="preserve"> и в иных формах.</w:t>
            </w:r>
          </w:p>
        </w:tc>
        <w:tc>
          <w:tcPr>
            <w:tcW w:w="1930" w:type="dxa"/>
          </w:tcPr>
          <w:p w:rsidR="00474031" w:rsidRPr="00B84F94" w:rsidRDefault="00474031" w:rsidP="009E6160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В течение года (по мере необходимости)</w:t>
            </w:r>
          </w:p>
        </w:tc>
      </w:tr>
      <w:tr w:rsidR="00474031" w:rsidRPr="00B84F94" w:rsidTr="009E6160">
        <w:trPr>
          <w:trHeight w:val="945"/>
        </w:trPr>
        <w:tc>
          <w:tcPr>
            <w:tcW w:w="2246" w:type="dxa"/>
          </w:tcPr>
          <w:p w:rsidR="00474031" w:rsidRPr="00B84F94" w:rsidRDefault="00474031" w:rsidP="009E6160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529" w:type="dxa"/>
          </w:tcPr>
          <w:p w:rsidR="00474031" w:rsidRPr="00B84F94" w:rsidRDefault="00474031" w:rsidP="009E6160">
            <w:pPr>
              <w:shd w:val="clear" w:color="auto" w:fill="FFFFFF"/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 xml:space="preserve">В случае наличия у контрольного (надзорного) органа сведений 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 xml:space="preserve">                          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о готовящихся нарушениях обязательных требований или признаках нарушений обязательных требований и (или)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 xml:space="preserve">                  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 xml:space="preserve"> в случае отсутствия 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</w:p>
        </w:tc>
        <w:tc>
          <w:tcPr>
            <w:tcW w:w="1930" w:type="dxa"/>
          </w:tcPr>
          <w:p w:rsidR="00474031" w:rsidRPr="00B84F94" w:rsidRDefault="00474031" w:rsidP="009E6160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>В течение года (по мере необходимости)</w:t>
            </w:r>
          </w:p>
        </w:tc>
      </w:tr>
      <w:tr w:rsidR="00474031" w:rsidRPr="00B84F94" w:rsidTr="009E6160">
        <w:trPr>
          <w:trHeight w:val="1065"/>
        </w:trPr>
        <w:tc>
          <w:tcPr>
            <w:tcW w:w="2246" w:type="dxa"/>
          </w:tcPr>
          <w:p w:rsidR="00474031" w:rsidRPr="00B84F94" w:rsidRDefault="00474031" w:rsidP="009E6160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>Консультирование</w:t>
            </w:r>
          </w:p>
        </w:tc>
        <w:tc>
          <w:tcPr>
            <w:tcW w:w="5529" w:type="dxa"/>
          </w:tcPr>
          <w:p w:rsidR="00474031" w:rsidRPr="00B84F94" w:rsidRDefault="00474031" w:rsidP="009E6160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474031" w:rsidRPr="00B84F94" w:rsidRDefault="00474031" w:rsidP="00453E19">
            <w:pPr>
              <w:ind w:hanging="48"/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bookmarkStart w:id="3" w:name="dst100556"/>
            <w:bookmarkEnd w:id="3"/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а) местонахождение, контактные телефоны, адрес официального сайта администрации городского округа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 xml:space="preserve"> Нижняя Салда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 xml:space="preserve"> в сети «Интернет» и адреса электронной почты;</w:t>
            </w:r>
          </w:p>
          <w:p w:rsidR="00474031" w:rsidRPr="00B84F94" w:rsidRDefault="00474031" w:rsidP="00453E19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б) график работы уполномоченного органа муниципального земельного контроля, время приема посетителей;</w:t>
            </w:r>
          </w:p>
          <w:p w:rsidR="00474031" w:rsidRPr="00B84F94" w:rsidRDefault="00474031" w:rsidP="00453E19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в) номера кабинетов, где проводятся прием и информирование посетителей по вопросам осуществления муниципального земельного контроля;</w:t>
            </w:r>
          </w:p>
          <w:p w:rsidR="00474031" w:rsidRPr="00B84F94" w:rsidRDefault="00474031" w:rsidP="00453E19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г) перечень нормативных правовых актов, регулирующих осуществление муниципального земельного контроля;</w:t>
            </w:r>
          </w:p>
          <w:p w:rsidR="00474031" w:rsidRPr="00B84F94" w:rsidRDefault="00474031" w:rsidP="00453E19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д) перечень актов, содержащих обязательные требования.</w:t>
            </w:r>
          </w:p>
          <w:p w:rsidR="00474031" w:rsidRPr="00B84F94" w:rsidRDefault="00474031" w:rsidP="009E6160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 xml:space="preserve">По итогам консультирования 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>информация в письменной форме контролируемым лицам и их пре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>дставителям не предоставляется.</w:t>
            </w:r>
          </w:p>
          <w:p w:rsidR="00474031" w:rsidRPr="00B84F94" w:rsidRDefault="00474031" w:rsidP="00453E19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 xml:space="preserve">Контролируемое лицо вправе направить запрос в 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>Отдел либо а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дминистрацию городского округа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 xml:space="preserve"> Нижняя Салда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 xml:space="preserve"> о предоставлении письменного ответа в пор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 xml:space="preserve">ядке, установленном Федеральным </w:t>
            </w:r>
            <w:hyperlink r:id="rId9" w:anchor="dst0" w:history="1">
              <w:r w:rsidRPr="00B84F94">
                <w:rPr>
                  <w:rFonts w:ascii="Liberation Serif" w:eastAsiaTheme="minorHAnsi" w:hAnsi="Liberation Serif" w:cstheme="minorBidi"/>
                  <w:lang w:eastAsia="en-US"/>
                </w:rPr>
                <w:t>законом</w:t>
              </w:r>
            </w:hyperlink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от 02.05.2006г. №59-ФЗ «О порядке рассмотрения обращений граждан Российской Федерации».</w:t>
            </w:r>
          </w:p>
        </w:tc>
        <w:tc>
          <w:tcPr>
            <w:tcW w:w="1930" w:type="dxa"/>
          </w:tcPr>
          <w:p w:rsidR="00474031" w:rsidRPr="00B84F94" w:rsidRDefault="00474031" w:rsidP="009E6160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>В течение года (по мере необходимости)</w:t>
            </w:r>
          </w:p>
        </w:tc>
      </w:tr>
    </w:tbl>
    <w:p w:rsidR="00474031" w:rsidRPr="00B84F94" w:rsidRDefault="00474031" w:rsidP="00453E19">
      <w:pPr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B84F94">
        <w:rPr>
          <w:rFonts w:ascii="Liberation Serif" w:eastAsiaTheme="minorHAnsi" w:hAnsi="Liberation Serif" w:cstheme="minorBidi"/>
          <w:lang w:eastAsia="en-US"/>
        </w:rPr>
        <w:lastRenderedPageBreak/>
        <w:t xml:space="preserve">Указанные мероприятия, проводятся специалистом </w:t>
      </w:r>
      <w:r w:rsidR="00453E19">
        <w:rPr>
          <w:rFonts w:ascii="Liberation Serif" w:eastAsiaTheme="minorHAnsi" w:hAnsi="Liberation Serif" w:cstheme="minorBidi"/>
          <w:lang w:eastAsia="en-US"/>
        </w:rPr>
        <w:t>Отдела</w:t>
      </w:r>
      <w:r w:rsidRPr="00B84F94">
        <w:rPr>
          <w:rFonts w:ascii="Liberation Serif" w:eastAsiaTheme="minorHAnsi" w:hAnsi="Liberation Serif" w:cstheme="minorBidi"/>
          <w:lang w:eastAsia="en-US"/>
        </w:rPr>
        <w:t>, уполномоченным на осуществление муниципального земельного контроля.</w:t>
      </w:r>
    </w:p>
    <w:p w:rsidR="00474031" w:rsidRPr="00B84F94" w:rsidRDefault="00474031" w:rsidP="00474031">
      <w:pPr>
        <w:jc w:val="both"/>
        <w:rPr>
          <w:rFonts w:ascii="Liberation Serif" w:eastAsiaTheme="minorHAnsi" w:hAnsi="Liberation Serif" w:cstheme="minorBidi"/>
          <w:lang w:eastAsia="en-US"/>
        </w:rPr>
      </w:pPr>
    </w:p>
    <w:p w:rsidR="00474031" w:rsidRPr="00453E19" w:rsidRDefault="00474031" w:rsidP="00474031">
      <w:pPr>
        <w:ind w:firstLine="709"/>
        <w:jc w:val="center"/>
        <w:outlineLvl w:val="1"/>
        <w:rPr>
          <w:rFonts w:ascii="Liberation Serif" w:eastAsiaTheme="minorHAnsi" w:hAnsi="Liberation Serif" w:cstheme="minorBidi"/>
          <w:b/>
          <w:lang w:eastAsia="en-US"/>
        </w:rPr>
      </w:pPr>
      <w:r w:rsidRPr="00453E19">
        <w:rPr>
          <w:rFonts w:ascii="Liberation Serif" w:eastAsiaTheme="minorHAnsi" w:hAnsi="Liberation Serif" w:cstheme="minorBidi"/>
          <w:b/>
          <w:lang w:eastAsia="en-US"/>
        </w:rPr>
        <w:t>Раздел 4. Показатели результативности и эффективности программы профилактики рисков причинения вреда</w:t>
      </w:r>
    </w:p>
    <w:p w:rsidR="00474031" w:rsidRPr="00B84F94" w:rsidRDefault="00474031" w:rsidP="00474031">
      <w:pPr>
        <w:ind w:firstLine="709"/>
        <w:jc w:val="center"/>
        <w:outlineLvl w:val="1"/>
        <w:rPr>
          <w:rFonts w:ascii="Liberation Serif" w:eastAsiaTheme="minorHAnsi" w:hAnsi="Liberation Serif" w:cstheme="minorBidi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230"/>
        <w:gridCol w:w="1984"/>
      </w:tblGrid>
      <w:tr w:rsidR="00474031" w:rsidRPr="00B84F94" w:rsidTr="009E61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1" w:rsidRPr="00B84F94" w:rsidRDefault="00474031" w:rsidP="009E616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1" w:rsidRPr="00B84F94" w:rsidRDefault="00474031" w:rsidP="009E616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1" w:rsidRPr="00B84F94" w:rsidRDefault="00474031" w:rsidP="009E616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Величина</w:t>
            </w:r>
          </w:p>
        </w:tc>
      </w:tr>
      <w:tr w:rsidR="00474031" w:rsidRPr="00B84F94" w:rsidTr="009E61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1" w:rsidRPr="00B84F94" w:rsidRDefault="00474031" w:rsidP="009E616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1" w:rsidRPr="00B84F94" w:rsidRDefault="00474031" w:rsidP="009E6160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1" w:rsidRPr="00B84F94" w:rsidRDefault="00453E19" w:rsidP="009E616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100</w:t>
            </w:r>
            <w:r w:rsidR="00474031" w:rsidRPr="00B84F94">
              <w:rPr>
                <w:rFonts w:ascii="Liberation Serif" w:eastAsiaTheme="minorHAnsi" w:hAnsi="Liberation Serif" w:cstheme="minorBidi"/>
                <w:lang w:eastAsia="en-US"/>
              </w:rPr>
              <w:t>%</w:t>
            </w:r>
          </w:p>
        </w:tc>
      </w:tr>
      <w:tr w:rsidR="00474031" w:rsidRPr="00B84F94" w:rsidTr="009E61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1" w:rsidRPr="00B84F94" w:rsidRDefault="00474031" w:rsidP="009E616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1" w:rsidRPr="00B84F94" w:rsidRDefault="00474031" w:rsidP="009E6160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Удовлетворенность контрол</w:t>
            </w:r>
            <w:r w:rsidR="00382F69">
              <w:rPr>
                <w:rFonts w:ascii="Liberation Serif" w:eastAsiaTheme="minorHAnsi" w:hAnsi="Liberation Serif" w:cstheme="minorBidi"/>
                <w:lang w:eastAsia="en-US"/>
              </w:rPr>
              <w:t>ируемых лиц и их представителей</w:t>
            </w: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 xml:space="preserve"> консультированием контрольного (надзорного) органа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1" w:rsidRPr="00B84F94" w:rsidRDefault="00474031" w:rsidP="009E616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90 % от числа обратившихся</w:t>
            </w:r>
          </w:p>
        </w:tc>
      </w:tr>
      <w:tr w:rsidR="00474031" w:rsidRPr="00B84F94" w:rsidTr="009E61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1" w:rsidRPr="00B84F94" w:rsidRDefault="00474031" w:rsidP="009E616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1" w:rsidRPr="00B84F94" w:rsidRDefault="00474031" w:rsidP="009E6160">
            <w:pPr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B84F94">
              <w:rPr>
                <w:rFonts w:ascii="Liberation Serif" w:eastAsiaTheme="minorHAnsi" w:hAnsi="Liberation Serif" w:cstheme="minorBidi"/>
                <w:lang w:eastAsia="en-US"/>
              </w:rPr>
              <w:t>Количество проведенных профилактических мероприятий</w:t>
            </w:r>
            <w:r w:rsidR="00453E19"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1" w:rsidRPr="00B84F94" w:rsidRDefault="00453E19" w:rsidP="00453E1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не менее 1 мероприятия</w:t>
            </w:r>
            <w:r w:rsidR="00474031" w:rsidRPr="00B84F94">
              <w:rPr>
                <w:rFonts w:ascii="Liberation Serif" w:eastAsiaTheme="minorHAnsi" w:hAnsi="Liberation Serif" w:cstheme="minorBidi"/>
                <w:lang w:eastAsia="en-US"/>
              </w:rPr>
              <w:t>, прове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денного</w:t>
            </w:r>
            <w:r w:rsidR="00474031" w:rsidRPr="00B84F94">
              <w:rPr>
                <w:rFonts w:ascii="Liberation Serif" w:eastAsiaTheme="minorHAnsi" w:hAnsi="Liberation Serif" w:cstheme="minorBidi"/>
                <w:lang w:eastAsia="en-US"/>
              </w:rPr>
              <w:t xml:space="preserve"> контрольным (надзорным) органом</w:t>
            </w:r>
          </w:p>
        </w:tc>
      </w:tr>
    </w:tbl>
    <w:p w:rsidR="00367685" w:rsidRPr="00B84F94" w:rsidRDefault="00367685" w:rsidP="00453E19">
      <w:pPr>
        <w:rPr>
          <w:rFonts w:ascii="Liberation Serif" w:eastAsiaTheme="minorHAnsi" w:hAnsi="Liberation Serif" w:cstheme="minorBidi"/>
          <w:lang w:eastAsia="en-US"/>
        </w:rPr>
      </w:pPr>
    </w:p>
    <w:sectPr w:rsidR="00367685" w:rsidRPr="00B84F94" w:rsidSect="00AA2C97">
      <w:headerReference w:type="even" r:id="rId10"/>
      <w:headerReference w:type="first" r:id="rId11"/>
      <w:endnotePr>
        <w:numFmt w:val="decimal"/>
      </w:endnotePr>
      <w:pgSz w:w="11906" w:h="16838"/>
      <w:pgMar w:top="1134" w:right="851" w:bottom="1134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E7" w:rsidRDefault="00D91DE7">
      <w:r>
        <w:separator/>
      </w:r>
    </w:p>
  </w:endnote>
  <w:endnote w:type="continuationSeparator" w:id="0">
    <w:p w:rsidR="00D91DE7" w:rsidRDefault="00D9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E7" w:rsidRDefault="00D91DE7">
      <w:r>
        <w:separator/>
      </w:r>
    </w:p>
  </w:footnote>
  <w:footnote w:type="continuationSeparator" w:id="0">
    <w:p w:rsidR="00D91DE7" w:rsidRDefault="00D9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9D" w:rsidRDefault="00814A65" w:rsidP="009217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239D" w:rsidRDefault="00D91D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97" w:rsidRDefault="00AA2C97" w:rsidP="00AA2C97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218"/>
    <w:multiLevelType w:val="hybridMultilevel"/>
    <w:tmpl w:val="2CE259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C"/>
    <w:rsid w:val="00367685"/>
    <w:rsid w:val="00382F69"/>
    <w:rsid w:val="00447636"/>
    <w:rsid w:val="00453E19"/>
    <w:rsid w:val="00474031"/>
    <w:rsid w:val="00541B10"/>
    <w:rsid w:val="005F161A"/>
    <w:rsid w:val="00663B17"/>
    <w:rsid w:val="00674B8B"/>
    <w:rsid w:val="006770A1"/>
    <w:rsid w:val="006B20AC"/>
    <w:rsid w:val="006C1FA2"/>
    <w:rsid w:val="00814A65"/>
    <w:rsid w:val="00874E34"/>
    <w:rsid w:val="00890169"/>
    <w:rsid w:val="00895AEB"/>
    <w:rsid w:val="008F4FAD"/>
    <w:rsid w:val="008F59C4"/>
    <w:rsid w:val="00994706"/>
    <w:rsid w:val="009F672F"/>
    <w:rsid w:val="00AA059A"/>
    <w:rsid w:val="00AA2C97"/>
    <w:rsid w:val="00AB76B9"/>
    <w:rsid w:val="00AD3BAC"/>
    <w:rsid w:val="00B84F94"/>
    <w:rsid w:val="00BF3A7D"/>
    <w:rsid w:val="00C052AF"/>
    <w:rsid w:val="00D07311"/>
    <w:rsid w:val="00D91DE7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CEC8F"/>
  <w15:chartTrackingRefBased/>
  <w15:docId w15:val="{428B779A-42E2-4E27-A1A8-35A0E25C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3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7403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474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40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74031"/>
  </w:style>
  <w:style w:type="paragraph" w:customStyle="1" w:styleId="Standard">
    <w:name w:val="Standard"/>
    <w:rsid w:val="004740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47403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740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1F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1FA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AA2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C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unhideWhenUsed/>
    <w:rsid w:val="00BF3A7D"/>
    <w:pPr>
      <w:widowControl/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BF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5F78BF64BFAC4BE5EE2D855688E969B1A00A9075969FA85A4FBA043CE473194A1FCF5812721D9EEB16FDBE2C84380FB3C367DDAE8P9c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Земля1</dc:creator>
  <cp:keywords/>
  <dc:description/>
  <cp:lastModifiedBy>YakimovaOUMI</cp:lastModifiedBy>
  <cp:revision>9</cp:revision>
  <cp:lastPrinted>2021-09-21T04:17:00Z</cp:lastPrinted>
  <dcterms:created xsi:type="dcterms:W3CDTF">2021-09-28T04:29:00Z</dcterms:created>
  <dcterms:modified xsi:type="dcterms:W3CDTF">2021-09-28T09:05:00Z</dcterms:modified>
</cp:coreProperties>
</file>