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 xml:space="preserve">о результатах работы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</w:t>
      </w:r>
    </w:p>
    <w:p w:rsidR="0040454C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>городского округа Нижняя Салда в 20</w:t>
      </w:r>
      <w:r w:rsidR="00990433">
        <w:rPr>
          <w:rFonts w:ascii="Liberation Serif" w:hAnsi="Liberation Serif" w:cs="Liberation Serif"/>
          <w:b/>
          <w:sz w:val="28"/>
          <w:szCs w:val="28"/>
        </w:rPr>
        <w:t>21</w:t>
      </w:r>
      <w:r w:rsidRPr="008014FC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В целях реализации поручений Правительства Российской Федерации на территории городского округа </w:t>
      </w:r>
      <w:r w:rsidR="006D5967" w:rsidRPr="008014FC">
        <w:rPr>
          <w:rFonts w:ascii="Liberation Serif" w:hAnsi="Liberation Serif" w:cs="Liberation Serif"/>
          <w:sz w:val="28"/>
          <w:szCs w:val="28"/>
        </w:rPr>
        <w:t xml:space="preserve">Нижняя Салда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в феврале 2015 года создана </w:t>
      </w:r>
      <w:r w:rsidR="006D5967" w:rsidRPr="008014FC">
        <w:rPr>
          <w:rFonts w:ascii="Liberation Serif" w:hAnsi="Liberation Serif" w:cs="Liberation Serif"/>
          <w:sz w:val="28"/>
          <w:szCs w:val="28"/>
        </w:rPr>
        <w:t xml:space="preserve">межведомственная </w:t>
      </w:r>
      <w:r w:rsidRPr="008014FC">
        <w:rPr>
          <w:rFonts w:ascii="Liberation Serif" w:eastAsia="Calibri" w:hAnsi="Liberation Serif" w:cs="Liberation Serif"/>
          <w:sz w:val="28"/>
          <w:szCs w:val="28"/>
          <w:lang w:eastAsia="ru-RU"/>
        </w:rPr>
        <w:t>рабочая группа по снижению неформальной занятости,</w:t>
      </w:r>
      <w:r w:rsidRPr="008014FC">
        <w:rPr>
          <w:rFonts w:ascii="Liberation Serif" w:eastAsia="Calibri" w:hAnsi="Liberation Serif" w:cs="Liberation Serif"/>
          <w:iCs/>
          <w:sz w:val="28"/>
          <w:szCs w:val="28"/>
        </w:rPr>
        <w:t xml:space="preserve"> легализации заработной платы, повышению собираемости взносов во внебюджетные фонды</w:t>
      </w:r>
      <w:r w:rsidR="006D5967" w:rsidRPr="008014FC">
        <w:rPr>
          <w:rFonts w:ascii="Liberation Serif" w:hAnsi="Liberation Serif" w:cs="Liberation Serif"/>
          <w:iCs/>
          <w:sz w:val="28"/>
          <w:szCs w:val="28"/>
        </w:rPr>
        <w:t xml:space="preserve"> (постановление администрации городского округа Нижняя Салда от 12.02.2015 № 92</w:t>
      </w:r>
      <w:r w:rsidR="00263597" w:rsidRPr="008014FC">
        <w:rPr>
          <w:rFonts w:ascii="Liberation Serif" w:hAnsi="Liberation Serif" w:cs="Liberation Serif"/>
          <w:iCs/>
          <w:sz w:val="28"/>
          <w:szCs w:val="28"/>
        </w:rPr>
        <w:t>, с изменениями и дополнениями</w:t>
      </w:r>
      <w:r w:rsidR="006D5967" w:rsidRPr="008014FC">
        <w:rPr>
          <w:rFonts w:ascii="Liberation Serif" w:hAnsi="Liberation Serif" w:cs="Liberation Serif"/>
          <w:iCs/>
          <w:sz w:val="28"/>
          <w:szCs w:val="28"/>
        </w:rPr>
        <w:t>) (далее – рабочая группа)</w:t>
      </w:r>
      <w:r w:rsidRPr="008014F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 </w:t>
      </w:r>
    </w:p>
    <w:p w:rsidR="004B34CA" w:rsidRPr="008014FC" w:rsidRDefault="004B34CA" w:rsidP="004B34C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 xml:space="preserve">Основными задачами </w:t>
      </w:r>
      <w:r w:rsidR="006D5967" w:rsidRPr="008014FC">
        <w:rPr>
          <w:rFonts w:ascii="Liberation Serif" w:hAnsi="Liberation Serif" w:cs="Liberation Serif"/>
          <w:sz w:val="28"/>
          <w:szCs w:val="28"/>
        </w:rPr>
        <w:t>р</w:t>
      </w:r>
      <w:r w:rsidRPr="008014FC">
        <w:rPr>
          <w:rFonts w:ascii="Liberation Serif" w:hAnsi="Liberation Serif" w:cs="Liberation Serif"/>
          <w:sz w:val="28"/>
          <w:szCs w:val="28"/>
        </w:rPr>
        <w:t>абочей группы являются: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1) обеспечение согласованности действий администрации городского округа Нижняя Салда, территориальных органов исполнительной власти, государственных внебюджетных фондов, общественных и иных некоммерческих организаций, расположенных на территории городского округа Нижняя Салда, в сфере легализации трудовых отношений;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2) выработка мер по снижению нелегальных трудовых отношений в организациях всех форм собственности, расположенных на территории городского округа Нижняя Салда;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3) снижение неформальной занятости и снижение численности экономически активных лиц, находящихся в трудоспособном возрасте, не осуществляющих трудовую деятельность;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4) достижение установленных контрольных показателей снижения неформальной занятости;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5) обеспечение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</w:t>
      </w:r>
      <w:r w:rsidR="008014FC" w:rsidRPr="008014FC">
        <w:rPr>
          <w:rFonts w:ascii="Liberation Serif" w:hAnsi="Liberation Serif" w:cs="Liberation Serif"/>
          <w:sz w:val="28"/>
          <w:szCs w:val="28"/>
        </w:rPr>
        <w:t xml:space="preserve">раждан </w:t>
      </w:r>
      <w:proofErr w:type="spellStart"/>
      <w:r w:rsidR="008014FC" w:rsidRPr="008014FC">
        <w:rPr>
          <w:rFonts w:ascii="Liberation Serif" w:hAnsi="Liberation Serif" w:cs="Liberation Serif"/>
          <w:sz w:val="28"/>
          <w:szCs w:val="28"/>
        </w:rPr>
        <w:t>предпенсионного</w:t>
      </w:r>
      <w:proofErr w:type="spellEnd"/>
      <w:r w:rsidR="008014FC" w:rsidRPr="008014FC">
        <w:rPr>
          <w:rFonts w:ascii="Liberation Serif" w:hAnsi="Liberation Serif" w:cs="Liberation Serif"/>
          <w:sz w:val="28"/>
          <w:szCs w:val="28"/>
        </w:rPr>
        <w:t xml:space="preserve"> возраста;</w:t>
      </w:r>
    </w:p>
    <w:p w:rsidR="008014FC" w:rsidRPr="008014FC" w:rsidRDefault="008014FC" w:rsidP="00801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</w:rPr>
      </w:pPr>
      <w:r w:rsidRPr="008014FC">
        <w:rPr>
          <w:rFonts w:ascii="Liberation Serif" w:eastAsia="Calibri" w:hAnsi="Liberation Serif" w:cs="Liberation Serif"/>
          <w:sz w:val="28"/>
        </w:rPr>
        <w:t xml:space="preserve">6) достижение установленных контрольных показателей по количеству </w:t>
      </w:r>
      <w:proofErr w:type="spellStart"/>
      <w:r w:rsidRPr="008014FC">
        <w:rPr>
          <w:rFonts w:ascii="Liberation Serif" w:eastAsia="Calibri" w:hAnsi="Liberation Serif" w:cs="Liberation Serif"/>
          <w:sz w:val="28"/>
        </w:rPr>
        <w:t>самозанятых</w:t>
      </w:r>
      <w:proofErr w:type="spellEnd"/>
      <w:r w:rsidRPr="008014FC">
        <w:rPr>
          <w:rFonts w:ascii="Liberation Serif" w:eastAsia="Calibri" w:hAnsi="Liberation Serif" w:cs="Liberation Serif"/>
          <w:sz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8014FC">
        <w:rPr>
          <w:rFonts w:ascii="Liberation Serif" w:eastAsia="Calibri" w:hAnsi="Liberation Serif" w:cs="Liberation Serif"/>
          <w:sz w:val="28"/>
        </w:rPr>
        <w:t>самозанятых</w:t>
      </w:r>
      <w:proofErr w:type="spellEnd"/>
      <w:r w:rsidRPr="008014FC">
        <w:rPr>
          <w:rFonts w:ascii="Liberation Serif" w:eastAsia="Calibri" w:hAnsi="Liberation Serif" w:cs="Liberation Serif"/>
          <w:sz w:val="28"/>
        </w:rPr>
        <w:t>.</w:t>
      </w: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pple-converted-space"/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8014FC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В состав рабочей группы входят представители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 w:rsidR="00990433">
        <w:rPr>
          <w:rFonts w:ascii="Liberation Serif" w:eastAsia="Calibri" w:hAnsi="Liberation Serif" w:cs="Liberation Serif"/>
          <w:sz w:val="28"/>
          <w:szCs w:val="28"/>
        </w:rPr>
        <w:t>городского округа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D5967" w:rsidRPr="008014FC">
        <w:rPr>
          <w:rFonts w:ascii="Liberation Serif" w:hAnsi="Liberation Serif" w:cs="Liberation Serif"/>
          <w:sz w:val="28"/>
          <w:szCs w:val="28"/>
        </w:rPr>
        <w:t>Нижняя Салда</w:t>
      </w:r>
      <w:r w:rsidRPr="008014FC">
        <w:rPr>
          <w:rFonts w:ascii="Liberation Serif" w:eastAsia="Calibri" w:hAnsi="Liberation Serif" w:cs="Liberation Serif"/>
          <w:sz w:val="28"/>
          <w:szCs w:val="28"/>
        </w:rPr>
        <w:t>, ГКУ «</w:t>
      </w:r>
      <w:proofErr w:type="spellStart"/>
      <w:r w:rsidR="002A4057" w:rsidRPr="008014FC">
        <w:rPr>
          <w:rFonts w:ascii="Liberation Serif" w:hAnsi="Liberation Serif" w:cs="Liberation Serif"/>
          <w:sz w:val="28"/>
          <w:szCs w:val="28"/>
        </w:rPr>
        <w:t>Верхнесалдинский</w:t>
      </w:r>
      <w:proofErr w:type="spellEnd"/>
      <w:r w:rsidR="002A4057" w:rsidRPr="008014FC">
        <w:rPr>
          <w:rFonts w:ascii="Liberation Serif" w:hAnsi="Liberation Serif" w:cs="Liberation Serif"/>
          <w:sz w:val="28"/>
          <w:szCs w:val="28"/>
        </w:rPr>
        <w:t xml:space="preserve"> центр занятости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», </w:t>
      </w:r>
      <w:r w:rsidR="00C23389" w:rsidRPr="008014FC">
        <w:rPr>
          <w:rFonts w:ascii="Liberation Serif" w:hAnsi="Liberation Serif" w:cs="Liberation Serif"/>
          <w:sz w:val="28"/>
          <w:szCs w:val="28"/>
        </w:rPr>
        <w:t>УПРФ в г. Верхняя Салда Свердловской области (межрайонно</w:t>
      </w:r>
      <w:r w:rsidR="00990433">
        <w:rPr>
          <w:rFonts w:ascii="Liberation Serif" w:hAnsi="Liberation Serif" w:cs="Liberation Serif"/>
          <w:sz w:val="28"/>
          <w:szCs w:val="28"/>
        </w:rPr>
        <w:t>е),</w:t>
      </w:r>
      <w:r w:rsidR="00C23389" w:rsidRPr="008014FC">
        <w:rPr>
          <w:rFonts w:ascii="Liberation Serif" w:hAnsi="Liberation Serif" w:cs="Liberation Serif"/>
          <w:sz w:val="28"/>
          <w:szCs w:val="28"/>
        </w:rPr>
        <w:t xml:space="preserve">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Межрайонной налоговой инспекции № </w:t>
      </w:r>
      <w:r w:rsidR="002A4057" w:rsidRPr="008014FC">
        <w:rPr>
          <w:rFonts w:ascii="Liberation Serif" w:hAnsi="Liberation Serif" w:cs="Liberation Serif"/>
          <w:sz w:val="28"/>
          <w:szCs w:val="28"/>
        </w:rPr>
        <w:t>16 по Свердловской области.</w:t>
      </w: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014FC">
        <w:rPr>
          <w:rFonts w:ascii="Liberation Serif" w:eastAsia="Calibri" w:hAnsi="Liberation Serif" w:cs="Liberation Serif"/>
          <w:sz w:val="28"/>
          <w:szCs w:val="28"/>
        </w:rPr>
        <w:t>За период работы с 01 января по 31 декабря 20</w:t>
      </w:r>
      <w:r w:rsidR="008014FC">
        <w:rPr>
          <w:rFonts w:ascii="Liberation Serif" w:eastAsia="Calibri" w:hAnsi="Liberation Serif" w:cs="Liberation Serif"/>
          <w:sz w:val="28"/>
          <w:szCs w:val="28"/>
        </w:rPr>
        <w:t>2</w:t>
      </w:r>
      <w:r w:rsidR="00990433">
        <w:rPr>
          <w:rFonts w:ascii="Liberation Serif" w:eastAsia="Calibri" w:hAnsi="Liberation Serif" w:cs="Liberation Serif"/>
          <w:sz w:val="28"/>
          <w:szCs w:val="28"/>
        </w:rPr>
        <w:t>1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года проведено </w:t>
      </w:r>
      <w:r w:rsidR="00990433">
        <w:rPr>
          <w:rFonts w:ascii="Liberation Serif" w:eastAsia="Calibri" w:hAnsi="Liberation Serif" w:cs="Liberation Serif"/>
          <w:sz w:val="28"/>
          <w:szCs w:val="28"/>
        </w:rPr>
        <w:t>44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заседани</w:t>
      </w:r>
      <w:r w:rsidR="00990433">
        <w:rPr>
          <w:rFonts w:ascii="Liberation Serif" w:eastAsia="Calibri" w:hAnsi="Liberation Serif" w:cs="Liberation Serif"/>
          <w:sz w:val="28"/>
          <w:szCs w:val="28"/>
        </w:rPr>
        <w:t>я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23389" w:rsidRPr="008014FC">
        <w:rPr>
          <w:rFonts w:ascii="Liberation Serif" w:hAnsi="Liberation Serif" w:cs="Liberation Serif"/>
          <w:sz w:val="28"/>
          <w:szCs w:val="28"/>
        </w:rPr>
        <w:t>р</w:t>
      </w:r>
      <w:r w:rsidR="008661B2" w:rsidRPr="008014FC">
        <w:rPr>
          <w:rFonts w:ascii="Liberation Serif" w:eastAsia="Calibri" w:hAnsi="Liberation Serif" w:cs="Liberation Serif"/>
          <w:sz w:val="28"/>
          <w:szCs w:val="28"/>
        </w:rPr>
        <w:t>абочей группы</w:t>
      </w:r>
      <w:r w:rsidR="008014FC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90433" w:rsidRPr="00990433" w:rsidRDefault="00990433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t>В результате проведенных мероприятий по выполнению контрольных показателей, направленных на достижение федеральных показателей по восстановлению численности занятого населения (до уровня 2019 года) к IV кварталу 2021 года:</w:t>
      </w:r>
    </w:p>
    <w:p w:rsidR="00990433" w:rsidRPr="00990433" w:rsidRDefault="00990433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t>- численность граждан, восстановивших занятость – 106 человек (192,7% от планового значения);</w:t>
      </w:r>
    </w:p>
    <w:p w:rsidR="00990433" w:rsidRPr="00990433" w:rsidRDefault="00990433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lastRenderedPageBreak/>
        <w:t xml:space="preserve">- численность граждан, официально трудоустроившихся - 93 человека (в том </w:t>
      </w:r>
      <w:proofErr w:type="gramStart"/>
      <w:r w:rsidRPr="00990433">
        <w:rPr>
          <w:rFonts w:ascii="Liberation Serif" w:hAnsi="Liberation Serif" w:cs="Liberation Serif"/>
          <w:sz w:val="28"/>
          <w:szCs w:val="28"/>
        </w:rPr>
        <w:t>числе  39</w:t>
      </w:r>
      <w:proofErr w:type="gramEnd"/>
      <w:r w:rsidRPr="00990433">
        <w:rPr>
          <w:rFonts w:ascii="Liberation Serif" w:hAnsi="Liberation Serif" w:cs="Liberation Serif"/>
          <w:sz w:val="28"/>
          <w:szCs w:val="28"/>
        </w:rPr>
        <w:t xml:space="preserve"> </w:t>
      </w:r>
      <w:r w:rsidR="00874545" w:rsidRPr="00990433">
        <w:rPr>
          <w:rFonts w:ascii="Liberation Serif" w:hAnsi="Liberation Serif" w:cs="Liberation Serif"/>
          <w:sz w:val="28"/>
          <w:szCs w:val="28"/>
        </w:rPr>
        <w:t>индивидуальными предпринимателями</w:t>
      </w:r>
      <w:r w:rsidRPr="00990433">
        <w:rPr>
          <w:rFonts w:ascii="Liberation Serif" w:hAnsi="Liberation Serif" w:cs="Liberation Serif"/>
          <w:sz w:val="28"/>
          <w:szCs w:val="28"/>
        </w:rPr>
        <w:t>) (132,9% от планового значения);</w:t>
      </w:r>
    </w:p>
    <w:p w:rsidR="00990433" w:rsidRPr="00990433" w:rsidRDefault="00990433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t>- численность трудоустроенных после обучения за счет средств Центра занятости населения – 13 человек (100% от планового значения);</w:t>
      </w:r>
    </w:p>
    <w:p w:rsidR="00990433" w:rsidRPr="00990433" w:rsidRDefault="00990433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t>- численность безработных граждан, трудоустроенных работодателями с целью исполнения Постановления Правительства РФ от 13.03.2021 № 362 -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990433">
        <w:rPr>
          <w:rFonts w:ascii="Liberation Serif" w:hAnsi="Liberation Serif" w:cs="Liberation Serif"/>
          <w:sz w:val="28"/>
          <w:szCs w:val="28"/>
        </w:rPr>
        <w:t>3 человека (6% от планового значения).</w:t>
      </w:r>
    </w:p>
    <w:p w:rsidR="00990433" w:rsidRPr="00990433" w:rsidRDefault="00990433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t xml:space="preserve">Численность безработных жителей городского округа Нижняя Салда, </w:t>
      </w:r>
      <w:proofErr w:type="gramStart"/>
      <w:r w:rsidRPr="00990433">
        <w:rPr>
          <w:rFonts w:ascii="Liberation Serif" w:hAnsi="Liberation Serif" w:cs="Liberation Serif"/>
          <w:sz w:val="28"/>
          <w:szCs w:val="28"/>
        </w:rPr>
        <w:t>рассчитанная  по</w:t>
      </w:r>
      <w:proofErr w:type="gramEnd"/>
      <w:r w:rsidRPr="00990433">
        <w:rPr>
          <w:rFonts w:ascii="Liberation Serif" w:hAnsi="Liberation Serif" w:cs="Liberation Serif"/>
          <w:sz w:val="28"/>
          <w:szCs w:val="28"/>
        </w:rPr>
        <w:t xml:space="preserve"> методологии МОТ, составила 327 человек или 99,4% к прошлому году (329 человек), при этом уровень общей безработицы не изменился и составил 3,7% от экономически активного населения.</w:t>
      </w:r>
    </w:p>
    <w:p w:rsidR="00990433" w:rsidRDefault="00990433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t>По состоянию на 01.01.2022 года количество вакансий составило 198 единиц, в том числе по рабочим профессиям 100 вакансий, с оплатой труда выше прожиточного минимума 195 вакансии.</w:t>
      </w:r>
    </w:p>
    <w:p w:rsidR="00990433" w:rsidRPr="00990433" w:rsidRDefault="00990433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990433">
        <w:rPr>
          <w:rFonts w:ascii="Liberation Serif" w:hAnsi="Liberation Serif" w:cs="Liberation Serif"/>
          <w:sz w:val="28"/>
          <w:szCs w:val="28"/>
        </w:rPr>
        <w:t>По данным Межрайонной ИФНС России № 16 по Свердловской области на территории городского округа Нижняя Салда по состоянию на 01.01.2022 зарегистрировано 294 налогоплательщика налога на профессиональный доход.</w:t>
      </w:r>
    </w:p>
    <w:p w:rsidR="004B34CA" w:rsidRPr="008014FC" w:rsidRDefault="004B34CA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sectPr w:rsidR="004B34CA" w:rsidRPr="008014FC" w:rsidSect="008014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CA"/>
    <w:rsid w:val="00263597"/>
    <w:rsid w:val="002A4057"/>
    <w:rsid w:val="003F3E36"/>
    <w:rsid w:val="0040454C"/>
    <w:rsid w:val="00451FD0"/>
    <w:rsid w:val="004B34CA"/>
    <w:rsid w:val="00672185"/>
    <w:rsid w:val="006D5967"/>
    <w:rsid w:val="006E3D6E"/>
    <w:rsid w:val="008014FC"/>
    <w:rsid w:val="008661B2"/>
    <w:rsid w:val="00874545"/>
    <w:rsid w:val="00906966"/>
    <w:rsid w:val="00990433"/>
    <w:rsid w:val="00A9443E"/>
    <w:rsid w:val="00C2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2F7D"/>
  <w15:docId w15:val="{3A01B968-8295-4AA5-A0F6-FF3FB8F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4CA"/>
  </w:style>
  <w:style w:type="paragraph" w:styleId="a3">
    <w:name w:val="Normal (Web)"/>
    <w:basedOn w:val="a"/>
    <w:uiPriority w:val="99"/>
    <w:unhideWhenUsed/>
    <w:rsid w:val="004B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3</cp:revision>
  <dcterms:created xsi:type="dcterms:W3CDTF">2022-10-28T08:47:00Z</dcterms:created>
  <dcterms:modified xsi:type="dcterms:W3CDTF">2022-10-28T08:57:00Z</dcterms:modified>
</cp:coreProperties>
</file>