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6D0" w:rsidRPr="007A017F" w:rsidRDefault="001F46D0" w:rsidP="001F46D0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7A017F">
        <w:rPr>
          <w:rFonts w:ascii="Liberation Serif" w:hAnsi="Liberation Serif" w:cs="Liberation Serif"/>
          <w:sz w:val="28"/>
          <w:szCs w:val="28"/>
        </w:rPr>
        <w:t>«Отчеты о деятельности рабочей группы»</w:t>
      </w:r>
    </w:p>
    <w:p w:rsidR="001F46D0" w:rsidRPr="007A017F" w:rsidRDefault="001F46D0" w:rsidP="001F46D0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1223"/>
        <w:gridCol w:w="1534"/>
        <w:gridCol w:w="1534"/>
        <w:gridCol w:w="1616"/>
        <w:gridCol w:w="1299"/>
        <w:gridCol w:w="1391"/>
      </w:tblGrid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1392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заседаний рабочей группы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рассмотренных реестров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рассмотренных объектов</w:t>
            </w:r>
          </w:p>
        </w:tc>
        <w:tc>
          <w:tcPr>
            <w:tcW w:w="16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выявленных объектов для вовлечения в имущественную поддержку</w:t>
            </w:r>
          </w:p>
        </w:tc>
        <w:tc>
          <w:tcPr>
            <w:tcW w:w="1411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Количество объектов, включенных в перечни</w:t>
            </w:r>
          </w:p>
        </w:tc>
        <w:tc>
          <w:tcPr>
            <w:tcW w:w="14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Комментарий</w:t>
            </w:r>
          </w:p>
        </w:tc>
      </w:tr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1434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</w:tr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392" w:type="dxa"/>
          </w:tcPr>
          <w:p w:rsidR="001F46D0" w:rsidRPr="00C64B9B" w:rsidRDefault="001F46D0" w:rsidP="009B023F">
            <w:pPr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34" w:type="dxa"/>
          </w:tcPr>
          <w:p w:rsidR="001F46D0" w:rsidRPr="00C64B9B" w:rsidRDefault="001F46D0" w:rsidP="009B023F">
            <w:pPr>
              <w:jc w:val="both"/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1534" w:type="dxa"/>
          </w:tcPr>
          <w:p w:rsidR="001F46D0" w:rsidRPr="00C64B9B" w:rsidRDefault="00847764" w:rsidP="009B023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616" w:type="dxa"/>
          </w:tcPr>
          <w:p w:rsidR="001F46D0" w:rsidRPr="00C64B9B" w:rsidRDefault="00847764" w:rsidP="009B023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11" w:type="dxa"/>
          </w:tcPr>
          <w:p w:rsidR="001F46D0" w:rsidRPr="00C64B9B" w:rsidRDefault="00847764" w:rsidP="009B023F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1434" w:type="dxa"/>
          </w:tcPr>
          <w:p w:rsidR="001F46D0" w:rsidRPr="00C64B9B" w:rsidRDefault="001F46D0" w:rsidP="009B023F">
            <w:pPr>
              <w:jc w:val="both"/>
              <w:rPr>
                <w:rFonts w:ascii="Liberation Serif" w:hAnsi="Liberation Serif" w:cs="Liberation Serif"/>
              </w:rPr>
            </w:pPr>
            <w:r w:rsidRPr="00C64B9B">
              <w:rPr>
                <w:rFonts w:ascii="Liberation Serif" w:hAnsi="Liberation Serif" w:cs="Liberation Serif"/>
              </w:rPr>
              <w:t>Нежилые помещения в МКД</w:t>
            </w:r>
          </w:p>
        </w:tc>
      </w:tr>
      <w:tr w:rsidR="001F46D0" w:rsidRPr="007A017F" w:rsidTr="009B023F">
        <w:tc>
          <w:tcPr>
            <w:tcW w:w="1216" w:type="dxa"/>
          </w:tcPr>
          <w:p w:rsidR="001F46D0" w:rsidRPr="007A017F" w:rsidRDefault="001F46D0" w:rsidP="009B023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Итого</w:t>
            </w:r>
          </w:p>
        </w:tc>
        <w:tc>
          <w:tcPr>
            <w:tcW w:w="1392" w:type="dxa"/>
          </w:tcPr>
          <w:p w:rsidR="001F46D0" w:rsidRPr="007A017F" w:rsidRDefault="001F46D0" w:rsidP="009B023F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7A017F">
              <w:rPr>
                <w:rFonts w:ascii="Liberation Serif" w:hAnsi="Liberation Serif" w:cs="Liberation Serif"/>
                <w:sz w:val="20"/>
                <w:szCs w:val="20"/>
              </w:rPr>
              <w:t>…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:rsidR="001F46D0" w:rsidRPr="007A017F" w:rsidRDefault="001F46D0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534" w:type="dxa"/>
          </w:tcPr>
          <w:p w:rsidR="001F46D0" w:rsidRPr="007A017F" w:rsidRDefault="00847764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616" w:type="dxa"/>
          </w:tcPr>
          <w:p w:rsidR="001F46D0" w:rsidRPr="007A017F" w:rsidRDefault="00847764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411" w:type="dxa"/>
          </w:tcPr>
          <w:p w:rsidR="001F46D0" w:rsidRPr="007A017F" w:rsidRDefault="00847764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bookmarkStart w:id="0" w:name="_GoBack"/>
            <w:bookmarkEnd w:id="0"/>
          </w:p>
        </w:tc>
        <w:tc>
          <w:tcPr>
            <w:tcW w:w="1434" w:type="dxa"/>
          </w:tcPr>
          <w:p w:rsidR="001F46D0" w:rsidRPr="007A017F" w:rsidRDefault="001F46D0" w:rsidP="009B023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1F46D0" w:rsidRPr="007A017F" w:rsidRDefault="001F46D0" w:rsidP="001F46D0">
      <w:pPr>
        <w:ind w:firstLine="709"/>
        <w:jc w:val="both"/>
        <w:rPr>
          <w:rFonts w:ascii="Liberation Serif" w:hAnsi="Liberation Serif" w:cs="Liberation Serif"/>
          <w:kern w:val="16"/>
          <w:sz w:val="28"/>
          <w:szCs w:val="28"/>
        </w:rPr>
      </w:pPr>
    </w:p>
    <w:p w:rsidR="006C72C1" w:rsidRDefault="006C72C1"/>
    <w:sectPr w:rsidR="006C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D0"/>
    <w:rsid w:val="001F46D0"/>
    <w:rsid w:val="006C72C1"/>
    <w:rsid w:val="0084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A61346"/>
  <w15:chartTrackingRefBased/>
  <w15:docId w15:val="{1507BB0A-7514-494E-BE8A-F423417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YakimovaOUMI</dc:creator>
  <cp:keywords/>
  <dc:description/>
  <cp:lastModifiedBy>YakimovaOUMI</cp:lastModifiedBy>
  <cp:revision>2</cp:revision>
  <dcterms:created xsi:type="dcterms:W3CDTF">2022-06-28T10:51:00Z</dcterms:created>
  <dcterms:modified xsi:type="dcterms:W3CDTF">2022-06-28T10:51:00Z</dcterms:modified>
</cp:coreProperties>
</file>