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58" w:rsidRPr="00FF1451" w:rsidRDefault="00D14658" w:rsidP="00D1465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ДУМА ГОРОДСКОГО ОКРУГА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1451">
        <w:rPr>
          <w:rFonts w:ascii="Times New Roman" w:hAnsi="Times New Roman" w:cs="Times New Roman"/>
          <w:b/>
          <w:sz w:val="27"/>
          <w:szCs w:val="27"/>
        </w:rPr>
        <w:t>НИЖНЯЯ САЛДА</w:t>
      </w:r>
    </w:p>
    <w:p w:rsidR="00D14658" w:rsidRPr="00FF1451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4658" w:rsidRPr="00FF1451" w:rsidRDefault="0089435D" w:rsidP="00D146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z-index:251658240" from="0,.5pt" to="468pt,.5pt" strokeweight="2.5pt"/>
        </w:pic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F3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14658" w:rsidRDefault="00D14658" w:rsidP="00D146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658" w:rsidRDefault="00496E11" w:rsidP="00D146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25.12.2017</w:t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</w:r>
      <w:r w:rsidR="00D14658">
        <w:rPr>
          <w:rFonts w:ascii="Times New Roman" w:hAnsi="Times New Roman"/>
          <w:sz w:val="28"/>
          <w:szCs w:val="28"/>
        </w:rPr>
        <w:tab/>
        <w:t xml:space="preserve">      </w:t>
      </w:r>
      <w:r w:rsidR="00727E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E1681">
        <w:rPr>
          <w:rFonts w:ascii="Times New Roman" w:hAnsi="Times New Roman"/>
          <w:sz w:val="28"/>
          <w:szCs w:val="28"/>
        </w:rPr>
        <w:t xml:space="preserve">     № 23/4</w:t>
      </w:r>
    </w:p>
    <w:p w:rsidR="00D14658" w:rsidRDefault="00D14658" w:rsidP="00D14658">
      <w:pPr>
        <w:pStyle w:val="a4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</w:p>
    <w:p w:rsidR="00D14658" w:rsidRPr="00121BF8" w:rsidRDefault="005D3E5A" w:rsidP="008241A7">
      <w:pPr>
        <w:pStyle w:val="a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Об утверждении Положения «О порядке формирования, ведения</w:t>
      </w:r>
      <w:r w:rsidR="00925D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5858C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   </w:t>
      </w:r>
      <w:r w:rsidR="00925D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и обязательного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опубликования перечня муниципального имущества 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городского округа Нижняя Салда, свободного от прав третьих лиц </w:t>
      </w:r>
      <w:r w:rsidR="005858C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(за исключением имущественных прав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некоммерческих организаций</w:t>
      </w:r>
      <w:r w:rsidR="008241A7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), которое может быть предоставлено социально ориентированным некоммерческим организациям во владение и (или) в пользование </w:t>
      </w:r>
      <w:r w:rsidR="00F96DE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                   </w:t>
      </w:r>
      <w:r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на долгосрочной основе</w:t>
      </w:r>
      <w:r w:rsidR="00E82F4C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»</w:t>
      </w:r>
      <w:r w:rsidR="00121BF8" w:rsidRPr="00121B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EE4C9A" w:rsidRDefault="00EE4C9A" w:rsidP="00D1465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6A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4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в соответствии с </w:t>
      </w:r>
      <w:hyperlink r:id="rId9" w:history="1">
        <w:r w:rsidR="005E5AB9" w:rsidRPr="00E144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E5AB9" w:rsidRPr="00E14472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6400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5AB9" w:rsidRPr="00E144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 января 1996</w:t>
      </w:r>
      <w:r w:rsidR="00EA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6400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постановлением Правительства Российской Федерации от 30.12.2012 № 1478 «Об имущественной поддержке социально ориентированных некоммерческих организаций», </w:t>
      </w:r>
      <w:r w:rsidR="006365F6" w:rsidRPr="00E14472">
        <w:rPr>
          <w:rFonts w:ascii="Times New Roman" w:hAnsi="Times New Roman" w:cs="Times New Roman"/>
          <w:sz w:val="28"/>
          <w:szCs w:val="28"/>
        </w:rPr>
        <w:t>Уставом городского округа Нижняя Салда,</w:t>
      </w:r>
      <w:r w:rsidR="006365F6">
        <w:rPr>
          <w:rFonts w:ascii="Times New Roman" w:hAnsi="Times New Roman" w:cs="Times New Roman"/>
          <w:sz w:val="28"/>
          <w:szCs w:val="28"/>
        </w:rPr>
        <w:t xml:space="preserve"> «М</w:t>
      </w:r>
      <w:r w:rsidR="005E5AB9" w:rsidRPr="00E14472">
        <w:rPr>
          <w:rFonts w:ascii="Times New Roman" w:hAnsi="Times New Roman" w:cs="Times New Roman"/>
          <w:sz w:val="28"/>
          <w:szCs w:val="28"/>
        </w:rPr>
        <w:t>етодическими рекомендациями органам государственной власти</w:t>
      </w:r>
      <w:proofErr w:type="gramEnd"/>
      <w:r w:rsidR="005E5AB9" w:rsidRPr="00E14472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по вопросам реализации механизмов поддержки социально ориентированных некоммерческих организаций</w:t>
      </w:r>
      <w:r w:rsidR="006365F6">
        <w:rPr>
          <w:rFonts w:ascii="Times New Roman" w:hAnsi="Times New Roman" w:cs="Times New Roman"/>
          <w:sz w:val="28"/>
          <w:szCs w:val="28"/>
        </w:rPr>
        <w:t>»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65F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6365F6">
        <w:rPr>
          <w:rFonts w:ascii="Times New Roman" w:hAnsi="Times New Roman" w:cs="Times New Roman"/>
          <w:sz w:val="28"/>
          <w:szCs w:val="28"/>
        </w:rPr>
        <w:t xml:space="preserve"> Минэкономразвития России, </w:t>
      </w:r>
      <w:r w:rsidR="002E0A8D" w:rsidRPr="00E1447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городского округа Нижняя Салда в области им</w:t>
      </w:r>
      <w:r w:rsidR="005E5AB9" w:rsidRPr="00E14472">
        <w:rPr>
          <w:rFonts w:ascii="Times New Roman" w:hAnsi="Times New Roman" w:cs="Times New Roman"/>
          <w:sz w:val="28"/>
          <w:szCs w:val="28"/>
        </w:rPr>
        <w:t xml:space="preserve">ущественной поддержки социально ориентированных некоммерческих организаций </w:t>
      </w:r>
      <w:r w:rsidR="002E0A8D" w:rsidRPr="00E14472">
        <w:rPr>
          <w:rFonts w:ascii="Times New Roman" w:hAnsi="Times New Roman" w:cs="Times New Roman"/>
          <w:sz w:val="28"/>
          <w:szCs w:val="28"/>
        </w:rPr>
        <w:t>в соответстви</w:t>
      </w:r>
      <w:r w:rsidR="00E14472" w:rsidRPr="00E14472">
        <w:rPr>
          <w:rFonts w:ascii="Times New Roman" w:hAnsi="Times New Roman" w:cs="Times New Roman"/>
          <w:sz w:val="28"/>
          <w:szCs w:val="28"/>
        </w:rPr>
        <w:t>е</w:t>
      </w:r>
      <w:r w:rsidR="002E0A8D" w:rsidRPr="00E1447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CE5526" w:rsidRPr="00E14472">
        <w:rPr>
          <w:rFonts w:ascii="Times New Roman" w:hAnsi="Times New Roman" w:cs="Times New Roman"/>
          <w:sz w:val="28"/>
          <w:szCs w:val="28"/>
        </w:rPr>
        <w:t xml:space="preserve">, </w:t>
      </w:r>
      <w:r w:rsidR="00E82F4C" w:rsidRPr="00E14472">
        <w:rPr>
          <w:rFonts w:ascii="Times New Roman" w:hAnsi="Times New Roman" w:cs="Times New Roman"/>
          <w:sz w:val="28"/>
          <w:szCs w:val="28"/>
        </w:rPr>
        <w:t>Дума городского округа Нижняя Салда</w:t>
      </w:r>
    </w:p>
    <w:p w:rsidR="00D14658" w:rsidRPr="00E14472" w:rsidRDefault="00D14658" w:rsidP="00D146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4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447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21BF8" w:rsidRPr="00E14472" w:rsidRDefault="00D14658" w:rsidP="00121BF8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82F4C" w:rsidRPr="00E144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порядке формирования, ведения</w:t>
      </w:r>
      <w:r w:rsidR="00925D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обязательного </w:t>
      </w:r>
      <w:r w:rsidR="00E82F4C" w:rsidRPr="00E144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опубликования перечня муниципального имущества городского округа Нижняя Салда,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основе»</w:t>
      </w:r>
      <w:r w:rsidRPr="00E14472">
        <w:rPr>
          <w:rFonts w:ascii="Times New Roman" w:hAnsi="Times New Roman" w:cs="Times New Roman"/>
          <w:sz w:val="28"/>
          <w:szCs w:val="28"/>
        </w:rPr>
        <w:t xml:space="preserve"> (</w:t>
      </w:r>
      <w:r w:rsidR="00487AF6" w:rsidRPr="00E14472">
        <w:rPr>
          <w:rFonts w:ascii="Times New Roman" w:hAnsi="Times New Roman" w:cs="Times New Roman"/>
          <w:sz w:val="28"/>
          <w:szCs w:val="28"/>
        </w:rPr>
        <w:t>пр</w:t>
      </w:r>
      <w:r w:rsidR="005858C6">
        <w:rPr>
          <w:rFonts w:ascii="Times New Roman" w:hAnsi="Times New Roman" w:cs="Times New Roman"/>
          <w:sz w:val="28"/>
          <w:szCs w:val="28"/>
        </w:rPr>
        <w:t>илагается</w:t>
      </w:r>
      <w:r w:rsidRPr="00E14472">
        <w:rPr>
          <w:rFonts w:ascii="Times New Roman" w:hAnsi="Times New Roman" w:cs="Times New Roman"/>
          <w:sz w:val="28"/>
          <w:szCs w:val="28"/>
        </w:rPr>
        <w:t>).</w:t>
      </w:r>
    </w:p>
    <w:p w:rsidR="00D14658" w:rsidRPr="00E14472" w:rsidRDefault="00121BF8" w:rsidP="00487AF6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658" w:rsidRPr="00E14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«Городской вестник плюс» и разместить на официальном сайте </w:t>
      </w:r>
      <w:r w:rsidR="00AE54F1">
        <w:rPr>
          <w:rFonts w:ascii="Times New Roman" w:hAnsi="Times New Roman" w:cs="Times New Roman"/>
          <w:sz w:val="28"/>
          <w:szCs w:val="28"/>
        </w:rPr>
        <w:t xml:space="preserve">Думы городского округа Нижняя Салда и  </w:t>
      </w:r>
      <w:r w:rsidR="00621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658" w:rsidRPr="00E1447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Салда. </w:t>
      </w:r>
    </w:p>
    <w:p w:rsidR="00D14658" w:rsidRPr="00E14472" w:rsidRDefault="00D14658" w:rsidP="00D14658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472">
        <w:rPr>
          <w:rFonts w:ascii="Times New Roman" w:hAnsi="Times New Roman" w:cs="Times New Roman"/>
          <w:sz w:val="28"/>
          <w:szCs w:val="28"/>
        </w:rPr>
        <w:lastRenderedPageBreak/>
        <w:t>Контроль над исполнением настоящего решения возложить на комис</w:t>
      </w:r>
      <w:r w:rsidR="00E82F4C" w:rsidRPr="00E14472">
        <w:rPr>
          <w:rFonts w:ascii="Times New Roman" w:hAnsi="Times New Roman" w:cs="Times New Roman"/>
          <w:sz w:val="28"/>
          <w:szCs w:val="28"/>
        </w:rPr>
        <w:t xml:space="preserve">сию </w:t>
      </w:r>
      <w:r w:rsidRPr="00E14472">
        <w:rPr>
          <w:rFonts w:ascii="Times New Roman" w:hAnsi="Times New Roman" w:cs="Times New Roman"/>
          <w:sz w:val="28"/>
          <w:szCs w:val="28"/>
        </w:rPr>
        <w:t>по экономической политик</w:t>
      </w:r>
      <w:r w:rsidR="005858C6">
        <w:rPr>
          <w:rFonts w:ascii="Times New Roman" w:hAnsi="Times New Roman" w:cs="Times New Roman"/>
          <w:sz w:val="28"/>
          <w:szCs w:val="28"/>
        </w:rPr>
        <w:t>е</w:t>
      </w:r>
      <w:r w:rsidRPr="00E14472">
        <w:rPr>
          <w:rFonts w:ascii="Times New Roman" w:hAnsi="Times New Roman" w:cs="Times New Roman"/>
          <w:sz w:val="28"/>
          <w:szCs w:val="28"/>
        </w:rPr>
        <w:t xml:space="preserve">, бюджету и налогам (В.П. </w:t>
      </w:r>
      <w:proofErr w:type="spellStart"/>
      <w:r w:rsidRPr="00E14472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Pr="00E14472">
        <w:rPr>
          <w:rFonts w:ascii="Times New Roman" w:hAnsi="Times New Roman" w:cs="Times New Roman"/>
          <w:sz w:val="28"/>
          <w:szCs w:val="28"/>
        </w:rPr>
        <w:t>).</w:t>
      </w:r>
    </w:p>
    <w:p w:rsidR="00D14658" w:rsidRPr="00E14472" w:rsidRDefault="00D14658" w:rsidP="00D1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14472" w:rsidRDefault="00D14658" w:rsidP="00D1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58" w:rsidRPr="00E35E7F" w:rsidRDefault="00D14658" w:rsidP="00D1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-3" w:type="dxa"/>
        <w:tblLayout w:type="fixed"/>
        <w:tblLook w:val="0000"/>
      </w:tblPr>
      <w:tblGrid>
        <w:gridCol w:w="6490"/>
        <w:gridCol w:w="3544"/>
      </w:tblGrid>
      <w:tr w:rsidR="00D14658" w:rsidRPr="00E35E7F" w:rsidTr="00BA428A">
        <w:trPr>
          <w:trHeight w:val="428"/>
        </w:trPr>
        <w:tc>
          <w:tcPr>
            <w:tcW w:w="6490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3544" w:type="dxa"/>
            <w:shd w:val="clear" w:color="auto" w:fill="auto"/>
          </w:tcPr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14658" w:rsidRPr="00E35E7F" w:rsidRDefault="00D14658" w:rsidP="00BA4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E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___________Е.В. Матвеева</w:t>
            </w:r>
          </w:p>
          <w:p w:rsidR="00D14658" w:rsidRPr="00E35E7F" w:rsidRDefault="00D14658" w:rsidP="00BA4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2A0" w:rsidRDefault="00F802A0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F802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E4321" w:rsidRDefault="002E4321" w:rsidP="001B3D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121BF8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   </w:t>
      </w: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7AF6" w:rsidRDefault="00487AF6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6E0A" w:rsidRDefault="00B96E0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428A" w:rsidRDefault="00BA428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6E0A" w:rsidRDefault="00B96E0A" w:rsidP="00823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E54F1" w:rsidRDefault="00121BF8" w:rsidP="004C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54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</w:t>
      </w:r>
    </w:p>
    <w:p w:rsidR="00AE54F1" w:rsidRDefault="00AE54F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4C0D32" w:rsidRPr="00AE54F1" w:rsidRDefault="00AE54F1" w:rsidP="004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82302F" w:rsidRPr="00AE54F1">
        <w:rPr>
          <w:rFonts w:ascii="Times New Roman" w:hAnsi="Times New Roman"/>
          <w:sz w:val="28"/>
          <w:szCs w:val="28"/>
        </w:rPr>
        <w:t>УТВЕРЖДЕН</w:t>
      </w:r>
      <w:r w:rsidR="00CD269C" w:rsidRPr="00AE54F1">
        <w:rPr>
          <w:rFonts w:ascii="Times New Roman" w:hAnsi="Times New Roman"/>
          <w:sz w:val="28"/>
          <w:szCs w:val="28"/>
        </w:rPr>
        <w:t>О</w:t>
      </w:r>
    </w:p>
    <w:p w:rsidR="0082302F" w:rsidRPr="00AE54F1" w:rsidRDefault="004A1FFD" w:rsidP="004C0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54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sz w:val="28"/>
          <w:szCs w:val="28"/>
        </w:rPr>
        <w:t xml:space="preserve">            р</w:t>
      </w:r>
      <w:r w:rsidR="0082302F" w:rsidRPr="00AE54F1">
        <w:rPr>
          <w:rFonts w:ascii="Times New Roman" w:hAnsi="Times New Roman"/>
          <w:sz w:val="28"/>
          <w:szCs w:val="28"/>
        </w:rPr>
        <w:t>ешением</w:t>
      </w:r>
      <w:r w:rsidR="00AE54F1">
        <w:rPr>
          <w:rFonts w:ascii="Times New Roman" w:hAnsi="Times New Roman"/>
          <w:sz w:val="28"/>
          <w:szCs w:val="28"/>
        </w:rPr>
        <w:t xml:space="preserve"> </w:t>
      </w:r>
      <w:r w:rsidR="0082302F" w:rsidRPr="00AE54F1">
        <w:rPr>
          <w:rFonts w:ascii="Times New Roman" w:hAnsi="Times New Roman"/>
          <w:sz w:val="28"/>
          <w:szCs w:val="28"/>
        </w:rPr>
        <w:t xml:space="preserve">Думы </w:t>
      </w:r>
      <w:proofErr w:type="gramStart"/>
      <w:r w:rsidR="0082302F" w:rsidRPr="00AE54F1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82302F" w:rsidRPr="00AE54F1">
        <w:rPr>
          <w:rFonts w:ascii="Times New Roman" w:hAnsi="Times New Roman"/>
          <w:sz w:val="28"/>
          <w:szCs w:val="28"/>
        </w:rPr>
        <w:t xml:space="preserve"> </w:t>
      </w:r>
    </w:p>
    <w:p w:rsidR="0082302F" w:rsidRPr="00AE54F1" w:rsidRDefault="0082302F" w:rsidP="0082302F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округа  Нижняя Салда </w:t>
      </w:r>
    </w:p>
    <w:p w:rsidR="0082302F" w:rsidRPr="00AE54F1" w:rsidRDefault="0082302F" w:rsidP="0082302F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E54F1">
        <w:rPr>
          <w:rFonts w:ascii="Times New Roman" w:hAnsi="Times New Roman"/>
          <w:i w:val="0"/>
          <w:sz w:val="28"/>
          <w:szCs w:val="28"/>
        </w:rPr>
        <w:t>от</w:t>
      </w:r>
      <w:r w:rsidR="00AE54F1">
        <w:rPr>
          <w:rFonts w:ascii="Times New Roman" w:hAnsi="Times New Roman"/>
          <w:i w:val="0"/>
          <w:sz w:val="28"/>
          <w:szCs w:val="28"/>
        </w:rPr>
        <w:t xml:space="preserve"> 25.12.2017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№</w:t>
      </w:r>
      <w:r w:rsidR="00C75AA2">
        <w:rPr>
          <w:rFonts w:ascii="Times New Roman" w:hAnsi="Times New Roman"/>
          <w:i w:val="0"/>
          <w:sz w:val="28"/>
          <w:szCs w:val="28"/>
        </w:rPr>
        <w:t xml:space="preserve"> 23/4</w:t>
      </w:r>
      <w:r w:rsidRPr="00AE54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2302F" w:rsidRPr="00AE54F1" w:rsidRDefault="0082302F" w:rsidP="006C743D">
      <w:pPr>
        <w:pStyle w:val="2"/>
        <w:jc w:val="both"/>
        <w:rPr>
          <w:rFonts w:ascii="Times New Roman" w:hAnsi="Times New Roman"/>
          <w:i w:val="0"/>
          <w:sz w:val="28"/>
          <w:szCs w:val="28"/>
        </w:rPr>
      </w:pPr>
      <w:r w:rsidRPr="00AE54F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6C743D" w:rsidRPr="006C743D" w:rsidRDefault="006C743D" w:rsidP="006C743D">
      <w:pPr>
        <w:spacing w:after="0" w:line="240" w:lineRule="auto"/>
      </w:pPr>
    </w:p>
    <w:p w:rsidR="00487AF6" w:rsidRPr="002569A2" w:rsidRDefault="0089435D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487AF6" w:rsidRPr="002569A2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487AF6" w:rsidRPr="002569A2" w:rsidRDefault="002F5F9F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F0C2C">
        <w:rPr>
          <w:rFonts w:ascii="Times New Roman" w:hAnsi="Times New Roman" w:cs="Times New Roman"/>
          <w:b/>
          <w:bCs/>
          <w:sz w:val="28"/>
          <w:szCs w:val="28"/>
        </w:rPr>
        <w:t>порядке формирования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F0C2C">
        <w:rPr>
          <w:rFonts w:ascii="Times New Roman" w:hAnsi="Times New Roman" w:cs="Times New Roman"/>
          <w:b/>
          <w:bCs/>
          <w:sz w:val="28"/>
          <w:szCs w:val="28"/>
        </w:rPr>
        <w:t>ведения и обязательного опубликования</w:t>
      </w:r>
    </w:p>
    <w:p w:rsidR="00487AF6" w:rsidRPr="002569A2" w:rsidRDefault="000F0C2C" w:rsidP="008E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</w:t>
      </w:r>
      <w:r w:rsidR="00925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Нижняя Салда</w:t>
      </w:r>
      <w:r w:rsidR="00487AF6" w:rsidRPr="002569A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E0E19" w:rsidRPr="008E0E19" w:rsidRDefault="000F0C2C" w:rsidP="008E0E19">
      <w:pPr>
        <w:pStyle w:val="Default"/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свободного</w:t>
      </w:r>
      <w:proofErr w:type="gramEnd"/>
      <w:r>
        <w:rPr>
          <w:b/>
          <w:bCs/>
          <w:sz w:val="28"/>
          <w:szCs w:val="28"/>
        </w:rPr>
        <w:t xml:space="preserve"> от прав третьих лиц</w:t>
      </w:r>
      <w:r w:rsidR="008E0E19" w:rsidRPr="008E0E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за исключением имущественных прав некоммерческих организаций</w:t>
      </w:r>
      <w:r w:rsidR="008E0E19" w:rsidRPr="008E0E19">
        <w:rPr>
          <w:b/>
          <w:bCs/>
          <w:sz w:val="28"/>
          <w:szCs w:val="28"/>
        </w:rPr>
        <w:t xml:space="preserve">), </w:t>
      </w:r>
      <w:r>
        <w:rPr>
          <w:b/>
          <w:bCs/>
          <w:sz w:val="28"/>
          <w:szCs w:val="28"/>
        </w:rPr>
        <w:t>которое может быть предоставлено</w:t>
      </w:r>
      <w:r w:rsidR="008E0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 ориентированным некоммерческим организациям</w:t>
      </w:r>
      <w:r w:rsidR="008E0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 владение и</w:t>
      </w:r>
      <w:r w:rsidR="008E0E1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или</w:t>
      </w:r>
      <w:r w:rsidR="008E0E1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в пользование на долгосрочной основе</w:t>
      </w:r>
      <w:r w:rsidR="002F5F9F">
        <w:rPr>
          <w:b/>
          <w:bCs/>
          <w:sz w:val="28"/>
          <w:szCs w:val="28"/>
        </w:rPr>
        <w:t>»</w:t>
      </w:r>
    </w:p>
    <w:p w:rsidR="008E0E19" w:rsidRDefault="008E0E19" w:rsidP="008E0E19">
      <w:pPr>
        <w:pStyle w:val="Default"/>
      </w:pPr>
    </w:p>
    <w:p w:rsidR="008E0E19" w:rsidRDefault="00FB1534" w:rsidP="008E0E1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54C2A">
        <w:rPr>
          <w:b/>
          <w:bCs/>
          <w:sz w:val="28"/>
          <w:szCs w:val="28"/>
        </w:rPr>
        <w:t>1</w:t>
      </w:r>
      <w:r w:rsidR="008E0E19" w:rsidRPr="008E0E19">
        <w:rPr>
          <w:b/>
          <w:bCs/>
          <w:sz w:val="28"/>
          <w:szCs w:val="28"/>
        </w:rPr>
        <w:t>. Общие положения</w:t>
      </w:r>
    </w:p>
    <w:p w:rsidR="008E0E19" w:rsidRPr="008E0E19" w:rsidRDefault="008E0E19" w:rsidP="008E0E19">
      <w:pPr>
        <w:pStyle w:val="Default"/>
        <w:ind w:firstLine="709"/>
        <w:jc w:val="center"/>
        <w:rPr>
          <w:sz w:val="28"/>
          <w:szCs w:val="28"/>
        </w:rPr>
      </w:pP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r w:rsidRPr="008E0E19">
        <w:rPr>
          <w:sz w:val="28"/>
          <w:szCs w:val="28"/>
        </w:rPr>
        <w:t>1.</w:t>
      </w:r>
      <w:r w:rsidR="00C87559">
        <w:rPr>
          <w:sz w:val="28"/>
          <w:szCs w:val="28"/>
        </w:rPr>
        <w:t>1.</w:t>
      </w:r>
      <w:r w:rsidRPr="008E0E1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Pr="008E0E19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E0E19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8E0E19">
        <w:rPr>
          <w:sz w:val="28"/>
          <w:szCs w:val="28"/>
        </w:rPr>
        <w:t>т порядок формирования, ведения, обязательного о</w:t>
      </w:r>
      <w:r w:rsidR="00925D9E">
        <w:rPr>
          <w:sz w:val="28"/>
          <w:szCs w:val="28"/>
        </w:rPr>
        <w:t xml:space="preserve">публикования перечня имущества </w:t>
      </w:r>
      <w:r>
        <w:rPr>
          <w:sz w:val="28"/>
          <w:szCs w:val="28"/>
        </w:rPr>
        <w:t>городского округа Нижняя Салда</w:t>
      </w:r>
      <w:r w:rsidRPr="008E0E19">
        <w:rPr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 </w:t>
      </w:r>
    </w:p>
    <w:p w:rsidR="008E0E19" w:rsidRDefault="00C87559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0E19" w:rsidRPr="008E0E19">
        <w:rPr>
          <w:sz w:val="28"/>
          <w:szCs w:val="28"/>
        </w:rPr>
        <w:t xml:space="preserve">2. Перечень формируется только из зданий, сооружений и нежилых помещений, находящихся в собственности </w:t>
      </w:r>
      <w:r w:rsidR="008E0E19">
        <w:rPr>
          <w:sz w:val="28"/>
          <w:szCs w:val="28"/>
        </w:rPr>
        <w:t>городского округа Нижняя Салда</w:t>
      </w:r>
      <w:r w:rsidR="008E0E19" w:rsidRPr="008E0E19">
        <w:rPr>
          <w:sz w:val="28"/>
          <w:szCs w:val="28"/>
        </w:rPr>
        <w:t xml:space="preserve"> и свободных от прав третьих лиц, за исключением имущественных прав некоммерческих организаций, не являющихся государственными и муниципальными учреждениями (далее - объекты). </w:t>
      </w: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</w:p>
    <w:p w:rsidR="008E0E19" w:rsidRDefault="00C87559" w:rsidP="008E0E1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54C2A">
        <w:rPr>
          <w:b/>
          <w:bCs/>
          <w:sz w:val="28"/>
          <w:szCs w:val="28"/>
        </w:rPr>
        <w:t>2</w:t>
      </w:r>
      <w:r w:rsidR="008E0E19" w:rsidRPr="008E0E19">
        <w:rPr>
          <w:b/>
          <w:bCs/>
          <w:sz w:val="28"/>
          <w:szCs w:val="28"/>
        </w:rPr>
        <w:t>. Порядок формирования Перечня</w:t>
      </w:r>
    </w:p>
    <w:p w:rsidR="008E0E19" w:rsidRPr="008E0E19" w:rsidRDefault="008E0E19" w:rsidP="008E0E19">
      <w:pPr>
        <w:pStyle w:val="Default"/>
        <w:ind w:firstLine="709"/>
        <w:jc w:val="center"/>
        <w:rPr>
          <w:sz w:val="28"/>
          <w:szCs w:val="28"/>
        </w:rPr>
      </w:pP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0E19" w:rsidRPr="008E0E19">
        <w:rPr>
          <w:sz w:val="28"/>
          <w:szCs w:val="28"/>
        </w:rPr>
        <w:t xml:space="preserve">. Формирование Перечня осуществляется </w:t>
      </w:r>
      <w:r w:rsidR="00925D9E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925D9E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Нижняя Салда</w:t>
      </w:r>
      <w:r w:rsidR="008E0E19" w:rsidRPr="008E0E19">
        <w:rPr>
          <w:sz w:val="28"/>
          <w:szCs w:val="28"/>
        </w:rPr>
        <w:t xml:space="preserve"> (далее - </w:t>
      </w:r>
      <w:r w:rsidR="00925D9E">
        <w:rPr>
          <w:sz w:val="28"/>
          <w:szCs w:val="28"/>
        </w:rPr>
        <w:t>Администрация</w:t>
      </w:r>
      <w:r w:rsidR="008E0E19" w:rsidRPr="008E0E19">
        <w:rPr>
          <w:sz w:val="28"/>
          <w:szCs w:val="28"/>
        </w:rPr>
        <w:t xml:space="preserve">).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0E19" w:rsidRPr="008E0E19">
        <w:rPr>
          <w:sz w:val="28"/>
          <w:szCs w:val="28"/>
        </w:rPr>
        <w:t xml:space="preserve">. </w:t>
      </w:r>
      <w:r w:rsidR="00B214DB">
        <w:rPr>
          <w:sz w:val="28"/>
          <w:szCs w:val="28"/>
        </w:rPr>
        <w:t>Администрация</w:t>
      </w:r>
      <w:r w:rsidR="00B214DB" w:rsidRPr="008E0E19">
        <w:rPr>
          <w:sz w:val="28"/>
          <w:szCs w:val="28"/>
        </w:rPr>
        <w:t xml:space="preserve"> определяет в составе имущества казны </w:t>
      </w:r>
      <w:r w:rsidR="00B214DB">
        <w:rPr>
          <w:sz w:val="28"/>
          <w:szCs w:val="28"/>
        </w:rPr>
        <w:t xml:space="preserve">городского округа Нижняя Салда </w:t>
      </w:r>
      <w:r w:rsidR="00B214DB" w:rsidRPr="008E0E19">
        <w:rPr>
          <w:sz w:val="28"/>
          <w:szCs w:val="28"/>
        </w:rPr>
        <w:t xml:space="preserve">объекты, указанные в </w:t>
      </w:r>
      <w:r w:rsidR="00B214DB" w:rsidRPr="00E54C2A">
        <w:rPr>
          <w:bCs/>
          <w:color w:val="auto"/>
          <w:sz w:val="28"/>
          <w:szCs w:val="28"/>
        </w:rPr>
        <w:t xml:space="preserve">пункте </w:t>
      </w:r>
      <w:r w:rsidR="00B20DD1">
        <w:rPr>
          <w:bCs/>
          <w:color w:val="auto"/>
          <w:sz w:val="28"/>
          <w:szCs w:val="28"/>
        </w:rPr>
        <w:t>1.</w:t>
      </w:r>
      <w:r w:rsidR="00B214DB" w:rsidRPr="00E54C2A">
        <w:rPr>
          <w:bCs/>
          <w:color w:val="auto"/>
          <w:sz w:val="28"/>
          <w:szCs w:val="28"/>
        </w:rPr>
        <w:t>2</w:t>
      </w:r>
      <w:r w:rsidR="00B20DD1">
        <w:rPr>
          <w:bCs/>
          <w:color w:val="auto"/>
          <w:sz w:val="28"/>
          <w:szCs w:val="28"/>
        </w:rPr>
        <w:t>.</w:t>
      </w:r>
      <w:r w:rsidR="00B214DB" w:rsidRPr="00BA772A">
        <w:rPr>
          <w:bCs/>
          <w:color w:val="auto"/>
          <w:sz w:val="28"/>
          <w:szCs w:val="28"/>
        </w:rPr>
        <w:t xml:space="preserve"> </w:t>
      </w:r>
      <w:r w:rsidR="00B214DB" w:rsidRPr="008E0E19">
        <w:rPr>
          <w:sz w:val="28"/>
          <w:szCs w:val="28"/>
        </w:rPr>
        <w:t>настоящ</w:t>
      </w:r>
      <w:r w:rsidR="00B214DB">
        <w:rPr>
          <w:sz w:val="28"/>
          <w:szCs w:val="28"/>
        </w:rPr>
        <w:t>его</w:t>
      </w:r>
      <w:r w:rsidR="00B214DB" w:rsidRPr="008E0E19">
        <w:rPr>
          <w:sz w:val="28"/>
          <w:szCs w:val="28"/>
        </w:rPr>
        <w:t xml:space="preserve"> П</w:t>
      </w:r>
      <w:r w:rsidR="00B214DB">
        <w:rPr>
          <w:sz w:val="28"/>
          <w:szCs w:val="28"/>
        </w:rPr>
        <w:t>оложения</w:t>
      </w:r>
      <w:r w:rsidR="00B214DB" w:rsidRPr="008E0E19">
        <w:rPr>
          <w:sz w:val="28"/>
          <w:szCs w:val="28"/>
        </w:rPr>
        <w:t>, которые могут быть предоставлены социально ориентированным некоммерческим организациям во владение и (или) в пользование на долгосрочной основе, и принимает решени</w:t>
      </w:r>
      <w:r w:rsidR="00B214DB">
        <w:rPr>
          <w:sz w:val="28"/>
          <w:szCs w:val="28"/>
        </w:rPr>
        <w:t>е</w:t>
      </w:r>
      <w:r w:rsidR="00B214DB" w:rsidRPr="008E0E19">
        <w:rPr>
          <w:sz w:val="28"/>
          <w:szCs w:val="28"/>
        </w:rPr>
        <w:t xml:space="preserve"> о включении соответствующих объектов в Перечень</w:t>
      </w:r>
      <w:r w:rsidR="00B214DB">
        <w:rPr>
          <w:sz w:val="28"/>
          <w:szCs w:val="28"/>
        </w:rPr>
        <w:t xml:space="preserve"> в форме постановления Администрации (далее </w:t>
      </w:r>
      <w:proofErr w:type="gramStart"/>
      <w:r w:rsidR="00B214DB">
        <w:rPr>
          <w:sz w:val="28"/>
          <w:szCs w:val="28"/>
        </w:rPr>
        <w:t>-П</w:t>
      </w:r>
      <w:proofErr w:type="gramEnd"/>
      <w:r w:rsidR="00B214DB">
        <w:rPr>
          <w:sz w:val="28"/>
          <w:szCs w:val="28"/>
        </w:rPr>
        <w:t>остановление)</w:t>
      </w:r>
      <w:r w:rsidR="00B214DB" w:rsidRPr="008E0E19">
        <w:rPr>
          <w:sz w:val="28"/>
          <w:szCs w:val="28"/>
        </w:rPr>
        <w:t xml:space="preserve">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E0E19" w:rsidRPr="008E0E19">
        <w:rPr>
          <w:sz w:val="28"/>
          <w:szCs w:val="28"/>
        </w:rPr>
        <w:t xml:space="preserve">. </w:t>
      </w:r>
      <w:r w:rsidR="00925D9E">
        <w:rPr>
          <w:sz w:val="28"/>
          <w:szCs w:val="28"/>
        </w:rPr>
        <w:t>Постановление Администрации</w:t>
      </w:r>
      <w:r w:rsidR="008E0E19" w:rsidRPr="008E0E19">
        <w:rPr>
          <w:sz w:val="28"/>
          <w:szCs w:val="28"/>
        </w:rPr>
        <w:t xml:space="preserve"> о включении объектов в Перечень и об исключении объектов из Перечня должн</w:t>
      </w:r>
      <w:r w:rsidR="0042378B">
        <w:rPr>
          <w:sz w:val="28"/>
          <w:szCs w:val="28"/>
        </w:rPr>
        <w:t>о</w:t>
      </w:r>
      <w:r w:rsidR="008E0E19" w:rsidRPr="008E0E19">
        <w:rPr>
          <w:sz w:val="28"/>
          <w:szCs w:val="28"/>
        </w:rPr>
        <w:t xml:space="preserve"> содержать следующие сведения о соответствующих объектах: </w:t>
      </w:r>
    </w:p>
    <w:p w:rsidR="004F27E4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.1</w:t>
      </w:r>
      <w:r w:rsidR="0014288E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4F27E4">
        <w:rPr>
          <w:sz w:val="28"/>
          <w:szCs w:val="28"/>
        </w:rPr>
        <w:t>Наименование объекта.</w:t>
      </w:r>
    </w:p>
    <w:p w:rsidR="008E0E19" w:rsidRPr="008E0E19" w:rsidRDefault="004F27E4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О</w:t>
      </w:r>
      <w:r w:rsidR="008E0E19" w:rsidRPr="008E0E19">
        <w:rPr>
          <w:sz w:val="28"/>
          <w:szCs w:val="28"/>
        </w:rPr>
        <w:t>бщая площадь объекта</w:t>
      </w:r>
      <w:r w:rsidR="0014288E">
        <w:rPr>
          <w:sz w:val="28"/>
          <w:szCs w:val="28"/>
        </w:rPr>
        <w:t>.</w:t>
      </w:r>
    </w:p>
    <w:p w:rsidR="008E0E19" w:rsidRPr="008E0E19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4F27E4"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А</w:t>
      </w:r>
      <w:r w:rsidR="008E0E19" w:rsidRPr="008E0E19">
        <w:rPr>
          <w:sz w:val="28"/>
          <w:szCs w:val="28"/>
        </w:rPr>
        <w:t>дрес объекта (в случае отсутствия адреса - описание местоположения объекта)</w:t>
      </w:r>
      <w:r w:rsidR="0014288E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</w:p>
    <w:p w:rsidR="008E0E19" w:rsidRPr="008E0E19" w:rsidRDefault="009924BC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6A6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6A67">
        <w:rPr>
          <w:sz w:val="28"/>
          <w:szCs w:val="28"/>
        </w:rPr>
        <w:t>.</w:t>
      </w:r>
      <w:r w:rsidR="004F27E4">
        <w:rPr>
          <w:sz w:val="28"/>
          <w:szCs w:val="28"/>
        </w:rPr>
        <w:t>4</w:t>
      </w:r>
      <w:r w:rsidR="00206A67">
        <w:rPr>
          <w:sz w:val="28"/>
          <w:szCs w:val="28"/>
        </w:rPr>
        <w:t>.</w:t>
      </w:r>
      <w:r w:rsidR="008E0E19" w:rsidRPr="008E0E19">
        <w:rPr>
          <w:sz w:val="28"/>
          <w:szCs w:val="28"/>
        </w:rPr>
        <w:t xml:space="preserve"> </w:t>
      </w:r>
      <w:r w:rsidR="0014288E">
        <w:rPr>
          <w:sz w:val="28"/>
          <w:szCs w:val="28"/>
        </w:rPr>
        <w:t>Н</w:t>
      </w:r>
      <w:r w:rsidR="008E0E19" w:rsidRPr="008E0E19">
        <w:rPr>
          <w:sz w:val="28"/>
          <w:szCs w:val="28"/>
        </w:rPr>
        <w:t xml:space="preserve">омер этажа, на котором расположен объект, описание местоположения этого объекта в пределах данного этажа или в пределах здания - для нежилого помещения.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E0E19" w:rsidRPr="008E0E19">
        <w:rPr>
          <w:sz w:val="28"/>
          <w:szCs w:val="28"/>
        </w:rPr>
        <w:t xml:space="preserve">. </w:t>
      </w:r>
      <w:proofErr w:type="gramStart"/>
      <w:r w:rsidR="00925D9E">
        <w:rPr>
          <w:sz w:val="28"/>
          <w:szCs w:val="28"/>
        </w:rPr>
        <w:t>Администрация</w:t>
      </w:r>
      <w:r w:rsidR="008E0E19" w:rsidRPr="008E0E19">
        <w:rPr>
          <w:sz w:val="28"/>
          <w:szCs w:val="28"/>
        </w:rPr>
        <w:t xml:space="preserve"> исключает из Перечня объект в случае, если два раза подряд после размещения 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(или) в пользование. </w:t>
      </w:r>
      <w:proofErr w:type="gramEnd"/>
    </w:p>
    <w:p w:rsidR="008E0E19" w:rsidRPr="008E0E19" w:rsidRDefault="008E0E19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E19" w:rsidRDefault="00462FD7" w:rsidP="00E54C2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</w:t>
      </w:r>
      <w:r w:rsidR="00E54C2A">
        <w:rPr>
          <w:b/>
          <w:bCs/>
          <w:color w:val="auto"/>
          <w:sz w:val="28"/>
          <w:szCs w:val="28"/>
        </w:rPr>
        <w:t>3</w:t>
      </w:r>
      <w:r w:rsidR="008E0E19" w:rsidRPr="008E0E19">
        <w:rPr>
          <w:b/>
          <w:bCs/>
          <w:color w:val="auto"/>
          <w:sz w:val="28"/>
          <w:szCs w:val="28"/>
        </w:rPr>
        <w:t xml:space="preserve">. Порядок ведения </w:t>
      </w:r>
      <w:r w:rsidR="00031711">
        <w:rPr>
          <w:b/>
          <w:bCs/>
          <w:color w:val="auto"/>
          <w:sz w:val="28"/>
          <w:szCs w:val="28"/>
        </w:rPr>
        <w:t xml:space="preserve">и обязательного опубликования </w:t>
      </w:r>
      <w:r w:rsidR="008E0E19" w:rsidRPr="008E0E19">
        <w:rPr>
          <w:b/>
          <w:bCs/>
          <w:color w:val="auto"/>
          <w:sz w:val="28"/>
          <w:szCs w:val="28"/>
        </w:rPr>
        <w:t>Перечня</w:t>
      </w:r>
    </w:p>
    <w:p w:rsidR="00E54C2A" w:rsidRPr="008E0E19" w:rsidRDefault="00E54C2A" w:rsidP="00E54C2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E19" w:rsidRPr="008E0E19" w:rsidRDefault="00E54C2A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="008E0E19" w:rsidRPr="008E0E19">
        <w:rPr>
          <w:color w:val="auto"/>
          <w:sz w:val="28"/>
          <w:szCs w:val="28"/>
        </w:rPr>
        <w:t xml:space="preserve">. Ведение Перечня осуществляется на электронном носителе </w:t>
      </w:r>
      <w:r w:rsidR="00925D9E">
        <w:rPr>
          <w:color w:val="auto"/>
          <w:sz w:val="28"/>
          <w:szCs w:val="28"/>
        </w:rPr>
        <w:t>специалистами отдела по управлению муниципальным имуществом Администрации</w:t>
      </w:r>
      <w:r w:rsidR="008E0E19" w:rsidRPr="008E0E19">
        <w:rPr>
          <w:color w:val="auto"/>
          <w:sz w:val="28"/>
          <w:szCs w:val="28"/>
        </w:rPr>
        <w:t xml:space="preserve">. </w:t>
      </w:r>
    </w:p>
    <w:p w:rsidR="008E0E19" w:rsidRPr="008E0E19" w:rsidRDefault="00E54C2A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8E0E19" w:rsidRPr="008E0E19">
        <w:rPr>
          <w:color w:val="auto"/>
          <w:sz w:val="28"/>
          <w:szCs w:val="28"/>
        </w:rPr>
        <w:t xml:space="preserve">. В Перечень вносятся следующие сведения о включенном в него объекте: </w:t>
      </w:r>
    </w:p>
    <w:p w:rsidR="007C6B4D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</w:t>
      </w:r>
      <w:r w:rsidR="008E0E19" w:rsidRPr="008E0E19">
        <w:rPr>
          <w:color w:val="auto"/>
          <w:sz w:val="28"/>
          <w:szCs w:val="28"/>
        </w:rPr>
        <w:t xml:space="preserve"> </w:t>
      </w:r>
      <w:r w:rsidR="007C6B4D">
        <w:rPr>
          <w:color w:val="auto"/>
          <w:sz w:val="28"/>
          <w:szCs w:val="28"/>
        </w:rPr>
        <w:t>Наименование объекта.</w:t>
      </w:r>
    </w:p>
    <w:p w:rsidR="008E0E19" w:rsidRPr="008E0E19" w:rsidRDefault="007C6B4D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</w:t>
      </w:r>
      <w:r w:rsidR="004257E1">
        <w:rPr>
          <w:color w:val="auto"/>
          <w:sz w:val="28"/>
          <w:szCs w:val="28"/>
        </w:rPr>
        <w:t>О</w:t>
      </w:r>
      <w:r w:rsidR="008E0E19" w:rsidRPr="008E0E19">
        <w:rPr>
          <w:color w:val="auto"/>
          <w:sz w:val="28"/>
          <w:szCs w:val="28"/>
        </w:rPr>
        <w:t>бщая площадь объекта</w:t>
      </w:r>
      <w:r w:rsidR="004257E1">
        <w:rPr>
          <w:color w:val="auto"/>
          <w:sz w:val="28"/>
          <w:szCs w:val="28"/>
        </w:rPr>
        <w:t>.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А</w:t>
      </w:r>
      <w:r w:rsidR="008E0E19" w:rsidRPr="008E0E19">
        <w:rPr>
          <w:color w:val="auto"/>
          <w:sz w:val="28"/>
          <w:szCs w:val="28"/>
        </w:rPr>
        <w:t>дрес объекта (в случае отсутствия адреса - описание местоположения объекта)</w:t>
      </w:r>
      <w:r w:rsidR="004257E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Н</w:t>
      </w:r>
      <w:r w:rsidR="008E0E19" w:rsidRPr="008E0E19">
        <w:rPr>
          <w:color w:val="auto"/>
          <w:sz w:val="28"/>
          <w:szCs w:val="28"/>
        </w:rPr>
        <w:t>омер этажа, на котором расположен объект, описание местоположения этого объекта в пределах данного этажа или в пределах здания - для нежилого помещения</w:t>
      </w:r>
      <w:r w:rsidR="004257E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Г</w:t>
      </w:r>
      <w:r w:rsidR="008E0E19" w:rsidRPr="008E0E19">
        <w:rPr>
          <w:color w:val="auto"/>
          <w:sz w:val="28"/>
          <w:szCs w:val="28"/>
        </w:rPr>
        <w:t>од ввода объекта в эксплуатацию (год ввода в эксплуатацию здания, в котором расположено нежилое помещение, - для нежилого помещения)</w:t>
      </w:r>
      <w:r w:rsidR="004257E1">
        <w:rPr>
          <w:color w:val="auto"/>
          <w:sz w:val="28"/>
          <w:szCs w:val="28"/>
        </w:rPr>
        <w:t>.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7C6B4D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</w:t>
      </w:r>
      <w:r w:rsidR="004257E1">
        <w:rPr>
          <w:color w:val="auto"/>
          <w:sz w:val="28"/>
          <w:szCs w:val="28"/>
        </w:rPr>
        <w:t>С</w:t>
      </w:r>
      <w:r w:rsidR="008E0E19" w:rsidRPr="008E0E19">
        <w:rPr>
          <w:color w:val="auto"/>
          <w:sz w:val="28"/>
          <w:szCs w:val="28"/>
        </w:rPr>
        <w:t xml:space="preserve">ведения об ограничениях (обременениях) в отношении объекта: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вид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содержание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срок действия ограничения (обременения); </w:t>
      </w:r>
    </w:p>
    <w:p w:rsidR="008E0E19" w:rsidRPr="008E0E19" w:rsidRDefault="004001F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E0E19" w:rsidRPr="008E0E19">
        <w:rPr>
          <w:color w:val="auto"/>
          <w:sz w:val="28"/>
          <w:szCs w:val="28"/>
        </w:rPr>
        <w:t xml:space="preserve">сведения о лицах (если имеются), в пользу которых установлено ограничение (обременение).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 </w:t>
      </w:r>
    </w:p>
    <w:p w:rsidR="008E0E19" w:rsidRPr="008E0E19" w:rsidRDefault="00522A11" w:rsidP="008E0E1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8E0E19">
        <w:rPr>
          <w:color w:val="auto"/>
          <w:sz w:val="28"/>
          <w:szCs w:val="28"/>
        </w:rPr>
        <w:t>.</w:t>
      </w:r>
      <w:r w:rsidR="007C6B4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</w:t>
      </w:r>
      <w:r w:rsidRPr="008E0E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="008E0E19" w:rsidRPr="008E0E19">
        <w:rPr>
          <w:color w:val="auto"/>
          <w:sz w:val="28"/>
          <w:szCs w:val="28"/>
        </w:rPr>
        <w:t xml:space="preserve">ата включения объекта в Перечень (дата принятия </w:t>
      </w:r>
      <w:r w:rsidR="00882C9C">
        <w:rPr>
          <w:color w:val="auto"/>
          <w:sz w:val="28"/>
          <w:szCs w:val="28"/>
        </w:rPr>
        <w:t>Постановления</w:t>
      </w:r>
      <w:r w:rsidR="008E0E19" w:rsidRPr="008E0E19">
        <w:rPr>
          <w:color w:val="auto"/>
          <w:sz w:val="28"/>
          <w:szCs w:val="28"/>
        </w:rPr>
        <w:t xml:space="preserve"> о включении объекта в Перечень). </w:t>
      </w:r>
    </w:p>
    <w:p w:rsidR="008E0E19" w:rsidRPr="008E0E19" w:rsidRDefault="00E54C2A" w:rsidP="008E0E1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DF7324">
        <w:rPr>
          <w:color w:val="auto"/>
          <w:sz w:val="28"/>
          <w:szCs w:val="28"/>
        </w:rPr>
        <w:t>3</w:t>
      </w:r>
      <w:r w:rsidR="004001F1">
        <w:rPr>
          <w:color w:val="auto"/>
          <w:sz w:val="28"/>
          <w:szCs w:val="28"/>
        </w:rPr>
        <w:t>.</w:t>
      </w:r>
      <w:r w:rsidR="008E0E19" w:rsidRPr="008E0E19">
        <w:rPr>
          <w:color w:val="auto"/>
          <w:sz w:val="28"/>
          <w:szCs w:val="28"/>
        </w:rPr>
        <w:t xml:space="preserve"> Сведения об объекте, указанные в </w:t>
      </w:r>
      <w:r w:rsidRPr="00E54C2A">
        <w:rPr>
          <w:bCs/>
          <w:color w:val="auto"/>
          <w:sz w:val="28"/>
          <w:szCs w:val="28"/>
        </w:rPr>
        <w:t>пункте 3.2.</w:t>
      </w:r>
      <w:r w:rsidR="008E0E19" w:rsidRPr="00BA772A">
        <w:rPr>
          <w:bCs/>
          <w:color w:val="auto"/>
          <w:sz w:val="28"/>
          <w:szCs w:val="28"/>
        </w:rPr>
        <w:t xml:space="preserve"> </w:t>
      </w:r>
      <w:r w:rsidR="008E0E19" w:rsidRPr="008E0E1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8E0E19" w:rsidRPr="008E0E1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8E0E19" w:rsidRPr="008E0E19">
        <w:rPr>
          <w:sz w:val="28"/>
          <w:szCs w:val="28"/>
        </w:rPr>
        <w:t xml:space="preserve">, вносятся в Перечень в течение трех рабочих дней со дня принятия </w:t>
      </w:r>
      <w:r w:rsidR="00882C9C">
        <w:rPr>
          <w:sz w:val="28"/>
          <w:szCs w:val="28"/>
        </w:rPr>
        <w:t>Администрацией Постановления</w:t>
      </w:r>
      <w:r w:rsidR="008E0E19" w:rsidRPr="008E0E19">
        <w:rPr>
          <w:sz w:val="28"/>
          <w:szCs w:val="28"/>
        </w:rPr>
        <w:t xml:space="preserve"> о включении этого объекта в Перечень. </w:t>
      </w:r>
    </w:p>
    <w:p w:rsidR="008E0E19" w:rsidRP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E0E19">
        <w:rPr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трех рабочих дней со дня, когда </w:t>
      </w:r>
      <w:r w:rsidR="00882C9C">
        <w:rPr>
          <w:sz w:val="28"/>
          <w:szCs w:val="28"/>
        </w:rPr>
        <w:t>Администрации стало известно</w:t>
      </w:r>
      <w:r w:rsidRPr="008E0E19">
        <w:rPr>
          <w:sz w:val="28"/>
          <w:szCs w:val="28"/>
        </w:rPr>
        <w:t xml:space="preserve">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 </w:t>
      </w:r>
      <w:proofErr w:type="gramEnd"/>
    </w:p>
    <w:p w:rsidR="008E0E19" w:rsidRDefault="008E0E19" w:rsidP="008E0E19">
      <w:pPr>
        <w:pStyle w:val="Default"/>
        <w:ind w:firstLine="709"/>
        <w:jc w:val="both"/>
        <w:rPr>
          <w:sz w:val="28"/>
          <w:szCs w:val="28"/>
        </w:rPr>
      </w:pPr>
      <w:r w:rsidRPr="008E0E19">
        <w:rPr>
          <w:sz w:val="28"/>
          <w:szCs w:val="28"/>
        </w:rPr>
        <w:lastRenderedPageBreak/>
        <w:t xml:space="preserve">Сведения об объекте, указанные в </w:t>
      </w:r>
      <w:r w:rsidR="000165E1" w:rsidRPr="00E54C2A">
        <w:rPr>
          <w:bCs/>
          <w:color w:val="auto"/>
          <w:sz w:val="28"/>
          <w:szCs w:val="28"/>
        </w:rPr>
        <w:t>пункте 3.2.</w:t>
      </w:r>
      <w:r w:rsidRPr="000165E1">
        <w:rPr>
          <w:bCs/>
          <w:color w:val="auto"/>
          <w:sz w:val="28"/>
          <w:szCs w:val="28"/>
        </w:rPr>
        <w:t xml:space="preserve"> </w:t>
      </w:r>
      <w:r w:rsidRPr="008E0E19">
        <w:rPr>
          <w:sz w:val="28"/>
          <w:szCs w:val="28"/>
        </w:rPr>
        <w:t xml:space="preserve">настоящих Правил, исключаются из Перечня в течение трех рабочих дней со дня принятия </w:t>
      </w:r>
      <w:r w:rsidR="00D2759F">
        <w:rPr>
          <w:sz w:val="28"/>
          <w:szCs w:val="28"/>
        </w:rPr>
        <w:t>Администрацией Постановления</w:t>
      </w:r>
      <w:r w:rsidR="00D2759F" w:rsidRPr="008E0E19">
        <w:rPr>
          <w:sz w:val="28"/>
          <w:szCs w:val="28"/>
        </w:rPr>
        <w:t xml:space="preserve"> </w:t>
      </w:r>
      <w:r w:rsidRPr="008E0E19">
        <w:rPr>
          <w:sz w:val="28"/>
          <w:szCs w:val="28"/>
        </w:rPr>
        <w:t xml:space="preserve">об исключении этого объекта из Перечня. </w:t>
      </w:r>
    </w:p>
    <w:p w:rsidR="008E0E19" w:rsidRPr="008E0E19" w:rsidRDefault="00412FE3" w:rsidP="0040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5E1">
        <w:rPr>
          <w:rFonts w:ascii="Times New Roman" w:hAnsi="Times New Roman" w:cs="Times New Roman"/>
          <w:sz w:val="28"/>
          <w:szCs w:val="28"/>
        </w:rPr>
        <w:t>.</w:t>
      </w:r>
      <w:r w:rsidR="00DF7324">
        <w:rPr>
          <w:rFonts w:ascii="Times New Roman" w:hAnsi="Times New Roman" w:cs="Times New Roman"/>
          <w:sz w:val="28"/>
          <w:szCs w:val="28"/>
        </w:rPr>
        <w:t>4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. Перечень публикуется на официальном сайте </w:t>
      </w:r>
      <w:r w:rsidR="00231E05">
        <w:rPr>
          <w:rFonts w:ascii="Times New Roman" w:hAnsi="Times New Roman" w:cs="Times New Roman"/>
          <w:sz w:val="28"/>
          <w:szCs w:val="28"/>
        </w:rPr>
        <w:t>Администрации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45C83">
        <w:rPr>
          <w:rFonts w:ascii="Times New Roman" w:hAnsi="Times New Roman" w:cs="Times New Roman"/>
          <w:sz w:val="28"/>
          <w:szCs w:val="28"/>
        </w:rPr>
        <w:t>«</w:t>
      </w:r>
      <w:r w:rsidR="008E0E19" w:rsidRPr="008E0E19">
        <w:rPr>
          <w:rFonts w:ascii="Times New Roman" w:hAnsi="Times New Roman" w:cs="Times New Roman"/>
          <w:sz w:val="28"/>
          <w:szCs w:val="28"/>
        </w:rPr>
        <w:t>Интернет</w:t>
      </w:r>
      <w:r w:rsidR="00F45C83">
        <w:rPr>
          <w:rFonts w:ascii="Times New Roman" w:hAnsi="Times New Roman" w:cs="Times New Roman"/>
          <w:sz w:val="28"/>
          <w:szCs w:val="28"/>
        </w:rPr>
        <w:t>»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</w:t>
      </w:r>
      <w:r w:rsidR="00C93DB1">
        <w:rPr>
          <w:rFonts w:ascii="Times New Roman" w:hAnsi="Times New Roman" w:cs="Times New Roman"/>
          <w:sz w:val="28"/>
          <w:szCs w:val="28"/>
        </w:rPr>
        <w:t xml:space="preserve">по </w:t>
      </w:r>
      <w:r w:rsidR="0045667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C93DB1">
        <w:rPr>
          <w:rFonts w:ascii="Times New Roman" w:hAnsi="Times New Roman" w:cs="Times New Roman"/>
          <w:sz w:val="28"/>
          <w:szCs w:val="28"/>
        </w:rPr>
        <w:t xml:space="preserve">прилагаемой к настоящему </w:t>
      </w:r>
      <w:r w:rsidR="00DE45AE">
        <w:rPr>
          <w:rFonts w:ascii="Times New Roman" w:hAnsi="Times New Roman" w:cs="Times New Roman"/>
          <w:sz w:val="28"/>
          <w:szCs w:val="28"/>
        </w:rPr>
        <w:t>П</w:t>
      </w:r>
      <w:r w:rsidR="00C93DB1">
        <w:rPr>
          <w:rFonts w:ascii="Times New Roman" w:hAnsi="Times New Roman" w:cs="Times New Roman"/>
          <w:sz w:val="28"/>
          <w:szCs w:val="28"/>
        </w:rPr>
        <w:t>о</w:t>
      </w:r>
      <w:r w:rsidR="00A272E2">
        <w:rPr>
          <w:rFonts w:ascii="Times New Roman" w:hAnsi="Times New Roman" w:cs="Times New Roman"/>
          <w:sz w:val="28"/>
          <w:szCs w:val="28"/>
        </w:rPr>
        <w:t>ложению</w:t>
      </w:r>
      <w:r w:rsidR="00456678">
        <w:rPr>
          <w:rFonts w:ascii="Times New Roman" w:hAnsi="Times New Roman" w:cs="Times New Roman"/>
          <w:sz w:val="28"/>
          <w:szCs w:val="28"/>
        </w:rPr>
        <w:t>,</w:t>
      </w:r>
      <w:r w:rsidR="00C93DB1">
        <w:rPr>
          <w:rFonts w:ascii="Times New Roman" w:hAnsi="Times New Roman" w:cs="Times New Roman"/>
          <w:sz w:val="28"/>
          <w:szCs w:val="28"/>
        </w:rPr>
        <w:t xml:space="preserve"> 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и обновляется </w:t>
      </w:r>
      <w:r w:rsidR="00231E05">
        <w:rPr>
          <w:rFonts w:ascii="Times New Roman" w:hAnsi="Times New Roman" w:cs="Times New Roman"/>
          <w:sz w:val="28"/>
          <w:szCs w:val="28"/>
        </w:rPr>
        <w:t>Администрацией</w:t>
      </w:r>
      <w:r w:rsidR="008E0E19" w:rsidRPr="008E0E19">
        <w:rPr>
          <w:rFonts w:ascii="Times New Roman" w:hAnsi="Times New Roman" w:cs="Times New Roman"/>
          <w:sz w:val="28"/>
          <w:szCs w:val="28"/>
        </w:rPr>
        <w:t xml:space="preserve"> не реже одного раза в месяц. </w:t>
      </w:r>
    </w:p>
    <w:p w:rsidR="008E0E19" w:rsidRPr="008E0E19" w:rsidRDefault="008E0E19" w:rsidP="00400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Pr="008E0E19" w:rsidRDefault="008E0E19" w:rsidP="008E0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8E0E19" w:rsidRDefault="008E0E19" w:rsidP="008E0E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3"/>
          <w:szCs w:val="23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8DE" w:rsidRDefault="009558DE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5E1" w:rsidRDefault="000165E1" w:rsidP="00D3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B68" w:rsidRDefault="00D3525A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1447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B68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382" w:rsidRDefault="00574382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4F1" w:rsidRDefault="00A53B68" w:rsidP="00E1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E54F1" w:rsidRDefault="00AE5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25A" w:rsidRPr="001728EB" w:rsidRDefault="005B740F" w:rsidP="00E1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53B68">
        <w:rPr>
          <w:rFonts w:ascii="Times New Roman" w:hAnsi="Times New Roman"/>
          <w:sz w:val="24"/>
          <w:szCs w:val="24"/>
        </w:rPr>
        <w:t xml:space="preserve"> </w:t>
      </w:r>
      <w:r w:rsidR="00D3525A" w:rsidRPr="001728EB">
        <w:rPr>
          <w:rFonts w:ascii="Times New Roman" w:hAnsi="Times New Roman"/>
          <w:sz w:val="24"/>
          <w:szCs w:val="24"/>
        </w:rPr>
        <w:t>П</w:t>
      </w:r>
      <w:r w:rsidR="001728EB">
        <w:rPr>
          <w:rFonts w:ascii="Times New Roman" w:hAnsi="Times New Roman"/>
          <w:sz w:val="24"/>
          <w:szCs w:val="24"/>
        </w:rPr>
        <w:t xml:space="preserve">риложение </w:t>
      </w:r>
    </w:p>
    <w:p w:rsidR="00E14472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3525A">
        <w:rPr>
          <w:rFonts w:ascii="Times New Roman" w:hAnsi="Times New Roman"/>
          <w:sz w:val="24"/>
          <w:szCs w:val="24"/>
        </w:rPr>
        <w:t>к П</w:t>
      </w:r>
      <w:r w:rsidR="00BA772A">
        <w:rPr>
          <w:rFonts w:ascii="Times New Roman" w:hAnsi="Times New Roman"/>
          <w:sz w:val="24"/>
          <w:szCs w:val="24"/>
        </w:rPr>
        <w:t>оложению о п</w:t>
      </w:r>
      <w:r w:rsidRPr="00D3525A">
        <w:rPr>
          <w:rFonts w:ascii="Times New Roman" w:hAnsi="Times New Roman"/>
          <w:sz w:val="24"/>
          <w:szCs w:val="24"/>
        </w:rPr>
        <w:t>орядк</w:t>
      </w:r>
      <w:r w:rsidR="00BA772A">
        <w:rPr>
          <w:rFonts w:ascii="Times New Roman" w:hAnsi="Times New Roman"/>
          <w:sz w:val="24"/>
          <w:szCs w:val="24"/>
        </w:rPr>
        <w:t>е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E14472" w:rsidRDefault="00E14472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="00D3525A"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формирования, ведения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</w:p>
    <w:p w:rsidR="00D3525A" w:rsidRDefault="00E14472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="00D3525A"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обязательного опубликования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перечня муниципального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имущества, свободного от прав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третьих лиц (за исключением </w:t>
      </w:r>
      <w:proofErr w:type="gramEnd"/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имущественных прав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некоммерческих организаций),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предназначенного для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предоставления во владение и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(или) в пользование </w:t>
      </w:r>
      <w:proofErr w:type="gramStart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долгосрочной основе (в том числе </w:t>
      </w:r>
      <w:proofErr w:type="gramEnd"/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льготным ставкам </w:t>
      </w:r>
      <w:proofErr w:type="gramStart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арендной</w:t>
      </w:r>
      <w:proofErr w:type="gramEnd"/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платы) социально </w:t>
      </w:r>
    </w:p>
    <w:p w:rsid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ориентированным </w:t>
      </w:r>
    </w:p>
    <w:p w:rsidR="00D3525A" w:rsidRPr="00D3525A" w:rsidRDefault="00D3525A" w:rsidP="00E14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некоммерческим </w:t>
      </w:r>
      <w:r w:rsidRPr="00D352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организациям</w:t>
      </w:r>
    </w:p>
    <w:p w:rsidR="00D3525A" w:rsidRDefault="00D3525A" w:rsidP="00D3525A">
      <w:pPr>
        <w:pStyle w:val="2"/>
        <w:jc w:val="both"/>
        <w:rPr>
          <w:rFonts w:ascii="Times New Roman" w:hAnsi="Times New Roman"/>
        </w:rPr>
      </w:pPr>
    </w:p>
    <w:p w:rsidR="00295824" w:rsidRPr="00295824" w:rsidRDefault="00295824" w:rsidP="00295824"/>
    <w:p w:rsidR="00295824" w:rsidRPr="00295824" w:rsidRDefault="007D488D" w:rsidP="00295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Перечень муниципального имущества, </w:t>
      </w:r>
      <w:r w:rsidR="00295824" w:rsidRPr="00295824">
        <w:rPr>
          <w:rFonts w:ascii="Times New Roman" w:hAnsi="Times New Roman" w:cs="Times New Roman"/>
          <w:b/>
          <w:bCs/>
          <w:sz w:val="28"/>
          <w:szCs w:val="28"/>
        </w:rPr>
        <w:t>городского округа Нижняя Салда,</w:t>
      </w:r>
    </w:p>
    <w:p w:rsidR="007D488D" w:rsidRPr="00295824" w:rsidRDefault="00295824" w:rsidP="00295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295824">
        <w:rPr>
          <w:rFonts w:ascii="Times New Roman" w:hAnsi="Times New Roman" w:cs="Times New Roman"/>
          <w:b/>
          <w:bCs/>
          <w:sz w:val="28"/>
          <w:szCs w:val="28"/>
        </w:rPr>
        <w:t>свободно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295824">
        <w:rPr>
          <w:rFonts w:ascii="Times New Roman" w:hAnsi="Times New Roman" w:cs="Times New Roman"/>
          <w:b/>
          <w:bCs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7D488D" w:rsidRDefault="007D488D" w:rsidP="00C763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568"/>
        <w:gridCol w:w="1701"/>
        <w:gridCol w:w="851"/>
        <w:gridCol w:w="1417"/>
        <w:gridCol w:w="1134"/>
        <w:gridCol w:w="1134"/>
        <w:gridCol w:w="992"/>
        <w:gridCol w:w="1560"/>
        <w:gridCol w:w="1275"/>
      </w:tblGrid>
      <w:tr w:rsidR="001B76DC" w:rsidTr="00C05E1F">
        <w:trPr>
          <w:trHeight w:val="3271"/>
        </w:trPr>
        <w:tc>
          <w:tcPr>
            <w:tcW w:w="568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21A7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21A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21A7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6D7841" w:rsidRPr="00021A72" w:rsidRDefault="00C05E1F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851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417" w:type="dxa"/>
          </w:tcPr>
          <w:p w:rsidR="006D7841" w:rsidRPr="00021A72" w:rsidRDefault="006D7841" w:rsidP="00C05E1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Этаж, номер помещения </w:t>
            </w:r>
          </w:p>
        </w:tc>
        <w:tc>
          <w:tcPr>
            <w:tcW w:w="1134" w:type="dxa"/>
          </w:tcPr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</w:t>
            </w:r>
            <w:r w:rsidRPr="00021A72">
              <w:rPr>
                <w:rFonts w:ascii="Times New Roman" w:eastAsia="Times New Roman" w:hAnsi="Times New Roman" w:cs="Times New Roman"/>
              </w:rPr>
              <w:t>лощадь, кв</w:t>
            </w:r>
            <w:proofErr w:type="gramStart"/>
            <w:r w:rsidRPr="00021A72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6D7841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Целевое назначение</w:t>
            </w:r>
          </w:p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(вид разрешенного использования)</w:t>
            </w:r>
          </w:p>
        </w:tc>
        <w:tc>
          <w:tcPr>
            <w:tcW w:w="992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560" w:type="dxa"/>
          </w:tcPr>
          <w:p w:rsidR="006D7841" w:rsidRPr="00021A72" w:rsidRDefault="006D7841" w:rsidP="001B76DC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формация о наличии ограничений  и обременений</w:t>
            </w:r>
          </w:p>
        </w:tc>
        <w:tc>
          <w:tcPr>
            <w:tcW w:w="1275" w:type="dxa"/>
          </w:tcPr>
          <w:p w:rsidR="006D7841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включения объекта в перечень</w:t>
            </w:r>
          </w:p>
          <w:p w:rsidR="006D7841" w:rsidRPr="00021A72" w:rsidRDefault="006D7841" w:rsidP="001B76D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(дата </w:t>
            </w:r>
            <w:r w:rsidR="001B76DC">
              <w:rPr>
                <w:rFonts w:ascii="Times New Roman" w:eastAsia="Times New Roman" w:hAnsi="Times New Roman" w:cs="Times New Roman"/>
              </w:rPr>
              <w:t>принятия решения</w:t>
            </w:r>
            <w:r>
              <w:rPr>
                <w:rFonts w:ascii="Times New Roman" w:eastAsia="Times New Roman" w:hAnsi="Times New Roman" w:cs="Times New Roman"/>
              </w:rPr>
              <w:t xml:space="preserve"> о включении </w:t>
            </w:r>
            <w:r w:rsidR="001B76DC">
              <w:rPr>
                <w:rFonts w:ascii="Times New Roman" w:eastAsia="Times New Roman" w:hAnsi="Times New Roman" w:cs="Times New Roman"/>
              </w:rPr>
              <w:t>объекта в перечень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B76DC" w:rsidTr="00C05E1F">
        <w:trPr>
          <w:trHeight w:val="254"/>
        </w:trPr>
        <w:tc>
          <w:tcPr>
            <w:tcW w:w="568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1A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D7841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D7841" w:rsidRPr="00021A72" w:rsidRDefault="006D7841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D7841" w:rsidRDefault="001B76DC" w:rsidP="000F266F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7D488D" w:rsidRPr="00C7630C" w:rsidRDefault="007D488D" w:rsidP="00C7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10" w:rsidRDefault="00E01710" w:rsidP="007D4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A90" w:rsidRDefault="000B2A90">
      <w:pPr>
        <w:rPr>
          <w:rFonts w:ascii="Times New Roman" w:hAnsi="Times New Roman" w:cs="Times New Roman"/>
          <w:b/>
          <w:sz w:val="28"/>
          <w:szCs w:val="28"/>
        </w:rPr>
      </w:pPr>
    </w:p>
    <w:sectPr w:rsidR="000B2A90" w:rsidSect="00C05E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63" w:rsidRDefault="00283A63" w:rsidP="00B96E0A">
      <w:pPr>
        <w:spacing w:after="0" w:line="240" w:lineRule="auto"/>
      </w:pPr>
      <w:r>
        <w:separator/>
      </w:r>
    </w:p>
  </w:endnote>
  <w:endnote w:type="continuationSeparator" w:id="0">
    <w:p w:rsidR="00283A63" w:rsidRDefault="00283A63" w:rsidP="00B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63" w:rsidRDefault="00283A63" w:rsidP="00B96E0A">
      <w:pPr>
        <w:spacing w:after="0" w:line="240" w:lineRule="auto"/>
      </w:pPr>
      <w:r>
        <w:separator/>
      </w:r>
    </w:p>
  </w:footnote>
  <w:footnote w:type="continuationSeparator" w:id="0">
    <w:p w:rsidR="00283A63" w:rsidRDefault="00283A63" w:rsidP="00B9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E6F"/>
    <w:multiLevelType w:val="multilevel"/>
    <w:tmpl w:val="66C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16A5"/>
    <w:multiLevelType w:val="multilevel"/>
    <w:tmpl w:val="CC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100B6"/>
    <w:multiLevelType w:val="multilevel"/>
    <w:tmpl w:val="E242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E37E2"/>
    <w:multiLevelType w:val="multilevel"/>
    <w:tmpl w:val="423E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D787D"/>
    <w:multiLevelType w:val="multilevel"/>
    <w:tmpl w:val="509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B4B39"/>
    <w:multiLevelType w:val="multilevel"/>
    <w:tmpl w:val="35AC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14DDD"/>
    <w:multiLevelType w:val="multilevel"/>
    <w:tmpl w:val="4F562F18"/>
    <w:lvl w:ilvl="0">
      <w:start w:val="1"/>
      <w:numFmt w:val="decimal"/>
      <w:suff w:val="space"/>
      <w:lvlText w:val="%1."/>
      <w:lvlJc w:val="left"/>
      <w:pPr>
        <w:ind w:left="1332" w:hanging="79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7AC2E0E"/>
    <w:multiLevelType w:val="multilevel"/>
    <w:tmpl w:val="113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032D5"/>
    <w:multiLevelType w:val="multilevel"/>
    <w:tmpl w:val="805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88D"/>
    <w:rsid w:val="00004D0A"/>
    <w:rsid w:val="00007A3F"/>
    <w:rsid w:val="000107C7"/>
    <w:rsid w:val="000165E1"/>
    <w:rsid w:val="00021A72"/>
    <w:rsid w:val="00025FC4"/>
    <w:rsid w:val="00027188"/>
    <w:rsid w:val="00031711"/>
    <w:rsid w:val="00052D54"/>
    <w:rsid w:val="00074898"/>
    <w:rsid w:val="00090080"/>
    <w:rsid w:val="000A1838"/>
    <w:rsid w:val="000B2A90"/>
    <w:rsid w:val="000C50A4"/>
    <w:rsid w:val="000C6D33"/>
    <w:rsid w:val="000D1866"/>
    <w:rsid w:val="000D47EC"/>
    <w:rsid w:val="000E5C30"/>
    <w:rsid w:val="000F0C2C"/>
    <w:rsid w:val="000F266F"/>
    <w:rsid w:val="000F7A84"/>
    <w:rsid w:val="00105247"/>
    <w:rsid w:val="0011032E"/>
    <w:rsid w:val="00111CF9"/>
    <w:rsid w:val="00121BF8"/>
    <w:rsid w:val="00126B91"/>
    <w:rsid w:val="0014288E"/>
    <w:rsid w:val="00143971"/>
    <w:rsid w:val="00167582"/>
    <w:rsid w:val="001720DE"/>
    <w:rsid w:val="001728EB"/>
    <w:rsid w:val="00180BC5"/>
    <w:rsid w:val="00182834"/>
    <w:rsid w:val="0018513C"/>
    <w:rsid w:val="001B09E6"/>
    <w:rsid w:val="001B3DE5"/>
    <w:rsid w:val="001B76DC"/>
    <w:rsid w:val="001C22A8"/>
    <w:rsid w:val="001C4B9E"/>
    <w:rsid w:val="001D2A5C"/>
    <w:rsid w:val="001D72AE"/>
    <w:rsid w:val="001E1681"/>
    <w:rsid w:val="001F3D18"/>
    <w:rsid w:val="00206235"/>
    <w:rsid w:val="00206A67"/>
    <w:rsid w:val="00207464"/>
    <w:rsid w:val="002160BD"/>
    <w:rsid w:val="00217FFB"/>
    <w:rsid w:val="00231E05"/>
    <w:rsid w:val="00236066"/>
    <w:rsid w:val="0024757F"/>
    <w:rsid w:val="00251FB4"/>
    <w:rsid w:val="00255977"/>
    <w:rsid w:val="002569A2"/>
    <w:rsid w:val="00257D41"/>
    <w:rsid w:val="00273081"/>
    <w:rsid w:val="00283A63"/>
    <w:rsid w:val="00295824"/>
    <w:rsid w:val="002A67B4"/>
    <w:rsid w:val="002A6B6C"/>
    <w:rsid w:val="002B22F1"/>
    <w:rsid w:val="002C209A"/>
    <w:rsid w:val="002C6041"/>
    <w:rsid w:val="002E0A8D"/>
    <w:rsid w:val="002E3BB7"/>
    <w:rsid w:val="002E4321"/>
    <w:rsid w:val="002F2A09"/>
    <w:rsid w:val="002F5F9F"/>
    <w:rsid w:val="003168BF"/>
    <w:rsid w:val="00343641"/>
    <w:rsid w:val="00366B9F"/>
    <w:rsid w:val="003829BA"/>
    <w:rsid w:val="00385B60"/>
    <w:rsid w:val="0038737F"/>
    <w:rsid w:val="0038759D"/>
    <w:rsid w:val="003C3FB4"/>
    <w:rsid w:val="003E2220"/>
    <w:rsid w:val="003E4383"/>
    <w:rsid w:val="003E449E"/>
    <w:rsid w:val="003F1EA4"/>
    <w:rsid w:val="003F59A4"/>
    <w:rsid w:val="004001F1"/>
    <w:rsid w:val="00412776"/>
    <w:rsid w:val="00412FE3"/>
    <w:rsid w:val="0042378B"/>
    <w:rsid w:val="004255F9"/>
    <w:rsid w:val="004257E1"/>
    <w:rsid w:val="00427E7A"/>
    <w:rsid w:val="00432238"/>
    <w:rsid w:val="0043259C"/>
    <w:rsid w:val="00436485"/>
    <w:rsid w:val="00450E72"/>
    <w:rsid w:val="00456678"/>
    <w:rsid w:val="00462FD7"/>
    <w:rsid w:val="00467679"/>
    <w:rsid w:val="00475C0B"/>
    <w:rsid w:val="004813ED"/>
    <w:rsid w:val="00487AF6"/>
    <w:rsid w:val="004919A6"/>
    <w:rsid w:val="00496E11"/>
    <w:rsid w:val="004A1FBA"/>
    <w:rsid w:val="004A1FFD"/>
    <w:rsid w:val="004B2E33"/>
    <w:rsid w:val="004C0D32"/>
    <w:rsid w:val="004D1229"/>
    <w:rsid w:val="004E572A"/>
    <w:rsid w:val="004F27E4"/>
    <w:rsid w:val="00522A11"/>
    <w:rsid w:val="00522EF5"/>
    <w:rsid w:val="0052635D"/>
    <w:rsid w:val="0053502C"/>
    <w:rsid w:val="00537ED9"/>
    <w:rsid w:val="00562A5E"/>
    <w:rsid w:val="0056349B"/>
    <w:rsid w:val="00565888"/>
    <w:rsid w:val="00574382"/>
    <w:rsid w:val="005858C6"/>
    <w:rsid w:val="00596849"/>
    <w:rsid w:val="005A1071"/>
    <w:rsid w:val="005A4969"/>
    <w:rsid w:val="005B31BA"/>
    <w:rsid w:val="005B740F"/>
    <w:rsid w:val="005C5E24"/>
    <w:rsid w:val="005D3E5A"/>
    <w:rsid w:val="005D4AB3"/>
    <w:rsid w:val="005D6CA5"/>
    <w:rsid w:val="005E5AB9"/>
    <w:rsid w:val="006215A0"/>
    <w:rsid w:val="00626C08"/>
    <w:rsid w:val="00632BBB"/>
    <w:rsid w:val="006365F6"/>
    <w:rsid w:val="0064000C"/>
    <w:rsid w:val="0064480D"/>
    <w:rsid w:val="006467AB"/>
    <w:rsid w:val="00664A1F"/>
    <w:rsid w:val="0069299C"/>
    <w:rsid w:val="00694FD8"/>
    <w:rsid w:val="006A2393"/>
    <w:rsid w:val="006A331E"/>
    <w:rsid w:val="006A79E4"/>
    <w:rsid w:val="006B038C"/>
    <w:rsid w:val="006C1848"/>
    <w:rsid w:val="006C743D"/>
    <w:rsid w:val="006C7DB2"/>
    <w:rsid w:val="006D055F"/>
    <w:rsid w:val="006D2838"/>
    <w:rsid w:val="006D46BB"/>
    <w:rsid w:val="006D7841"/>
    <w:rsid w:val="006E59CF"/>
    <w:rsid w:val="006E6BC4"/>
    <w:rsid w:val="00710BB2"/>
    <w:rsid w:val="00713EE0"/>
    <w:rsid w:val="00715FE3"/>
    <w:rsid w:val="00727E2D"/>
    <w:rsid w:val="007A6E7D"/>
    <w:rsid w:val="007C6B4D"/>
    <w:rsid w:val="007D1773"/>
    <w:rsid w:val="007D488D"/>
    <w:rsid w:val="007E6BE4"/>
    <w:rsid w:val="00803AE7"/>
    <w:rsid w:val="00817965"/>
    <w:rsid w:val="0082302F"/>
    <w:rsid w:val="008241A7"/>
    <w:rsid w:val="00842EE9"/>
    <w:rsid w:val="00851490"/>
    <w:rsid w:val="00853DE3"/>
    <w:rsid w:val="008759FA"/>
    <w:rsid w:val="00881EB2"/>
    <w:rsid w:val="00882C9C"/>
    <w:rsid w:val="00883274"/>
    <w:rsid w:val="008838A2"/>
    <w:rsid w:val="00883BD4"/>
    <w:rsid w:val="00891DDD"/>
    <w:rsid w:val="0089435D"/>
    <w:rsid w:val="008A157C"/>
    <w:rsid w:val="008A28AC"/>
    <w:rsid w:val="008C267B"/>
    <w:rsid w:val="008C7715"/>
    <w:rsid w:val="008E0E19"/>
    <w:rsid w:val="008E3FFD"/>
    <w:rsid w:val="008E508F"/>
    <w:rsid w:val="008F68B6"/>
    <w:rsid w:val="00903F25"/>
    <w:rsid w:val="0090749A"/>
    <w:rsid w:val="009109DF"/>
    <w:rsid w:val="0092291E"/>
    <w:rsid w:val="00925D9E"/>
    <w:rsid w:val="00935812"/>
    <w:rsid w:val="009400DC"/>
    <w:rsid w:val="009558DE"/>
    <w:rsid w:val="009618CA"/>
    <w:rsid w:val="00966A6C"/>
    <w:rsid w:val="009679D9"/>
    <w:rsid w:val="009924BC"/>
    <w:rsid w:val="009A2E6D"/>
    <w:rsid w:val="009A5F08"/>
    <w:rsid w:val="009C6C2F"/>
    <w:rsid w:val="00A079CC"/>
    <w:rsid w:val="00A114DE"/>
    <w:rsid w:val="00A272C6"/>
    <w:rsid w:val="00A272E2"/>
    <w:rsid w:val="00A34949"/>
    <w:rsid w:val="00A53B68"/>
    <w:rsid w:val="00A6322B"/>
    <w:rsid w:val="00A841AA"/>
    <w:rsid w:val="00AB24CB"/>
    <w:rsid w:val="00AB5EB8"/>
    <w:rsid w:val="00AB5F0F"/>
    <w:rsid w:val="00AB611B"/>
    <w:rsid w:val="00AC604F"/>
    <w:rsid w:val="00AC6495"/>
    <w:rsid w:val="00AD5B04"/>
    <w:rsid w:val="00AE38BD"/>
    <w:rsid w:val="00AE54F1"/>
    <w:rsid w:val="00AE5760"/>
    <w:rsid w:val="00AF58E3"/>
    <w:rsid w:val="00AF7C2B"/>
    <w:rsid w:val="00B0164A"/>
    <w:rsid w:val="00B20CB3"/>
    <w:rsid w:val="00B20DD1"/>
    <w:rsid w:val="00B214DB"/>
    <w:rsid w:val="00B2740C"/>
    <w:rsid w:val="00B61E8E"/>
    <w:rsid w:val="00B70A62"/>
    <w:rsid w:val="00B7225A"/>
    <w:rsid w:val="00B84556"/>
    <w:rsid w:val="00B949D2"/>
    <w:rsid w:val="00B96E0A"/>
    <w:rsid w:val="00BA3932"/>
    <w:rsid w:val="00BA428A"/>
    <w:rsid w:val="00BA772A"/>
    <w:rsid w:val="00BB640D"/>
    <w:rsid w:val="00BD122E"/>
    <w:rsid w:val="00BD5BEE"/>
    <w:rsid w:val="00BF3525"/>
    <w:rsid w:val="00C05E1F"/>
    <w:rsid w:val="00C27EAF"/>
    <w:rsid w:val="00C30FD4"/>
    <w:rsid w:val="00C316B4"/>
    <w:rsid w:val="00C47D10"/>
    <w:rsid w:val="00C53197"/>
    <w:rsid w:val="00C55CAC"/>
    <w:rsid w:val="00C62FFF"/>
    <w:rsid w:val="00C758C3"/>
    <w:rsid w:val="00C75AA2"/>
    <w:rsid w:val="00C7630C"/>
    <w:rsid w:val="00C85E69"/>
    <w:rsid w:val="00C87559"/>
    <w:rsid w:val="00C93DB1"/>
    <w:rsid w:val="00CA7193"/>
    <w:rsid w:val="00CC2EAD"/>
    <w:rsid w:val="00CD16F0"/>
    <w:rsid w:val="00CD269C"/>
    <w:rsid w:val="00CE5526"/>
    <w:rsid w:val="00CF3BE9"/>
    <w:rsid w:val="00CF4323"/>
    <w:rsid w:val="00CF6678"/>
    <w:rsid w:val="00D02C3A"/>
    <w:rsid w:val="00D07E01"/>
    <w:rsid w:val="00D10E65"/>
    <w:rsid w:val="00D14658"/>
    <w:rsid w:val="00D158ED"/>
    <w:rsid w:val="00D22B4F"/>
    <w:rsid w:val="00D2759F"/>
    <w:rsid w:val="00D3525A"/>
    <w:rsid w:val="00D74CA6"/>
    <w:rsid w:val="00D751B5"/>
    <w:rsid w:val="00D761B8"/>
    <w:rsid w:val="00D87F73"/>
    <w:rsid w:val="00D9186C"/>
    <w:rsid w:val="00DA28A3"/>
    <w:rsid w:val="00DA6003"/>
    <w:rsid w:val="00DB4CFF"/>
    <w:rsid w:val="00DE0E16"/>
    <w:rsid w:val="00DE35AC"/>
    <w:rsid w:val="00DE45AE"/>
    <w:rsid w:val="00DF7324"/>
    <w:rsid w:val="00E01710"/>
    <w:rsid w:val="00E0224C"/>
    <w:rsid w:val="00E052DC"/>
    <w:rsid w:val="00E075CE"/>
    <w:rsid w:val="00E14472"/>
    <w:rsid w:val="00E33904"/>
    <w:rsid w:val="00E54C2A"/>
    <w:rsid w:val="00E56983"/>
    <w:rsid w:val="00E61CFF"/>
    <w:rsid w:val="00E73A18"/>
    <w:rsid w:val="00E82F4C"/>
    <w:rsid w:val="00E92D08"/>
    <w:rsid w:val="00E95C7E"/>
    <w:rsid w:val="00EA1C98"/>
    <w:rsid w:val="00EB055C"/>
    <w:rsid w:val="00EB5853"/>
    <w:rsid w:val="00EB7108"/>
    <w:rsid w:val="00EC21C3"/>
    <w:rsid w:val="00EC33E8"/>
    <w:rsid w:val="00EE2306"/>
    <w:rsid w:val="00EE4C9A"/>
    <w:rsid w:val="00F05BF8"/>
    <w:rsid w:val="00F20D6F"/>
    <w:rsid w:val="00F45C83"/>
    <w:rsid w:val="00F471FE"/>
    <w:rsid w:val="00F5470F"/>
    <w:rsid w:val="00F563FC"/>
    <w:rsid w:val="00F56DFE"/>
    <w:rsid w:val="00F63F81"/>
    <w:rsid w:val="00F65758"/>
    <w:rsid w:val="00F802A0"/>
    <w:rsid w:val="00F83571"/>
    <w:rsid w:val="00F931A1"/>
    <w:rsid w:val="00F96DE1"/>
    <w:rsid w:val="00FA58CC"/>
    <w:rsid w:val="00FB1534"/>
    <w:rsid w:val="00FC6E79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88D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D14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58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23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82302F"/>
    <w:rPr>
      <w:rFonts w:ascii="Arial" w:eastAsia="Times New Roman" w:hAnsi="Arial" w:cs="Times New Roman"/>
      <w:i/>
      <w:iCs/>
      <w:color w:val="000000"/>
      <w:sz w:val="24"/>
      <w:szCs w:val="24"/>
    </w:rPr>
  </w:style>
  <w:style w:type="table" w:styleId="a7">
    <w:name w:val="Table Grid"/>
    <w:basedOn w:val="a1"/>
    <w:uiPriority w:val="59"/>
    <w:rsid w:val="00C7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ght">
    <w:name w:val="pright"/>
    <w:basedOn w:val="a"/>
    <w:rsid w:val="00217FFB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217F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both">
    <w:name w:val="pboth"/>
    <w:basedOn w:val="a"/>
    <w:rsid w:val="0021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96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*П-СЛЕВА без абзаца Знак"/>
    <w:link w:val="-0"/>
    <w:locked/>
    <w:rsid w:val="00B96E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B96E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B96E0A"/>
  </w:style>
  <w:style w:type="paragraph" w:styleId="a8">
    <w:name w:val="header"/>
    <w:basedOn w:val="a"/>
    <w:link w:val="a9"/>
    <w:uiPriority w:val="99"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E0A"/>
  </w:style>
  <w:style w:type="paragraph" w:styleId="aa">
    <w:name w:val="footer"/>
    <w:basedOn w:val="a"/>
    <w:link w:val="ab"/>
    <w:uiPriority w:val="99"/>
    <w:semiHidden/>
    <w:unhideWhenUsed/>
    <w:rsid w:val="00B9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E0A"/>
  </w:style>
  <w:style w:type="paragraph" w:customStyle="1" w:styleId="Default">
    <w:name w:val="Default"/>
    <w:rsid w:val="0087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B2A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00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0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83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49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4283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077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4DF2926656ADE62992C11910D2452A37BDDE85D501699DA47A437D834508E99E11E85F736DE037D6C26633Y2P6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0E15-AD69-4121-894B-E276A5E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250</cp:revision>
  <cp:lastPrinted>2017-12-25T10:09:00Z</cp:lastPrinted>
  <dcterms:created xsi:type="dcterms:W3CDTF">2017-09-12T04:42:00Z</dcterms:created>
  <dcterms:modified xsi:type="dcterms:W3CDTF">2017-12-25T10:12:00Z</dcterms:modified>
</cp:coreProperties>
</file>