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0D" w:rsidRDefault="00103E0D" w:rsidP="00103E0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103E0D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1457325" cy="1435894"/>
            <wp:effectExtent l="19050" t="0" r="9525" b="0"/>
            <wp:docPr id="7" name="Рисунок 1" descr="Картинки по запросу внимание канику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нимание канику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0D" w:rsidRDefault="00103E0D" w:rsidP="00103E0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103E0D" w:rsidRDefault="00103E0D" w:rsidP="00103E0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Отделение ГИБДД МО МВД России «Верхнесалдинский»</w:t>
      </w:r>
    </w:p>
    <w:p w:rsidR="00103E0D" w:rsidRDefault="00103E0D" w:rsidP="00103E0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103E0D" w:rsidRDefault="00103E0D" w:rsidP="00937206">
      <w:pPr>
        <w:pStyle w:val="a4"/>
        <w:ind w:firstLine="708"/>
        <w:rPr>
          <w:rFonts w:ascii="Times New Roman" w:eastAsia="Times New Roman" w:hAnsi="Times New Roman" w:cs="Times New Roman"/>
          <w:b/>
        </w:rPr>
      </w:pPr>
    </w:p>
    <w:p w:rsidR="00103E0D" w:rsidRDefault="00103E0D" w:rsidP="00103E0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937206" w:rsidRDefault="00937206" w:rsidP="00103E0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937206" w:rsidRDefault="00937206" w:rsidP="00103E0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937206" w:rsidRDefault="00937206" w:rsidP="00103E0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103E0D" w:rsidRDefault="00103E0D" w:rsidP="00103E0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103E0D" w:rsidRPr="00937206" w:rsidRDefault="00103E0D" w:rsidP="00937206">
      <w:pPr>
        <w:pStyle w:val="a4"/>
        <w:jc w:val="center"/>
        <w:rPr>
          <w:rFonts w:ascii="Times New Roman" w:eastAsia="Times New Roman" w:hAnsi="Times New Roman" w:cs="Times New Roman"/>
          <w:b/>
          <w:sz w:val="62"/>
          <w:szCs w:val="62"/>
        </w:rPr>
      </w:pPr>
      <w:r w:rsidRPr="00937206">
        <w:rPr>
          <w:rFonts w:ascii="Times New Roman" w:eastAsia="Times New Roman" w:hAnsi="Times New Roman" w:cs="Times New Roman"/>
          <w:b/>
          <w:sz w:val="62"/>
          <w:szCs w:val="62"/>
        </w:rPr>
        <w:t>Правила дорожного движения</w:t>
      </w:r>
      <w:r w:rsidR="00937206" w:rsidRPr="00937206">
        <w:rPr>
          <w:rFonts w:ascii="Times New Roman" w:eastAsia="Times New Roman" w:hAnsi="Times New Roman" w:cs="Times New Roman"/>
          <w:b/>
          <w:sz w:val="62"/>
          <w:szCs w:val="62"/>
        </w:rPr>
        <w:t xml:space="preserve"> для  пешеходов и водителей велосипедов</w:t>
      </w:r>
    </w:p>
    <w:p w:rsidR="00103E0D" w:rsidRPr="00937206" w:rsidRDefault="00103E0D" w:rsidP="00103E0D">
      <w:pPr>
        <w:pStyle w:val="a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103E0D" w:rsidRDefault="00103E0D" w:rsidP="00103E0D">
      <w:pPr>
        <w:pStyle w:val="a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37206" w:rsidRDefault="00937206" w:rsidP="00103E0D">
      <w:pPr>
        <w:pStyle w:val="a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3E0D" w:rsidRPr="00103E0D" w:rsidRDefault="00103E0D" w:rsidP="00103E0D">
      <w:pPr>
        <w:pStyle w:val="a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3E0D" w:rsidRDefault="00103E0D" w:rsidP="00103E0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937206" w:rsidRDefault="00937206" w:rsidP="00103E0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937206" w:rsidRDefault="00937206" w:rsidP="00103E0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103E0D" w:rsidRDefault="00E61DF9" w:rsidP="00103E0D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E61DF9">
        <w:rPr>
          <w:rFonts w:ascii="Times New Roman" w:eastAsia="Times New Roman" w:hAnsi="Times New Roman" w:cs="Times New Roman"/>
          <w:b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9pt;height:19.5pt" adj=",10800" fillcolor="red" stroked="f">
            <v:shadow on="t" color="#b2b2b2" opacity="52429f" offset="3pt"/>
            <v:textpath style="font-family:&quot;Times New Roman&quot;;v-text-kern:t" trim="t" fitpath="t" string="Это должен знать каждый!"/>
          </v:shape>
        </w:pict>
      </w:r>
    </w:p>
    <w:p w:rsidR="00103E0D" w:rsidRDefault="00103E0D" w:rsidP="00103E0D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103E0D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4124325" cy="800100"/>
            <wp:effectExtent l="19050" t="0" r="9525" b="0"/>
            <wp:docPr id="6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27" cy="80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06" w:rsidRDefault="00937206" w:rsidP="00103E0D">
      <w:pPr>
        <w:pStyle w:val="a4"/>
        <w:ind w:firstLine="708"/>
        <w:rPr>
          <w:rFonts w:ascii="Times New Roman" w:eastAsia="Times New Roman" w:hAnsi="Times New Roman" w:cs="Times New Roman"/>
          <w:b/>
        </w:rPr>
      </w:pPr>
    </w:p>
    <w:p w:rsidR="00CF3824" w:rsidRDefault="00CF3824" w:rsidP="00CF3824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ТРЕБОВАНИЯ К ПЕШЕХОДАМ</w:t>
      </w:r>
    </w:p>
    <w:p w:rsidR="00CF3824" w:rsidRPr="00CF3824" w:rsidRDefault="00CF3824" w:rsidP="00CF3824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CF3824" w:rsidRPr="00CF3824" w:rsidRDefault="00CF3824" w:rsidP="00CF382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CF3824">
        <w:rPr>
          <w:rFonts w:ascii="Times New Roman" w:eastAsia="Times New Roman" w:hAnsi="Times New Roman" w:cs="Times New Roman"/>
        </w:rPr>
        <w:t xml:space="preserve">4.1. Пешеходы должны двигаться по тротуарам, пешеходным дорожкам, </w:t>
      </w:r>
      <w:proofErr w:type="spellStart"/>
      <w:r w:rsidRPr="00CF3824">
        <w:rPr>
          <w:rFonts w:ascii="Times New Roman" w:eastAsia="Times New Roman" w:hAnsi="Times New Roman" w:cs="Times New Roman"/>
        </w:rPr>
        <w:t>велопешеходным</w:t>
      </w:r>
      <w:proofErr w:type="spellEnd"/>
      <w:r w:rsidRPr="00CF3824">
        <w:rPr>
          <w:rFonts w:ascii="Times New Roman" w:eastAsia="Times New Roman" w:hAnsi="Times New Roman" w:cs="Times New Roman"/>
        </w:rPr>
        <w:t xml:space="preserve">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CF3824" w:rsidRPr="00CF3824" w:rsidRDefault="00CF3824" w:rsidP="00CF3824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bookmarkStart w:id="0" w:name="dst218"/>
      <w:bookmarkEnd w:id="0"/>
      <w:r w:rsidRPr="00CF3824">
        <w:rPr>
          <w:rFonts w:ascii="Times New Roman" w:eastAsia="Times New Roman" w:hAnsi="Times New Roman" w:cs="Times New Roman"/>
        </w:rPr>
        <w:t xml:space="preserve">При отсутствии тротуаров, пешеходных дорожек, </w:t>
      </w:r>
      <w:proofErr w:type="spellStart"/>
      <w:r w:rsidRPr="00CF3824">
        <w:rPr>
          <w:rFonts w:ascii="Times New Roman" w:eastAsia="Times New Roman" w:hAnsi="Times New Roman" w:cs="Times New Roman"/>
        </w:rPr>
        <w:t>велопешеходных</w:t>
      </w:r>
      <w:proofErr w:type="spellEnd"/>
      <w:r w:rsidRPr="00CF3824">
        <w:rPr>
          <w:rFonts w:ascii="Times New Roman" w:eastAsia="Times New Roman" w:hAnsi="Times New Roman" w:cs="Times New Roman"/>
        </w:rPr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</w:t>
      </w:r>
    </w:p>
    <w:p w:rsidR="00CF3824" w:rsidRPr="00CF3824" w:rsidRDefault="00CF3824" w:rsidP="00CF382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bookmarkStart w:id="1" w:name="dst100923"/>
      <w:bookmarkEnd w:id="1"/>
      <w:r w:rsidRPr="00CF3824">
        <w:rPr>
          <w:rFonts w:ascii="Times New Roman" w:eastAsia="Times New Roman" w:hAnsi="Times New Roman" w:cs="Times New Roman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CF3824" w:rsidRPr="00CF3824" w:rsidRDefault="00CF3824" w:rsidP="00CF382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bookmarkStart w:id="2" w:name="dst330"/>
      <w:bookmarkEnd w:id="2"/>
      <w:r w:rsidRPr="00CF3824">
        <w:rPr>
          <w:rFonts w:ascii="Times New Roman" w:eastAsia="Times New Roman" w:hAnsi="Times New Roman" w:cs="Times New Roman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CF3824">
        <w:rPr>
          <w:rFonts w:ascii="Times New Roman" w:eastAsia="Times New Roman" w:hAnsi="Times New Roman" w:cs="Times New Roman"/>
        </w:rPr>
        <w:t>световозвращающими</w:t>
      </w:r>
      <w:proofErr w:type="spellEnd"/>
      <w:r w:rsidRPr="00CF3824">
        <w:rPr>
          <w:rFonts w:ascii="Times New Roman" w:eastAsia="Times New Roman" w:hAnsi="Times New Roman" w:cs="Times New Roman"/>
        </w:rPr>
        <w:t xml:space="preserve"> элементами и обеспечивать видимость этих предметов водителями транспортных средств.</w:t>
      </w:r>
    </w:p>
    <w:p w:rsidR="00CF3824" w:rsidRPr="00CF3824" w:rsidRDefault="00CF3824" w:rsidP="00CF382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CF3824">
        <w:rPr>
          <w:rFonts w:ascii="Times New Roman" w:eastAsia="Times New Roman" w:hAnsi="Times New Roman" w:cs="Times New Roman"/>
        </w:rPr>
        <w:t xml:space="preserve">4.3. </w:t>
      </w:r>
      <w:proofErr w:type="gramStart"/>
      <w:r w:rsidRPr="00CF3824">
        <w:rPr>
          <w:rFonts w:ascii="Times New Roman" w:eastAsia="Times New Roman" w:hAnsi="Times New Roman" w:cs="Times New Roman"/>
        </w:rPr>
        <w:t>Пешеходы должны переходить дорогу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</w:p>
    <w:p w:rsidR="00CF3824" w:rsidRPr="00CF3824" w:rsidRDefault="00CF3824" w:rsidP="00CF3824">
      <w:pPr>
        <w:pStyle w:val="a4"/>
        <w:jc w:val="both"/>
        <w:rPr>
          <w:rFonts w:ascii="Times New Roman" w:eastAsia="Times New Roman" w:hAnsi="Times New Roman" w:cs="Times New Roman"/>
        </w:rPr>
      </w:pPr>
      <w:bookmarkStart w:id="3" w:name="dst343"/>
      <w:bookmarkEnd w:id="3"/>
      <w:r w:rsidRPr="00CF3824">
        <w:rPr>
          <w:rFonts w:ascii="Times New Roman" w:eastAsia="Times New Roman" w:hAnsi="Times New Roman" w:cs="Times New Roman"/>
        </w:rPr>
        <w:t>На регулируемом перекрестке допускается переходить проезжую часть между противоположными углами перекрестка (по диагонали) только при наличии </w:t>
      </w:r>
      <w:hyperlink r:id="rId9" w:anchor="dst388" w:history="1">
        <w:r w:rsidRPr="00CF3824">
          <w:rPr>
            <w:rFonts w:ascii="Times New Roman" w:eastAsia="Times New Roman" w:hAnsi="Times New Roman" w:cs="Times New Roman"/>
            <w:color w:val="666699"/>
          </w:rPr>
          <w:t>разметки 1.14.1</w:t>
        </w:r>
      </w:hyperlink>
      <w:r w:rsidRPr="00CF3824">
        <w:rPr>
          <w:rFonts w:ascii="Times New Roman" w:eastAsia="Times New Roman" w:hAnsi="Times New Roman" w:cs="Times New Roman"/>
        </w:rPr>
        <w:t> или </w:t>
      </w:r>
      <w:hyperlink r:id="rId10" w:anchor="dst388" w:history="1">
        <w:r w:rsidRPr="00CF3824">
          <w:rPr>
            <w:rFonts w:ascii="Times New Roman" w:eastAsia="Times New Roman" w:hAnsi="Times New Roman" w:cs="Times New Roman"/>
            <w:color w:val="666699"/>
          </w:rPr>
          <w:t>1.14.2</w:t>
        </w:r>
      </w:hyperlink>
      <w:r w:rsidRPr="00CF3824">
        <w:rPr>
          <w:rFonts w:ascii="Times New Roman" w:eastAsia="Times New Roman" w:hAnsi="Times New Roman" w:cs="Times New Roman"/>
        </w:rPr>
        <w:t>, обозначающей такой пешеходный переход.</w:t>
      </w:r>
    </w:p>
    <w:p w:rsidR="00CF3824" w:rsidRPr="00CF3824" w:rsidRDefault="00CF3824" w:rsidP="00CF382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bookmarkStart w:id="4" w:name="dst100131"/>
      <w:bookmarkEnd w:id="4"/>
      <w:r w:rsidRPr="00CF3824">
        <w:rPr>
          <w:rFonts w:ascii="Times New Roman" w:eastAsia="Times New Roman" w:hAnsi="Times New Roman" w:cs="Times New Roman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CF3824" w:rsidRPr="00CF3824" w:rsidRDefault="00CF3824" w:rsidP="00CF382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bookmarkStart w:id="5" w:name="dst100132"/>
      <w:bookmarkEnd w:id="5"/>
      <w:r w:rsidRPr="00CF3824">
        <w:rPr>
          <w:rFonts w:ascii="Times New Roman" w:eastAsia="Times New Roman" w:hAnsi="Times New Roman" w:cs="Times New Roman"/>
        </w:rPr>
        <w:t>4.4.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CF3824" w:rsidRPr="00CF3824" w:rsidRDefault="00CF3824" w:rsidP="00CF382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bookmarkStart w:id="6" w:name="dst309"/>
      <w:bookmarkEnd w:id="6"/>
      <w:r w:rsidRPr="00CF3824">
        <w:rPr>
          <w:rFonts w:ascii="Times New Roman" w:eastAsia="Times New Roman" w:hAnsi="Times New Roman" w:cs="Times New Roman"/>
        </w:rPr>
        <w:t xml:space="preserve">4.5. 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</w:t>
      </w:r>
      <w:r w:rsidRPr="00CF3824">
        <w:rPr>
          <w:rFonts w:ascii="Times New Roman" w:eastAsia="Times New Roman" w:hAnsi="Times New Roman" w:cs="Times New Roman"/>
        </w:rPr>
        <w:lastRenderedPageBreak/>
        <w:t>обзорность, не убедившись в отсутствии приближающихся транспортных средств.</w:t>
      </w:r>
    </w:p>
    <w:p w:rsidR="00CF3824" w:rsidRPr="00CF3824" w:rsidRDefault="00CF3824" w:rsidP="00CF382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bookmarkStart w:id="7" w:name="dst344"/>
      <w:bookmarkEnd w:id="7"/>
      <w:r w:rsidRPr="00CF3824">
        <w:rPr>
          <w:rFonts w:ascii="Times New Roman" w:eastAsia="Times New Roman" w:hAnsi="Times New Roman" w:cs="Times New Roman"/>
        </w:rPr>
        <w:t xml:space="preserve">4.6. 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</w:t>
      </w:r>
      <w:proofErr w:type="gramStart"/>
      <w:r w:rsidRPr="00CF3824">
        <w:rPr>
          <w:rFonts w:ascii="Times New Roman" w:eastAsia="Times New Roman" w:hAnsi="Times New Roman" w:cs="Times New Roman"/>
        </w:rPr>
        <w:t>переход можно лишь убедившись</w:t>
      </w:r>
      <w:proofErr w:type="gramEnd"/>
      <w:r w:rsidRPr="00CF3824">
        <w:rPr>
          <w:rFonts w:ascii="Times New Roman" w:eastAsia="Times New Roman" w:hAnsi="Times New Roman" w:cs="Times New Roman"/>
        </w:rPr>
        <w:t xml:space="preserve"> в безопасности дальнейшего движения и с учетом сигнала светофора (регулировщика).</w:t>
      </w:r>
    </w:p>
    <w:p w:rsidR="00CF3824" w:rsidRPr="00CF3824" w:rsidRDefault="00CF3824" w:rsidP="00CF382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bookmarkStart w:id="8" w:name="dst311"/>
      <w:bookmarkEnd w:id="8"/>
      <w:r w:rsidRPr="00CF3824">
        <w:rPr>
          <w:rFonts w:ascii="Times New Roman" w:eastAsia="Times New Roman" w:hAnsi="Times New Roman" w:cs="Times New Roman"/>
        </w:rPr>
        <w:t>4.7. При приближении транспортных сре</w:t>
      </w:r>
      <w:proofErr w:type="gramStart"/>
      <w:r w:rsidRPr="00CF3824">
        <w:rPr>
          <w:rFonts w:ascii="Times New Roman" w:eastAsia="Times New Roman" w:hAnsi="Times New Roman" w:cs="Times New Roman"/>
        </w:rPr>
        <w:t>дств с вкл</w:t>
      </w:r>
      <w:proofErr w:type="gramEnd"/>
      <w:r w:rsidRPr="00CF3824">
        <w:rPr>
          <w:rFonts w:ascii="Times New Roman" w:eastAsia="Times New Roman" w:hAnsi="Times New Roman" w:cs="Times New Roman"/>
        </w:rPr>
        <w:t>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 (трамвайных путях), должны незамедлительно освободить проезжую часть (трамвайные пути).</w:t>
      </w:r>
    </w:p>
    <w:p w:rsidR="00CF3824" w:rsidRPr="00CF3824" w:rsidRDefault="00CF3824" w:rsidP="00CF382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bookmarkStart w:id="9" w:name="dst11"/>
      <w:bookmarkEnd w:id="9"/>
      <w:r w:rsidRPr="00CF3824">
        <w:rPr>
          <w:rFonts w:ascii="Times New Roman" w:eastAsia="Times New Roman" w:hAnsi="Times New Roman" w:cs="Times New Roman"/>
        </w:rPr>
        <w:t>4.8.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CF3824" w:rsidRPr="00CF3824" w:rsidRDefault="00CF3824" w:rsidP="00CF3824">
      <w:pPr>
        <w:pStyle w:val="a4"/>
        <w:jc w:val="both"/>
        <w:rPr>
          <w:rFonts w:ascii="Times New Roman" w:eastAsia="Times New Roman" w:hAnsi="Times New Roman" w:cs="Times New Roman"/>
        </w:rPr>
      </w:pPr>
      <w:bookmarkStart w:id="10" w:name="dst12"/>
      <w:bookmarkEnd w:id="10"/>
      <w:r w:rsidRPr="00CF3824">
        <w:rPr>
          <w:rFonts w:ascii="Times New Roman" w:eastAsia="Times New Roman" w:hAnsi="Times New Roman" w:cs="Times New Roman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 </w:t>
      </w:r>
      <w:hyperlink r:id="rId11" w:anchor="dst100132" w:history="1">
        <w:r w:rsidRPr="00CF3824">
          <w:rPr>
            <w:rFonts w:ascii="Times New Roman" w:eastAsia="Times New Roman" w:hAnsi="Times New Roman" w:cs="Times New Roman"/>
            <w:color w:val="666699"/>
          </w:rPr>
          <w:t>4.4</w:t>
        </w:r>
      </w:hyperlink>
      <w:r w:rsidRPr="00CF3824">
        <w:rPr>
          <w:rFonts w:ascii="Times New Roman" w:eastAsia="Times New Roman" w:hAnsi="Times New Roman" w:cs="Times New Roman"/>
        </w:rPr>
        <w:t> - </w:t>
      </w:r>
      <w:hyperlink r:id="rId12" w:anchor="dst311" w:history="1">
        <w:r w:rsidRPr="00CF3824">
          <w:rPr>
            <w:rFonts w:ascii="Times New Roman" w:eastAsia="Times New Roman" w:hAnsi="Times New Roman" w:cs="Times New Roman"/>
            <w:color w:val="666699"/>
          </w:rPr>
          <w:t>4.7</w:t>
        </w:r>
      </w:hyperlink>
      <w:r w:rsidRPr="00CF3824">
        <w:rPr>
          <w:rFonts w:ascii="Times New Roman" w:eastAsia="Times New Roman" w:hAnsi="Times New Roman" w:cs="Times New Roman"/>
        </w:rPr>
        <w:t> Правил.</w:t>
      </w:r>
    </w:p>
    <w:p w:rsidR="00CF3824" w:rsidRDefault="00CF3824" w:rsidP="00CF3824">
      <w:pPr>
        <w:pStyle w:val="a4"/>
        <w:jc w:val="center"/>
        <w:rPr>
          <w:rFonts w:ascii="Times New Roman" w:eastAsia="Times New Roman" w:hAnsi="Times New Roman" w:cs="Times New Roman"/>
          <w:b/>
        </w:rPr>
      </w:pPr>
    </w:p>
    <w:p w:rsidR="00CF3824" w:rsidRDefault="00CF3824" w:rsidP="00CF3824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ТРЕБОВАНИЯ К ВОДИТЕЛЯМ ВЕЛОСИПЕДОВ И МОПЕДОВ</w:t>
      </w:r>
    </w:p>
    <w:p w:rsidR="00CF3824" w:rsidRPr="00CF3824" w:rsidRDefault="00CF3824" w:rsidP="00CF3824">
      <w:pPr>
        <w:pStyle w:val="a4"/>
        <w:jc w:val="center"/>
        <w:rPr>
          <w:rFonts w:ascii="Times New Roman" w:eastAsia="Times New Roman" w:hAnsi="Times New Roman" w:cs="Times New Roman"/>
          <w:b/>
        </w:rPr>
      </w:pPr>
    </w:p>
    <w:p w:rsidR="00CF3824" w:rsidRPr="00CF3824" w:rsidRDefault="00CF3824" w:rsidP="00CF382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CF3824">
        <w:rPr>
          <w:rFonts w:ascii="Times New Roman" w:eastAsia="Times New Roman" w:hAnsi="Times New Roman" w:cs="Times New Roman"/>
        </w:rPr>
        <w:t xml:space="preserve"> 24.1. Движение велосипедистов в возрасте старше 14 лет должно осуществляться по велосипедной, </w:t>
      </w:r>
      <w:proofErr w:type="spellStart"/>
      <w:r w:rsidRPr="00CF3824">
        <w:rPr>
          <w:rFonts w:ascii="Times New Roman" w:eastAsia="Times New Roman" w:hAnsi="Times New Roman" w:cs="Times New Roman"/>
        </w:rPr>
        <w:t>велопешеходной</w:t>
      </w:r>
      <w:proofErr w:type="spellEnd"/>
      <w:r w:rsidRPr="00CF3824">
        <w:rPr>
          <w:rFonts w:ascii="Times New Roman" w:eastAsia="Times New Roman" w:hAnsi="Times New Roman" w:cs="Times New Roman"/>
        </w:rPr>
        <w:t xml:space="preserve"> дорожкам или полосе для велосипедистов.</w:t>
      </w:r>
    </w:p>
    <w:p w:rsidR="00CF3824" w:rsidRPr="00CF3824" w:rsidRDefault="00CF3824" w:rsidP="00CF382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bookmarkStart w:id="11" w:name="dst225"/>
      <w:bookmarkEnd w:id="11"/>
      <w:r w:rsidRPr="00CF3824">
        <w:rPr>
          <w:rFonts w:ascii="Times New Roman" w:eastAsia="Times New Roman" w:hAnsi="Times New Roman" w:cs="Times New Roman"/>
        </w:rPr>
        <w:t>24.2. Допускается движение велосипедистов в возрасте старше 14 лет:</w:t>
      </w:r>
    </w:p>
    <w:p w:rsidR="00CF3824" w:rsidRPr="00CF3824" w:rsidRDefault="00CF3824" w:rsidP="00CF3824">
      <w:pPr>
        <w:pStyle w:val="a4"/>
        <w:jc w:val="both"/>
        <w:rPr>
          <w:rFonts w:ascii="Times New Roman" w:eastAsia="Times New Roman" w:hAnsi="Times New Roman" w:cs="Times New Roman"/>
        </w:rPr>
      </w:pPr>
      <w:bookmarkStart w:id="12" w:name="dst226"/>
      <w:bookmarkEnd w:id="12"/>
      <w:r w:rsidRPr="00CF3824">
        <w:rPr>
          <w:rFonts w:ascii="Times New Roman" w:eastAsia="Times New Roman" w:hAnsi="Times New Roman" w:cs="Times New Roman"/>
        </w:rPr>
        <w:t>по правому краю проезжей части - в следующих случаях:</w:t>
      </w:r>
    </w:p>
    <w:p w:rsidR="00CF3824" w:rsidRPr="00CF3824" w:rsidRDefault="00CF3824" w:rsidP="00CF3824">
      <w:pPr>
        <w:pStyle w:val="a4"/>
        <w:jc w:val="both"/>
        <w:rPr>
          <w:rFonts w:ascii="Times New Roman" w:eastAsia="Times New Roman" w:hAnsi="Times New Roman" w:cs="Times New Roman"/>
        </w:rPr>
      </w:pPr>
      <w:bookmarkStart w:id="13" w:name="dst227"/>
      <w:bookmarkEnd w:id="13"/>
      <w:r w:rsidRPr="00CF3824">
        <w:rPr>
          <w:rFonts w:ascii="Times New Roman" w:eastAsia="Times New Roman" w:hAnsi="Times New Roman" w:cs="Times New Roman"/>
        </w:rPr>
        <w:t xml:space="preserve">отсутствуют велосипедная и </w:t>
      </w:r>
      <w:proofErr w:type="spellStart"/>
      <w:r w:rsidRPr="00CF3824">
        <w:rPr>
          <w:rFonts w:ascii="Times New Roman" w:eastAsia="Times New Roman" w:hAnsi="Times New Roman" w:cs="Times New Roman"/>
        </w:rPr>
        <w:t>велопешеходная</w:t>
      </w:r>
      <w:proofErr w:type="spellEnd"/>
      <w:r w:rsidRPr="00CF3824">
        <w:rPr>
          <w:rFonts w:ascii="Times New Roman" w:eastAsia="Times New Roman" w:hAnsi="Times New Roman" w:cs="Times New Roman"/>
        </w:rPr>
        <w:t xml:space="preserve"> дорожки, полоса для велосипедистов либо отсутствует возможность двигаться по ним;</w:t>
      </w:r>
    </w:p>
    <w:p w:rsidR="00CF3824" w:rsidRPr="00CF3824" w:rsidRDefault="00CF3824" w:rsidP="00CF3824">
      <w:pPr>
        <w:pStyle w:val="a4"/>
        <w:jc w:val="both"/>
        <w:rPr>
          <w:rFonts w:ascii="Times New Roman" w:eastAsia="Times New Roman" w:hAnsi="Times New Roman" w:cs="Times New Roman"/>
        </w:rPr>
      </w:pPr>
      <w:bookmarkStart w:id="14" w:name="dst228"/>
      <w:bookmarkEnd w:id="14"/>
      <w:r w:rsidRPr="00CF3824">
        <w:rPr>
          <w:rFonts w:ascii="Times New Roman" w:eastAsia="Times New Roman" w:hAnsi="Times New Roman" w:cs="Times New Roman"/>
        </w:rPr>
        <w:t>габаритная ширина велосипеда, прицепа к нему либо перевозимого груза превышает 1 м;</w:t>
      </w:r>
    </w:p>
    <w:p w:rsidR="00CF3824" w:rsidRPr="00CF3824" w:rsidRDefault="00CF3824" w:rsidP="00CF3824">
      <w:pPr>
        <w:pStyle w:val="a4"/>
        <w:jc w:val="both"/>
        <w:rPr>
          <w:rFonts w:ascii="Times New Roman" w:eastAsia="Times New Roman" w:hAnsi="Times New Roman" w:cs="Times New Roman"/>
        </w:rPr>
      </w:pPr>
      <w:bookmarkStart w:id="15" w:name="dst229"/>
      <w:bookmarkEnd w:id="15"/>
      <w:r w:rsidRPr="00CF3824">
        <w:rPr>
          <w:rFonts w:ascii="Times New Roman" w:eastAsia="Times New Roman" w:hAnsi="Times New Roman" w:cs="Times New Roman"/>
        </w:rPr>
        <w:t>движение велосипедистов осуществляется в колоннах;</w:t>
      </w:r>
    </w:p>
    <w:p w:rsidR="00CF3824" w:rsidRPr="00CF3824" w:rsidRDefault="00CF3824" w:rsidP="00CF3824">
      <w:pPr>
        <w:pStyle w:val="a4"/>
        <w:jc w:val="both"/>
        <w:rPr>
          <w:rFonts w:ascii="Times New Roman" w:eastAsia="Times New Roman" w:hAnsi="Times New Roman" w:cs="Times New Roman"/>
        </w:rPr>
      </w:pPr>
      <w:bookmarkStart w:id="16" w:name="dst230"/>
      <w:bookmarkEnd w:id="16"/>
      <w:r w:rsidRPr="00CF3824">
        <w:rPr>
          <w:rFonts w:ascii="Times New Roman" w:eastAsia="Times New Roman" w:hAnsi="Times New Roman" w:cs="Times New Roman"/>
        </w:rPr>
        <w:lastRenderedPageBreak/>
        <w:t xml:space="preserve">по обочине - в случае, если отсутствуют велосипедная и </w:t>
      </w:r>
      <w:proofErr w:type="spellStart"/>
      <w:r w:rsidRPr="00CF3824">
        <w:rPr>
          <w:rFonts w:ascii="Times New Roman" w:eastAsia="Times New Roman" w:hAnsi="Times New Roman" w:cs="Times New Roman"/>
        </w:rPr>
        <w:t>велопешеходная</w:t>
      </w:r>
      <w:proofErr w:type="spellEnd"/>
      <w:r w:rsidRPr="00CF3824">
        <w:rPr>
          <w:rFonts w:ascii="Times New Roman" w:eastAsia="Times New Roman" w:hAnsi="Times New Roman" w:cs="Times New Roman"/>
        </w:rPr>
        <w:t xml:space="preserve"> дорожки, полоса для велосипедистов либо отсутствует возможность двигаться по ним или по правому краю проезжей части;</w:t>
      </w:r>
    </w:p>
    <w:p w:rsidR="00CF3824" w:rsidRPr="00CF3824" w:rsidRDefault="00CF3824" w:rsidP="00CF3824">
      <w:pPr>
        <w:pStyle w:val="a4"/>
        <w:jc w:val="both"/>
        <w:rPr>
          <w:rFonts w:ascii="Times New Roman" w:eastAsia="Times New Roman" w:hAnsi="Times New Roman" w:cs="Times New Roman"/>
        </w:rPr>
      </w:pPr>
      <w:bookmarkStart w:id="17" w:name="dst231"/>
      <w:bookmarkEnd w:id="17"/>
      <w:r w:rsidRPr="00CF3824">
        <w:rPr>
          <w:rFonts w:ascii="Times New Roman" w:eastAsia="Times New Roman" w:hAnsi="Times New Roman" w:cs="Times New Roman"/>
        </w:rPr>
        <w:t>по тротуару или пешеходной дорожке - в следующих случаях:</w:t>
      </w:r>
    </w:p>
    <w:p w:rsidR="00CF3824" w:rsidRPr="00CF3824" w:rsidRDefault="00CF3824" w:rsidP="00CF3824">
      <w:pPr>
        <w:pStyle w:val="a4"/>
        <w:jc w:val="both"/>
        <w:rPr>
          <w:rFonts w:ascii="Times New Roman" w:eastAsia="Times New Roman" w:hAnsi="Times New Roman" w:cs="Times New Roman"/>
        </w:rPr>
      </w:pPr>
      <w:bookmarkStart w:id="18" w:name="dst232"/>
      <w:bookmarkEnd w:id="18"/>
      <w:r w:rsidRPr="00CF3824">
        <w:rPr>
          <w:rFonts w:ascii="Times New Roman" w:eastAsia="Times New Roman" w:hAnsi="Times New Roman" w:cs="Times New Roman"/>
        </w:rPr>
        <w:t xml:space="preserve">отсутствуют велосипедная и </w:t>
      </w:r>
      <w:proofErr w:type="spellStart"/>
      <w:r w:rsidRPr="00CF3824">
        <w:rPr>
          <w:rFonts w:ascii="Times New Roman" w:eastAsia="Times New Roman" w:hAnsi="Times New Roman" w:cs="Times New Roman"/>
        </w:rPr>
        <w:t>велопешеходная</w:t>
      </w:r>
      <w:proofErr w:type="spellEnd"/>
      <w:r w:rsidRPr="00CF3824">
        <w:rPr>
          <w:rFonts w:ascii="Times New Roman" w:eastAsia="Times New Roman" w:hAnsi="Times New Roman" w:cs="Times New Roman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:rsidR="00CF3824" w:rsidRPr="00CF3824" w:rsidRDefault="00CF3824" w:rsidP="00CF3824">
      <w:pPr>
        <w:pStyle w:val="a4"/>
        <w:jc w:val="both"/>
        <w:rPr>
          <w:rFonts w:ascii="Times New Roman" w:eastAsia="Times New Roman" w:hAnsi="Times New Roman" w:cs="Times New Roman"/>
        </w:rPr>
      </w:pPr>
      <w:bookmarkStart w:id="19" w:name="dst101157"/>
      <w:bookmarkEnd w:id="19"/>
      <w:r w:rsidRPr="00CF3824">
        <w:rPr>
          <w:rFonts w:ascii="Times New Roman" w:eastAsia="Times New Roman" w:hAnsi="Times New Roman" w:cs="Times New Roman"/>
        </w:rPr>
        <w:t>велосипедист сопровождает велосипедиста в возрасте до 14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CF3824" w:rsidRPr="00CF3824" w:rsidRDefault="00CF3824" w:rsidP="00CF3824">
      <w:pPr>
        <w:pStyle w:val="a4"/>
        <w:jc w:val="both"/>
        <w:rPr>
          <w:rFonts w:ascii="Times New Roman" w:eastAsia="Times New Roman" w:hAnsi="Times New Roman" w:cs="Times New Roman"/>
        </w:rPr>
      </w:pPr>
      <w:bookmarkStart w:id="20" w:name="dst234"/>
      <w:bookmarkEnd w:id="20"/>
    </w:p>
    <w:p w:rsidR="00CF3824" w:rsidRPr="00CF3824" w:rsidRDefault="00CF3824" w:rsidP="00CF382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CF3824">
        <w:rPr>
          <w:rFonts w:ascii="Times New Roman" w:eastAsia="Times New Roman" w:hAnsi="Times New Roman" w:cs="Times New Roman"/>
        </w:rPr>
        <w:t xml:space="preserve">24.3. 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CF3824">
        <w:rPr>
          <w:rFonts w:ascii="Times New Roman" w:eastAsia="Times New Roman" w:hAnsi="Times New Roman" w:cs="Times New Roman"/>
        </w:rPr>
        <w:t>велопешеходным</w:t>
      </w:r>
      <w:proofErr w:type="spellEnd"/>
      <w:r w:rsidRPr="00CF3824">
        <w:rPr>
          <w:rFonts w:ascii="Times New Roman" w:eastAsia="Times New Roman" w:hAnsi="Times New Roman" w:cs="Times New Roman"/>
        </w:rPr>
        <w:t xml:space="preserve"> дорожкам, а также в пределах пешеходных зон.</w:t>
      </w:r>
    </w:p>
    <w:p w:rsidR="00CF3824" w:rsidRPr="00CF3824" w:rsidRDefault="00CF3824" w:rsidP="00CF382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bookmarkStart w:id="21" w:name="dst235"/>
      <w:bookmarkEnd w:id="21"/>
      <w:r w:rsidRPr="00CF3824">
        <w:rPr>
          <w:rFonts w:ascii="Times New Roman" w:eastAsia="Times New Roman" w:hAnsi="Times New Roman" w:cs="Times New Roman"/>
        </w:rPr>
        <w:t xml:space="preserve">24.4. Движение велосипедистов в возрасте младше 7 лет должно осуществляться только по тротуарам, пешеходным и </w:t>
      </w:r>
      <w:proofErr w:type="spellStart"/>
      <w:r w:rsidRPr="00CF3824">
        <w:rPr>
          <w:rFonts w:ascii="Times New Roman" w:eastAsia="Times New Roman" w:hAnsi="Times New Roman" w:cs="Times New Roman"/>
        </w:rPr>
        <w:t>велопешеходным</w:t>
      </w:r>
      <w:proofErr w:type="spellEnd"/>
      <w:r w:rsidRPr="00CF3824">
        <w:rPr>
          <w:rFonts w:ascii="Times New Roman" w:eastAsia="Times New Roman" w:hAnsi="Times New Roman" w:cs="Times New Roman"/>
        </w:rPr>
        <w:t xml:space="preserve"> дорожкам (на стороне для движения пешеходов), а также в пределах пешеходных зон.</w:t>
      </w:r>
    </w:p>
    <w:p w:rsidR="00CF3824" w:rsidRPr="00CF3824" w:rsidRDefault="00CF3824" w:rsidP="00CF382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bookmarkStart w:id="22" w:name="dst236"/>
      <w:bookmarkEnd w:id="22"/>
      <w:r w:rsidRPr="00CF3824">
        <w:rPr>
          <w:rFonts w:ascii="Times New Roman" w:eastAsia="Times New Roman" w:hAnsi="Times New Roman" w:cs="Times New Roman"/>
        </w:rPr>
        <w:t>24.5. При движении велосипедистов по правому краю проезжей части в случаях, предусмотренных настоящими Правилами, велосипедисты должны двигаться только в один ряд.</w:t>
      </w:r>
    </w:p>
    <w:p w:rsidR="00CF3824" w:rsidRPr="00CF3824" w:rsidRDefault="00CF3824" w:rsidP="00CF3824">
      <w:pPr>
        <w:pStyle w:val="a4"/>
        <w:jc w:val="both"/>
        <w:rPr>
          <w:rFonts w:ascii="Times New Roman" w:eastAsia="Times New Roman" w:hAnsi="Times New Roman" w:cs="Times New Roman"/>
        </w:rPr>
      </w:pPr>
      <w:bookmarkStart w:id="23" w:name="dst237"/>
      <w:bookmarkEnd w:id="23"/>
      <w:r w:rsidRPr="00CF3824">
        <w:rPr>
          <w:rFonts w:ascii="Times New Roman" w:eastAsia="Times New Roman" w:hAnsi="Times New Roman" w:cs="Times New Roman"/>
        </w:rPr>
        <w:t>Допускается движение колонны велосипедистов в два ряда в случае, если габаритная ширина велосипедов не превышает 0,75 м.</w:t>
      </w:r>
    </w:p>
    <w:p w:rsidR="00CF3824" w:rsidRPr="00CF3824" w:rsidRDefault="00CF3824" w:rsidP="00CF3824">
      <w:pPr>
        <w:pStyle w:val="a4"/>
        <w:jc w:val="both"/>
        <w:rPr>
          <w:rFonts w:ascii="Times New Roman" w:eastAsia="Times New Roman" w:hAnsi="Times New Roman" w:cs="Times New Roman"/>
        </w:rPr>
      </w:pPr>
      <w:bookmarkStart w:id="24" w:name="dst238"/>
      <w:bookmarkEnd w:id="24"/>
      <w:r w:rsidRPr="00CF3824">
        <w:rPr>
          <w:rFonts w:ascii="Times New Roman" w:eastAsia="Times New Roman" w:hAnsi="Times New Roman" w:cs="Times New Roman"/>
        </w:rPr>
        <w:t>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движения. Для облегчения обгона расстояние между группами должно составлять 80 - 100 м.</w:t>
      </w:r>
    </w:p>
    <w:p w:rsidR="00CF3824" w:rsidRPr="00CF3824" w:rsidRDefault="00CF3824" w:rsidP="00CF382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bookmarkStart w:id="25" w:name="dst239"/>
      <w:bookmarkEnd w:id="25"/>
      <w:r w:rsidRPr="00CF3824">
        <w:rPr>
          <w:rFonts w:ascii="Times New Roman" w:eastAsia="Times New Roman" w:hAnsi="Times New Roman" w:cs="Times New Roman"/>
        </w:rPr>
        <w:t>24.6. 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</w:t>
      </w:r>
    </w:p>
    <w:p w:rsidR="00CF3824" w:rsidRPr="00CF3824" w:rsidRDefault="00CF3824" w:rsidP="00CF382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bookmarkStart w:id="26" w:name="dst240"/>
      <w:bookmarkEnd w:id="26"/>
      <w:r w:rsidRPr="00CF3824">
        <w:rPr>
          <w:rFonts w:ascii="Times New Roman" w:eastAsia="Times New Roman" w:hAnsi="Times New Roman" w:cs="Times New Roman"/>
        </w:rPr>
        <w:t>24.7. Водители мопедов должны двигаться по правому краю проезжей части в один ряд либо по полосе для велосипедистов.</w:t>
      </w:r>
    </w:p>
    <w:p w:rsidR="00CF3824" w:rsidRPr="00CF3824" w:rsidRDefault="00CF3824" w:rsidP="00CF3824">
      <w:pPr>
        <w:pStyle w:val="a4"/>
        <w:jc w:val="both"/>
        <w:rPr>
          <w:rFonts w:ascii="Times New Roman" w:eastAsia="Times New Roman" w:hAnsi="Times New Roman" w:cs="Times New Roman"/>
        </w:rPr>
      </w:pPr>
      <w:bookmarkStart w:id="27" w:name="dst241"/>
      <w:bookmarkEnd w:id="27"/>
      <w:r w:rsidRPr="00CF3824">
        <w:rPr>
          <w:rFonts w:ascii="Times New Roman" w:eastAsia="Times New Roman" w:hAnsi="Times New Roman" w:cs="Times New Roman"/>
        </w:rPr>
        <w:t>Допускается движение водителей мопедов по обочине, если это не создает помех пешеходам.</w:t>
      </w:r>
    </w:p>
    <w:p w:rsidR="00CF3824" w:rsidRPr="00CF3824" w:rsidRDefault="00CF3824" w:rsidP="00CF382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bookmarkStart w:id="28" w:name="dst242"/>
      <w:bookmarkEnd w:id="28"/>
      <w:r w:rsidRPr="00CF3824">
        <w:rPr>
          <w:rFonts w:ascii="Times New Roman" w:eastAsia="Times New Roman" w:hAnsi="Times New Roman" w:cs="Times New Roman"/>
        </w:rPr>
        <w:t>24.8. Велосипедистам и водителям мопедов запрещается:</w:t>
      </w:r>
    </w:p>
    <w:p w:rsidR="00CF3824" w:rsidRPr="00CF3824" w:rsidRDefault="00CF3824" w:rsidP="00CF382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bookmarkStart w:id="29" w:name="dst243"/>
      <w:bookmarkEnd w:id="29"/>
      <w:r w:rsidRPr="00CF3824">
        <w:rPr>
          <w:rFonts w:ascii="Times New Roman" w:eastAsia="Times New Roman" w:hAnsi="Times New Roman" w:cs="Times New Roman"/>
        </w:rPr>
        <w:t>управлять велосипедом, мопедом, не держась за руль хотя бы одной рукой;</w:t>
      </w:r>
    </w:p>
    <w:p w:rsidR="00CF3824" w:rsidRPr="00CF3824" w:rsidRDefault="00CF3824" w:rsidP="00CF382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bookmarkStart w:id="30" w:name="dst244"/>
      <w:bookmarkEnd w:id="30"/>
      <w:r w:rsidRPr="00CF3824">
        <w:rPr>
          <w:rFonts w:ascii="Times New Roman" w:eastAsia="Times New Roman" w:hAnsi="Times New Roman" w:cs="Times New Roman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CF3824" w:rsidRPr="00CF3824" w:rsidRDefault="00CF3824" w:rsidP="00CF382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bookmarkStart w:id="31" w:name="dst245"/>
      <w:bookmarkEnd w:id="31"/>
      <w:r w:rsidRPr="00CF3824">
        <w:rPr>
          <w:rFonts w:ascii="Times New Roman" w:eastAsia="Times New Roman" w:hAnsi="Times New Roman" w:cs="Times New Roman"/>
        </w:rPr>
        <w:lastRenderedPageBreak/>
        <w:t>перевозить пассажиров, если это не предусмотрено конструкцией транспортного средства;</w:t>
      </w:r>
    </w:p>
    <w:p w:rsidR="00CF3824" w:rsidRPr="00CF3824" w:rsidRDefault="00CF3824" w:rsidP="00CF382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bookmarkStart w:id="32" w:name="dst246"/>
      <w:bookmarkEnd w:id="32"/>
      <w:r w:rsidRPr="00CF3824">
        <w:rPr>
          <w:rFonts w:ascii="Times New Roman" w:eastAsia="Times New Roman" w:hAnsi="Times New Roman" w:cs="Times New Roman"/>
        </w:rPr>
        <w:t>перевозить детей до 7 лет при отсутствии специально оборудованных для них мест;</w:t>
      </w:r>
    </w:p>
    <w:p w:rsidR="00CF3824" w:rsidRPr="00CF3824" w:rsidRDefault="00CF3824" w:rsidP="00CF382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bookmarkStart w:id="33" w:name="dst247"/>
      <w:bookmarkEnd w:id="33"/>
      <w:r w:rsidRPr="00CF3824">
        <w:rPr>
          <w:rFonts w:ascii="Times New Roman" w:eastAsia="Times New Roman" w:hAnsi="Times New Roman" w:cs="Times New Roman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CF3824" w:rsidRPr="00CF3824" w:rsidRDefault="00CF3824" w:rsidP="00CF382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bookmarkStart w:id="34" w:name="dst248"/>
      <w:bookmarkEnd w:id="34"/>
      <w:r w:rsidRPr="00CF3824">
        <w:rPr>
          <w:rFonts w:ascii="Times New Roman" w:eastAsia="Times New Roman" w:hAnsi="Times New Roman" w:cs="Times New Roman"/>
        </w:rPr>
        <w:t>двигаться по дороге без застегнутого мотошлема (для водителей мопедов);</w:t>
      </w:r>
    </w:p>
    <w:p w:rsidR="00CF3824" w:rsidRPr="00CF3824" w:rsidRDefault="00CF3824" w:rsidP="00CF382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bookmarkStart w:id="35" w:name="dst316"/>
      <w:bookmarkEnd w:id="35"/>
      <w:r w:rsidRPr="00CF3824">
        <w:rPr>
          <w:rFonts w:ascii="Times New Roman" w:eastAsia="Times New Roman" w:hAnsi="Times New Roman" w:cs="Times New Roman"/>
        </w:rPr>
        <w:t>пересекать дорогу по пешеходным переходам.</w:t>
      </w:r>
    </w:p>
    <w:p w:rsidR="00CF3824" w:rsidRPr="00CF3824" w:rsidRDefault="00CF3824" w:rsidP="00CF3824">
      <w:pPr>
        <w:pStyle w:val="a4"/>
        <w:jc w:val="both"/>
        <w:rPr>
          <w:rFonts w:ascii="Times New Roman" w:eastAsia="Times New Roman" w:hAnsi="Times New Roman" w:cs="Times New Roman"/>
        </w:rPr>
      </w:pPr>
      <w:bookmarkStart w:id="36" w:name="dst249"/>
      <w:bookmarkEnd w:id="36"/>
    </w:p>
    <w:p w:rsidR="00CF3824" w:rsidRPr="00CF3824" w:rsidRDefault="00CF3824" w:rsidP="00CF3824">
      <w:pPr>
        <w:pStyle w:val="a4"/>
        <w:ind w:firstLine="360"/>
        <w:jc w:val="both"/>
        <w:rPr>
          <w:rFonts w:ascii="Times New Roman" w:eastAsia="Times New Roman" w:hAnsi="Times New Roman" w:cs="Times New Roman"/>
        </w:rPr>
      </w:pPr>
      <w:r w:rsidRPr="00CF3824">
        <w:rPr>
          <w:rFonts w:ascii="Times New Roman" w:eastAsia="Times New Roman" w:hAnsi="Times New Roman" w:cs="Times New Roman"/>
        </w:rPr>
        <w:t>24.9. 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CF3824" w:rsidRPr="00CF3824" w:rsidRDefault="00CF3824" w:rsidP="00CF3824">
      <w:pPr>
        <w:pStyle w:val="a4"/>
        <w:ind w:firstLine="360"/>
        <w:jc w:val="both"/>
        <w:rPr>
          <w:rFonts w:ascii="Times New Roman" w:eastAsia="Times New Roman" w:hAnsi="Times New Roman" w:cs="Times New Roman"/>
        </w:rPr>
      </w:pPr>
      <w:bookmarkStart w:id="37" w:name="dst250"/>
      <w:bookmarkEnd w:id="37"/>
      <w:r w:rsidRPr="00CF3824">
        <w:rPr>
          <w:rFonts w:ascii="Times New Roman" w:eastAsia="Times New Roman" w:hAnsi="Times New Roman" w:cs="Times New Roman"/>
        </w:rPr>
        <w:t xml:space="preserve">24.10. При движении в темное время суток или в условиях недостаточной видимости велосипедистам и водителям мопедов рекомендуется иметь при себе предметы со </w:t>
      </w:r>
      <w:proofErr w:type="spellStart"/>
      <w:r w:rsidRPr="00CF3824">
        <w:rPr>
          <w:rFonts w:ascii="Times New Roman" w:eastAsia="Times New Roman" w:hAnsi="Times New Roman" w:cs="Times New Roman"/>
        </w:rPr>
        <w:t>световозвращающими</w:t>
      </w:r>
      <w:proofErr w:type="spellEnd"/>
      <w:r w:rsidRPr="00CF3824">
        <w:rPr>
          <w:rFonts w:ascii="Times New Roman" w:eastAsia="Times New Roman" w:hAnsi="Times New Roman" w:cs="Times New Roman"/>
        </w:rPr>
        <w:t xml:space="preserve"> элементами и обеспечивать видимость этих предметов водителями других транспортных средств.</w:t>
      </w:r>
    </w:p>
    <w:p w:rsidR="00CF3824" w:rsidRPr="00CF3824" w:rsidRDefault="00CF3824" w:rsidP="00CF3824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CF3824" w:rsidRPr="00CF3824" w:rsidRDefault="00CF3824" w:rsidP="00CF3824">
      <w:pPr>
        <w:pStyle w:val="a4"/>
        <w:ind w:firstLine="360"/>
        <w:jc w:val="both"/>
        <w:rPr>
          <w:rFonts w:ascii="Times New Roman" w:eastAsia="Times New Roman" w:hAnsi="Times New Roman" w:cs="Times New Roman"/>
        </w:rPr>
      </w:pPr>
      <w:r w:rsidRPr="00CF3824">
        <w:rPr>
          <w:rFonts w:ascii="Times New Roman" w:eastAsia="Times New Roman" w:hAnsi="Times New Roman" w:cs="Times New Roman"/>
        </w:rPr>
        <w:t>2.1.1. Иметь при себе и по требованию сотрудников полиции передавать им, для проверки:</w:t>
      </w:r>
    </w:p>
    <w:p w:rsidR="00CF3824" w:rsidRPr="00CF3824" w:rsidRDefault="00CF3824" w:rsidP="00CF3824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CF3824">
        <w:rPr>
          <w:rFonts w:ascii="Times New Roman" w:eastAsia="Times New Roman" w:hAnsi="Times New Roman" w:cs="Times New Roman"/>
        </w:rPr>
        <w:t>водительское удостоверение или временное разрешение на право управления транспортным средством соответствующей категории или подкатегории;</w:t>
      </w:r>
    </w:p>
    <w:p w:rsidR="00CF3824" w:rsidRPr="00CF3824" w:rsidRDefault="00CF3824" w:rsidP="00CF3824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CF3824">
        <w:rPr>
          <w:rFonts w:ascii="Times New Roman" w:eastAsia="Times New Roman" w:hAnsi="Times New Roman" w:cs="Times New Roman"/>
        </w:rPr>
        <w:t>регистрационные документы на данное транспортное средство (кроме мопедов), а при наличии прицепа - и на прицеп (кроме прицепов к мопедам);</w:t>
      </w:r>
    </w:p>
    <w:p w:rsidR="00CF3824" w:rsidRPr="00CF3824" w:rsidRDefault="00CF3824" w:rsidP="00CF3824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CF3824">
        <w:rPr>
          <w:rFonts w:ascii="Times New Roman" w:eastAsia="Times New Roman" w:hAnsi="Times New Roman" w:cs="Times New Roman"/>
        </w:rPr>
        <w:t>в установленных случаях разрешение на осуществление деятельности по перевозке пассажиров и багажа легковым такси, путевой лист, лицензионную карточку и документы на перевозимый груз, а при перевозке крупногабаритных, тяжеловесных и опасных грузов - документы, предусмотренные правилами перевозки этих грузов;</w:t>
      </w:r>
    </w:p>
    <w:p w:rsidR="00CF3824" w:rsidRPr="00CF3824" w:rsidRDefault="00CF3824" w:rsidP="00CF3824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CF3824">
        <w:rPr>
          <w:rFonts w:ascii="Times New Roman" w:eastAsia="Times New Roman" w:hAnsi="Times New Roman" w:cs="Times New Roman"/>
        </w:rPr>
        <w:t>документ, подтверждающий факт установления инвалидности, в случае управления транспортным средством, на котором установлен опознавательный знак "Инвалид";</w:t>
      </w:r>
    </w:p>
    <w:p w:rsidR="00CF3824" w:rsidRPr="00CF3824" w:rsidRDefault="00CF3824" w:rsidP="00CF3824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CF3824">
        <w:rPr>
          <w:rFonts w:ascii="Times New Roman" w:eastAsia="Times New Roman" w:hAnsi="Times New Roman" w:cs="Times New Roman"/>
        </w:rPr>
        <w:t>страховой полис обязательного страхования гражданской ответственности владельца транспортного средства в случаях, когда обязанность по страхованию своей гражданской ответственности установлена федеральным законом.</w:t>
      </w:r>
    </w:p>
    <w:p w:rsidR="00CF3824" w:rsidRPr="00CF3824" w:rsidRDefault="00CF3824" w:rsidP="00CF3824">
      <w:pPr>
        <w:pStyle w:val="a4"/>
        <w:ind w:firstLine="360"/>
        <w:jc w:val="both"/>
        <w:rPr>
          <w:rFonts w:ascii="Times New Roman" w:eastAsia="Times New Roman" w:hAnsi="Times New Roman" w:cs="Times New Roman"/>
        </w:rPr>
      </w:pPr>
      <w:proofErr w:type="gramStart"/>
      <w:r w:rsidRPr="00CF3824">
        <w:rPr>
          <w:rFonts w:ascii="Times New Roman" w:eastAsia="Times New Roman" w:hAnsi="Times New Roman" w:cs="Times New Roman"/>
        </w:rPr>
        <w:lastRenderedPageBreak/>
        <w:t>В случаях, прямо предусмотренных законодательством Российской Федерации, иметь и передавать для проверки работникам Федеральной службы по надзору в сфере транспорта карточку допуска на транспортное средство для осуществления международных автомобильных перевозок, путевой лист и документы на перевозимый груз, специальные разрешения, при наличии которых в соответствии с законодательством об автомобильных дорогах и о дорожной деятельности допускается движение по автомобильным дорогам тяжеловесного и</w:t>
      </w:r>
      <w:proofErr w:type="gramEnd"/>
      <w:r w:rsidRPr="00CF3824">
        <w:rPr>
          <w:rFonts w:ascii="Times New Roman" w:eastAsia="Times New Roman" w:hAnsi="Times New Roman" w:cs="Times New Roman"/>
        </w:rPr>
        <w:t xml:space="preserve"> (или) крупногабаритного транспортного средства, транспортного средства, осуществляющего перевозки опасных грузов, а также предоставлять транспортное средство для осуществления весового и габаритного контроля.</w:t>
      </w:r>
    </w:p>
    <w:p w:rsidR="00CF3824" w:rsidRPr="00CF3824" w:rsidRDefault="00CF3824" w:rsidP="00CF3824">
      <w:pPr>
        <w:pStyle w:val="a4"/>
        <w:jc w:val="both"/>
        <w:rPr>
          <w:rFonts w:ascii="Times New Roman" w:eastAsia="Times New Roman" w:hAnsi="Times New Roman" w:cs="Times New Roman"/>
          <w:b/>
          <w:bCs/>
        </w:rPr>
      </w:pPr>
    </w:p>
    <w:p w:rsidR="00CF3824" w:rsidRPr="00CF3824" w:rsidRDefault="00CF3824" w:rsidP="00CF3824">
      <w:pPr>
        <w:pStyle w:val="a4"/>
        <w:jc w:val="center"/>
        <w:rPr>
          <w:rFonts w:ascii="Times New Roman" w:eastAsia="Times New Roman" w:hAnsi="Times New Roman" w:cs="Times New Roman"/>
          <w:b/>
          <w:bCs/>
        </w:rPr>
      </w:pPr>
      <w:r w:rsidRPr="00CF3824">
        <w:rPr>
          <w:rFonts w:ascii="Times New Roman" w:eastAsia="Times New Roman" w:hAnsi="Times New Roman" w:cs="Times New Roman"/>
          <w:b/>
          <w:bCs/>
        </w:rPr>
        <w:t>ОСНОВНЫЕ ПОЛОЖЕНИЯ</w:t>
      </w:r>
    </w:p>
    <w:p w:rsidR="00CF3824" w:rsidRPr="00CF3824" w:rsidRDefault="00CF3824" w:rsidP="00CF3824">
      <w:pPr>
        <w:pStyle w:val="a4"/>
        <w:jc w:val="center"/>
        <w:rPr>
          <w:rFonts w:ascii="Times New Roman" w:eastAsia="Times New Roman" w:hAnsi="Times New Roman" w:cs="Times New Roman"/>
          <w:b/>
          <w:bCs/>
        </w:rPr>
      </w:pPr>
      <w:r w:rsidRPr="00CF3824">
        <w:rPr>
          <w:rFonts w:ascii="Times New Roman" w:eastAsia="Times New Roman" w:hAnsi="Times New Roman" w:cs="Times New Roman"/>
          <w:b/>
          <w:bCs/>
        </w:rPr>
        <w:t>ПО ДОПУСКУ ТРАНСПОРТНЫХ СРЕДСТВ К ЭКСПЛУАТАЦИИ</w:t>
      </w:r>
    </w:p>
    <w:p w:rsidR="00CF3824" w:rsidRPr="00CF3824" w:rsidRDefault="00CF3824" w:rsidP="00CF3824">
      <w:pPr>
        <w:pStyle w:val="a4"/>
        <w:jc w:val="both"/>
        <w:rPr>
          <w:rFonts w:ascii="Times New Roman" w:eastAsia="Times New Roman" w:hAnsi="Times New Roman" w:cs="Times New Roman"/>
        </w:rPr>
      </w:pPr>
      <w:r w:rsidRPr="00CF3824">
        <w:rPr>
          <w:rFonts w:ascii="Times New Roman" w:eastAsia="Times New Roman" w:hAnsi="Times New Roman" w:cs="Times New Roman"/>
        </w:rPr>
        <w:t> </w:t>
      </w:r>
    </w:p>
    <w:p w:rsidR="00CF3824" w:rsidRPr="00CF3824" w:rsidRDefault="00CF3824" w:rsidP="00CF382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CF3824">
        <w:rPr>
          <w:rFonts w:ascii="Times New Roman" w:eastAsia="Times New Roman" w:hAnsi="Times New Roman" w:cs="Times New Roman"/>
        </w:rPr>
        <w:t xml:space="preserve">6. Велосипед должен иметь исправные тормоз, руль и звуковой сигнал, быть оборудован спереди </w:t>
      </w:r>
      <w:proofErr w:type="spellStart"/>
      <w:r w:rsidRPr="00CF3824">
        <w:rPr>
          <w:rFonts w:ascii="Times New Roman" w:eastAsia="Times New Roman" w:hAnsi="Times New Roman" w:cs="Times New Roman"/>
        </w:rPr>
        <w:t>световозвращателем</w:t>
      </w:r>
      <w:proofErr w:type="spellEnd"/>
      <w:r w:rsidRPr="00CF3824">
        <w:rPr>
          <w:rFonts w:ascii="Times New Roman" w:eastAsia="Times New Roman" w:hAnsi="Times New Roman" w:cs="Times New Roman"/>
        </w:rPr>
        <w:t xml:space="preserve"> и фонарем или фарой (для движения в темное время суток и в условиях недостаточной видимости) белого цвета, сзади - </w:t>
      </w:r>
      <w:proofErr w:type="spellStart"/>
      <w:r w:rsidRPr="00CF3824">
        <w:rPr>
          <w:rFonts w:ascii="Times New Roman" w:eastAsia="Times New Roman" w:hAnsi="Times New Roman" w:cs="Times New Roman"/>
        </w:rPr>
        <w:t>световозвращателем</w:t>
      </w:r>
      <w:proofErr w:type="spellEnd"/>
      <w:r w:rsidRPr="00CF3824">
        <w:rPr>
          <w:rFonts w:ascii="Times New Roman" w:eastAsia="Times New Roman" w:hAnsi="Times New Roman" w:cs="Times New Roman"/>
        </w:rPr>
        <w:t xml:space="preserve"> или фонарем красного цвета, а с каждой боковой стороны - </w:t>
      </w:r>
      <w:proofErr w:type="spellStart"/>
      <w:r w:rsidRPr="00CF3824">
        <w:rPr>
          <w:rFonts w:ascii="Times New Roman" w:eastAsia="Times New Roman" w:hAnsi="Times New Roman" w:cs="Times New Roman"/>
        </w:rPr>
        <w:t>световозвращателем</w:t>
      </w:r>
      <w:proofErr w:type="spellEnd"/>
      <w:r w:rsidRPr="00CF3824">
        <w:rPr>
          <w:rFonts w:ascii="Times New Roman" w:eastAsia="Times New Roman" w:hAnsi="Times New Roman" w:cs="Times New Roman"/>
        </w:rPr>
        <w:t xml:space="preserve"> оранжевого или красного цвета.</w:t>
      </w:r>
    </w:p>
    <w:p w:rsidR="00CF3824" w:rsidRPr="00CF3824" w:rsidRDefault="00CF3824" w:rsidP="00CF3824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1259F1" w:rsidRPr="00CF3824" w:rsidRDefault="001259F1" w:rsidP="00CF3824">
      <w:pPr>
        <w:pStyle w:val="a4"/>
        <w:jc w:val="both"/>
        <w:rPr>
          <w:rFonts w:ascii="Times New Roman" w:hAnsi="Times New Roman" w:cs="Times New Roman"/>
        </w:rPr>
      </w:pPr>
    </w:p>
    <w:p w:rsidR="00CF3824" w:rsidRPr="00CF3824" w:rsidRDefault="00CF3824" w:rsidP="00CF3824">
      <w:pPr>
        <w:pStyle w:val="a4"/>
        <w:jc w:val="both"/>
        <w:rPr>
          <w:rFonts w:ascii="Times New Roman" w:hAnsi="Times New Roman" w:cs="Times New Roman"/>
        </w:rPr>
      </w:pPr>
    </w:p>
    <w:sectPr w:rsidR="00CF3824" w:rsidRPr="00CF3824" w:rsidSect="00103E0D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F15" w:rsidRDefault="00126F15" w:rsidP="00937206">
      <w:pPr>
        <w:pStyle w:val="a4"/>
      </w:pPr>
      <w:r>
        <w:separator/>
      </w:r>
    </w:p>
  </w:endnote>
  <w:endnote w:type="continuationSeparator" w:id="0">
    <w:p w:rsidR="00126F15" w:rsidRDefault="00126F15" w:rsidP="00937206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F15" w:rsidRDefault="00126F15" w:rsidP="00937206">
      <w:pPr>
        <w:pStyle w:val="a4"/>
      </w:pPr>
      <w:r>
        <w:separator/>
      </w:r>
    </w:p>
  </w:footnote>
  <w:footnote w:type="continuationSeparator" w:id="0">
    <w:p w:rsidR="00126F15" w:rsidRDefault="00126F15" w:rsidP="00937206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7526"/>
    <w:multiLevelType w:val="hybridMultilevel"/>
    <w:tmpl w:val="14FED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C55B2"/>
    <w:multiLevelType w:val="hybridMultilevel"/>
    <w:tmpl w:val="A42C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3824"/>
    <w:rsid w:val="00103E0D"/>
    <w:rsid w:val="001259F1"/>
    <w:rsid w:val="00126F15"/>
    <w:rsid w:val="002306F8"/>
    <w:rsid w:val="00937206"/>
    <w:rsid w:val="00C55128"/>
    <w:rsid w:val="00CF3824"/>
    <w:rsid w:val="00D2768F"/>
    <w:rsid w:val="00E6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F3824"/>
  </w:style>
  <w:style w:type="character" w:styleId="a3">
    <w:name w:val="Hyperlink"/>
    <w:basedOn w:val="a0"/>
    <w:uiPriority w:val="99"/>
    <w:semiHidden/>
    <w:unhideWhenUsed/>
    <w:rsid w:val="00CF3824"/>
    <w:rPr>
      <w:color w:val="0000FF"/>
      <w:u w:val="single"/>
    </w:rPr>
  </w:style>
  <w:style w:type="paragraph" w:styleId="a4">
    <w:name w:val="No Spacing"/>
    <w:uiPriority w:val="1"/>
    <w:qFormat/>
    <w:rsid w:val="00CF3824"/>
    <w:pPr>
      <w:spacing w:after="0" w:line="240" w:lineRule="auto"/>
    </w:pPr>
  </w:style>
  <w:style w:type="table" w:styleId="a5">
    <w:name w:val="Table Grid"/>
    <w:basedOn w:val="a1"/>
    <w:uiPriority w:val="59"/>
    <w:rsid w:val="00103E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E0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37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7206"/>
  </w:style>
  <w:style w:type="paragraph" w:styleId="aa">
    <w:name w:val="footer"/>
    <w:basedOn w:val="a"/>
    <w:link w:val="ab"/>
    <w:uiPriority w:val="99"/>
    <w:unhideWhenUsed/>
    <w:rsid w:val="00937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7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4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4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4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2709/1736bcf22f8e05f9d3db535f6d084651bad887a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709/1736bcf22f8e05f9d3db535f6d084651bad887a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2709/a7f7e4333d50d2ea9942668941e4f92ad12f51f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709/a7f7e4333d50d2ea9942668941e4f92ad12f51f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2017-10-23T12:12:00Z</cp:lastPrinted>
  <dcterms:created xsi:type="dcterms:W3CDTF">2017-10-18T04:17:00Z</dcterms:created>
  <dcterms:modified xsi:type="dcterms:W3CDTF">2017-11-15T05:04:00Z</dcterms:modified>
</cp:coreProperties>
</file>