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0D5B8A" w:rsidP="00705262">
      <w:pPr>
        <w:pStyle w:val="a3"/>
      </w:pPr>
      <w:r w:rsidRPr="000D5B8A">
        <w:t>3. Рынок молочного животноводства</w:t>
      </w:r>
    </w:p>
    <w:p w:rsidR="000D5B8A" w:rsidRDefault="000D5B8A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05"/>
      </w:tblGrid>
      <w:tr w:rsidR="00705262" w:rsidTr="002E7899">
        <w:tc>
          <w:tcPr>
            <w:tcW w:w="4320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05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0D5B8A" w:rsidTr="002E7899">
        <w:tc>
          <w:tcPr>
            <w:tcW w:w="4320" w:type="dxa"/>
          </w:tcPr>
          <w:p w:rsidR="000D5B8A" w:rsidRPr="007B7886" w:rsidRDefault="000D5B8A" w:rsidP="00AC0A93">
            <w:r w:rsidRPr="007B7886">
              <w:t>И</w:t>
            </w:r>
            <w:r w:rsidR="00AC0A93">
              <w:t xml:space="preserve">П </w:t>
            </w:r>
            <w:r w:rsidRPr="007B7886">
              <w:t>Постников Н</w:t>
            </w:r>
            <w:r w:rsidR="00AC0A93">
              <w:t>.</w:t>
            </w:r>
            <w:r w:rsidRPr="007B7886">
              <w:t>В</w:t>
            </w:r>
            <w:r w:rsidR="00AC0A93">
              <w:t>.</w:t>
            </w:r>
          </w:p>
        </w:tc>
        <w:tc>
          <w:tcPr>
            <w:tcW w:w="4305" w:type="dxa"/>
          </w:tcPr>
          <w:p w:rsidR="000D5B8A" w:rsidRDefault="000D5B8A" w:rsidP="000D5B8A">
            <w:pPr>
              <w:pStyle w:val="a3"/>
              <w:ind w:left="0"/>
            </w:pPr>
            <w:r>
              <w:t xml:space="preserve">01.04 </w:t>
            </w:r>
            <w:r w:rsidRPr="000D5B8A">
              <w:t>Разведение молочного крупного рогатого скота, производство сырого молока</w:t>
            </w:r>
          </w:p>
        </w:tc>
      </w:tr>
      <w:tr w:rsidR="000D5B8A" w:rsidTr="002E7899">
        <w:tc>
          <w:tcPr>
            <w:tcW w:w="4320" w:type="dxa"/>
          </w:tcPr>
          <w:p w:rsidR="000D5B8A" w:rsidRDefault="000D5B8A" w:rsidP="00AC0A93">
            <w:r w:rsidRPr="007B7886">
              <w:t>И</w:t>
            </w:r>
            <w:r w:rsidR="00AC0A93">
              <w:t>П</w:t>
            </w:r>
            <w:r w:rsidRPr="007B7886">
              <w:t xml:space="preserve"> Алексеев А</w:t>
            </w:r>
            <w:r w:rsidR="00AC0A93">
              <w:t>.</w:t>
            </w:r>
            <w:r w:rsidRPr="007B7886">
              <w:t>А</w:t>
            </w:r>
            <w:r w:rsidR="00AC0A93">
              <w:t>.</w:t>
            </w:r>
            <w:bookmarkStart w:id="0" w:name="_GoBack"/>
            <w:bookmarkEnd w:id="0"/>
          </w:p>
        </w:tc>
        <w:tc>
          <w:tcPr>
            <w:tcW w:w="4305" w:type="dxa"/>
          </w:tcPr>
          <w:p w:rsidR="000D5B8A" w:rsidRDefault="00EF6E77" w:rsidP="000D5B8A">
            <w:pPr>
              <w:pStyle w:val="a3"/>
              <w:ind w:left="0"/>
            </w:pPr>
            <w:r w:rsidRPr="00EF6E77">
              <w:t>01.04 Разведение молочного крупного рогатого скота, производство сырого молока</w:t>
            </w:r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D5B8A"/>
    <w:rsid w:val="002E7899"/>
    <w:rsid w:val="004042C5"/>
    <w:rsid w:val="00705262"/>
    <w:rsid w:val="00AC0A93"/>
    <w:rsid w:val="00EF6E77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F416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2022-11-08T09:11:00Z</dcterms:created>
  <dcterms:modified xsi:type="dcterms:W3CDTF">2022-11-09T08:57:00Z</dcterms:modified>
</cp:coreProperties>
</file>