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471E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 wp14:anchorId="78AE13CB" wp14:editId="493A57E5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448E8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14:paraId="3EED9B30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14:paraId="3C674F0A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24FFADD" w14:textId="77777777"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C7979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14:paraId="3157CE06" w14:textId="77777777" w:rsidR="001C479C" w:rsidRPr="00BC7979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14:paraId="10877893" w14:textId="77777777" w:rsidR="001C479C" w:rsidRPr="00BC7979" w:rsidRDefault="00F379FB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4ABD7D" wp14:editId="74544152">
                <wp:simplePos x="0" y="0"/>
                <wp:positionH relativeFrom="column">
                  <wp:posOffset>-3810</wp:posOffset>
                </wp:positionH>
                <wp:positionV relativeFrom="paragraph">
                  <wp:posOffset>1269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A812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14:paraId="38296250" w14:textId="481EAA27" w:rsidR="001C479C" w:rsidRPr="00BC7979" w:rsidRDefault="00EE57A4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29.12.2023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bookmarkStart w:id="2" w:name="_GoBack"/>
      <w:bookmarkEnd w:id="2"/>
      <w:r w:rsidR="001F4BF0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764</w:t>
      </w:r>
    </w:p>
    <w:p w14:paraId="26AD78C5" w14:textId="77777777" w:rsidR="00BC7979" w:rsidRPr="00BC7979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г. Нижняя Салда</w:t>
      </w:r>
    </w:p>
    <w:p w14:paraId="67FEF202" w14:textId="77777777" w:rsidR="002C396A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A972BC4" w14:textId="77777777" w:rsidR="00BC7979" w:rsidRPr="00BC7979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bookmarkEnd w:id="0"/>
    <w:bookmarkEnd w:id="1"/>
    <w:p w14:paraId="7A55FC54" w14:textId="73B5A87A" w:rsidR="00310965" w:rsidRDefault="00C235D3" w:rsidP="001F4BF0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235D3">
        <w:rPr>
          <w:rFonts w:ascii="Liberation Serif" w:hAnsi="Liberation Serif"/>
          <w:b/>
          <w:bCs/>
          <w:i/>
          <w:sz w:val="28"/>
          <w:szCs w:val="28"/>
        </w:rPr>
        <w:t>О</w:t>
      </w:r>
      <w:r w:rsidR="001F2CB7">
        <w:rPr>
          <w:rFonts w:ascii="Liberation Serif" w:hAnsi="Liberation Serif"/>
          <w:b/>
          <w:bCs/>
          <w:i/>
          <w:sz w:val="28"/>
          <w:szCs w:val="28"/>
        </w:rPr>
        <w:t>б</w:t>
      </w:r>
      <w:r w:rsidRPr="00C235D3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1F2CB7">
        <w:rPr>
          <w:rFonts w:ascii="Liberation Serif" w:hAnsi="Liberation Serif"/>
          <w:b/>
          <w:bCs/>
          <w:i/>
          <w:sz w:val="28"/>
          <w:szCs w:val="28"/>
        </w:rPr>
        <w:t>отмене</w:t>
      </w:r>
      <w:r w:rsidRPr="00C235D3">
        <w:rPr>
          <w:rFonts w:ascii="Liberation Serif" w:hAnsi="Liberation Serif"/>
          <w:b/>
          <w:bCs/>
          <w:i/>
          <w:sz w:val="28"/>
          <w:szCs w:val="28"/>
        </w:rPr>
        <w:t xml:space="preserve"> режима функционирования «</w:t>
      </w:r>
      <w:r w:rsidR="004D6EAB">
        <w:rPr>
          <w:rFonts w:ascii="Liberation Serif" w:hAnsi="Liberation Serif"/>
          <w:b/>
          <w:bCs/>
          <w:i/>
          <w:sz w:val="28"/>
          <w:szCs w:val="28"/>
        </w:rPr>
        <w:t>Чрезвычайная ситуация</w:t>
      </w:r>
      <w:r w:rsidRPr="00C235D3">
        <w:rPr>
          <w:rFonts w:ascii="Liberation Serif" w:hAnsi="Liberation Serif"/>
          <w:b/>
          <w:bCs/>
          <w:i/>
          <w:sz w:val="28"/>
          <w:szCs w:val="28"/>
        </w:rPr>
        <w:t xml:space="preserve">» </w:t>
      </w:r>
    </w:p>
    <w:p w14:paraId="5476CD67" w14:textId="55A6C810" w:rsidR="001F4BF0" w:rsidRPr="00A25D24" w:rsidRDefault="00C235D3" w:rsidP="001F4BF0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235D3">
        <w:rPr>
          <w:rFonts w:ascii="Liberation Serif" w:hAnsi="Liberation Serif"/>
          <w:b/>
          <w:bCs/>
          <w:i/>
          <w:sz w:val="28"/>
          <w:szCs w:val="28"/>
        </w:rPr>
        <w:t>на территории городского округа Нижняя Салда</w:t>
      </w:r>
    </w:p>
    <w:p w14:paraId="6CB2C208" w14:textId="77777777" w:rsidR="001F4BF0" w:rsidRPr="00A25D24" w:rsidRDefault="001F4BF0" w:rsidP="001F4BF0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20CA900A" w14:textId="77777777" w:rsidR="001F4BF0" w:rsidRPr="00A25D24" w:rsidRDefault="001F4BF0" w:rsidP="001F4BF0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6048F1A" w14:textId="03E28D88" w:rsidR="001F4BF0" w:rsidRPr="001C28CB" w:rsidRDefault="001F4BF0" w:rsidP="001C28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</w:t>
        </w:r>
        <w:r w:rsidR="00D614B1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закон</w:t>
        </w:r>
        <w:r w:rsidR="00D614B1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а</w:t>
        </w:r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м</w:t>
        </w:r>
        <w:r w:rsidR="00D614B1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21 декабря 1994 года             № 68-ФЗ «О защите населения и территорий от чрезвычайных ситуаций природного и техногенного характера»</w:t>
        </w:r>
      </w:hyperlink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</w:t>
      </w:r>
      <w:r w:rsidR="00D614B1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310965">
        <w:rPr>
          <w:rFonts w:ascii="Liberation Serif" w:hAnsi="Liberation Serif"/>
          <w:sz w:val="28"/>
          <w:szCs w:val="28"/>
        </w:rPr>
        <w:t xml:space="preserve">от </w:t>
      </w:r>
      <w:r w:rsidR="00D614B1" w:rsidRPr="00A063B4">
        <w:rPr>
          <w:rFonts w:ascii="Liberation Serif" w:hAnsi="Liberation Serif"/>
          <w:sz w:val="28"/>
          <w:szCs w:val="28"/>
        </w:rPr>
        <w:t xml:space="preserve">6 октября 2003 года № 131-ФЗ </w:t>
      </w:r>
      <w:r w:rsidR="00D614B1">
        <w:rPr>
          <w:rFonts w:ascii="Liberation Serif" w:hAnsi="Liberation Serif"/>
          <w:sz w:val="28"/>
          <w:szCs w:val="28"/>
        </w:rPr>
        <w:t xml:space="preserve">                              </w:t>
      </w:r>
      <w:r w:rsidR="00D614B1" w:rsidRPr="00A063B4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614B1">
        <w:rPr>
          <w:rFonts w:ascii="Liberation Serif" w:hAnsi="Liberation Serif"/>
          <w:sz w:val="28"/>
          <w:szCs w:val="28"/>
        </w:rPr>
        <w:t>,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 постановлениями</w:t>
      </w: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Правительства Российской Федерации </w:t>
      </w:r>
      <w:hyperlink r:id="rId9" w:history="1"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от 30.12.2003  № 794 «О единой государственной системе предупреждения и ликвидации чрезвычайных ситуаций»</w:t>
        </w:r>
      </w:hyperlink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 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от 21.05.2007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№ 304 «О классификации чрезвычайных ситуаций природного и техногенного характера»,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Законом Све</w:t>
        </w:r>
        <w:r w:rsidR="00D614B1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рдловской области от 27 декабря</w:t>
        </w:r>
        <w:r w:rsidR="001C28CB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2004 года № 221-ОЗ «О защите населения и территорий от чрезвычайных ситуаций природного и техногенного характера в Свердловской области»</w:t>
        </w:r>
      </w:hyperlink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 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приказ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ом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МЧС России от 05.07.</w:t>
      </w:r>
      <w:r w:rsidR="00310965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2021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310965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               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№ 429 «Об установлении критериев информации о чрезвычайных ситуациях природ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ного и техногенного характера», </w:t>
      </w:r>
      <w:r w:rsidRPr="001F4BF0">
        <w:rPr>
          <w:rFonts w:ascii="Liberation Serif" w:eastAsia="Times New Roman" w:hAnsi="Liberation Serif"/>
          <w:sz w:val="28"/>
          <w:szCs w:val="28"/>
        </w:rPr>
        <w:t>руководствуясь Уставом городского округа Нижняя Салда,</w:t>
      </w: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5431D0"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на основании решения комиссии по предупреждению и ликвидации чрезвычайных ситуаций и обеспечению пожарной безопасности городского округа Нижняя Салда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</w:t>
      </w:r>
      <w:r w:rsidR="005431D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в связи с </w:t>
      </w:r>
      <w:r w:rsidR="001F2CB7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заключением муниципального контракта на выполнение работ по разработке</w:t>
      </w:r>
      <w:r w:rsidR="000E387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0E3873">
        <w:rPr>
          <w:rFonts w:ascii="Liberation Serif" w:eastAsia="Times New Roman" w:hAnsi="Liberation Serif"/>
          <w:sz w:val="28"/>
          <w:szCs w:val="28"/>
        </w:rPr>
        <w:t>проектно-сметной документации и строительству блочной</w:t>
      </w:r>
      <w:r w:rsidR="001F2CB7">
        <w:rPr>
          <w:rFonts w:ascii="Liberation Serif" w:eastAsia="Times New Roman" w:hAnsi="Liberation Serif"/>
          <w:sz w:val="28"/>
          <w:szCs w:val="28"/>
        </w:rPr>
        <w:t xml:space="preserve"> газовой</w:t>
      </w:r>
      <w:r w:rsidR="000E3873">
        <w:rPr>
          <w:rFonts w:ascii="Liberation Serif" w:eastAsia="Times New Roman" w:hAnsi="Liberation Serif"/>
          <w:sz w:val="28"/>
          <w:szCs w:val="28"/>
        </w:rPr>
        <w:t xml:space="preserve"> котельной в городе Нижняя Салда по адресу</w:t>
      </w:r>
      <w:r w:rsidR="001F2CB7">
        <w:rPr>
          <w:rFonts w:ascii="Liberation Serif" w:eastAsia="Times New Roman" w:hAnsi="Liberation Serif"/>
          <w:sz w:val="28"/>
          <w:szCs w:val="28"/>
        </w:rPr>
        <w:t xml:space="preserve"> </w:t>
      </w:r>
      <w:r w:rsidR="00310965">
        <w:rPr>
          <w:rFonts w:ascii="Liberation Serif" w:eastAsia="Times New Roman" w:hAnsi="Liberation Serif"/>
          <w:sz w:val="28"/>
          <w:szCs w:val="28"/>
        </w:rPr>
        <w:t xml:space="preserve">ул. Р. </w:t>
      </w:r>
      <w:r w:rsidR="000E3873">
        <w:rPr>
          <w:rFonts w:ascii="Liberation Serif" w:eastAsia="Times New Roman" w:hAnsi="Liberation Serif"/>
          <w:sz w:val="28"/>
          <w:szCs w:val="28"/>
        </w:rPr>
        <w:t>Люксембург, 21а</w:t>
      </w:r>
      <w:r w:rsidR="00685CA1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</w:t>
      </w:r>
      <w:r w:rsidR="001C28CB">
        <w:rPr>
          <w:rFonts w:ascii="Liberation Serif" w:hAnsi="Liberation Serif"/>
          <w:sz w:val="28"/>
          <w:szCs w:val="28"/>
        </w:rPr>
        <w:t xml:space="preserve"> </w:t>
      </w:r>
      <w:r w:rsidRPr="001F4BF0">
        <w:rPr>
          <w:rFonts w:ascii="Liberation Serif" w:eastAsia="Times New Roman" w:hAnsi="Liberation Serif"/>
          <w:sz w:val="28"/>
          <w:szCs w:val="28"/>
        </w:rPr>
        <w:t>администрация городского округа Нижняя Салда</w:t>
      </w:r>
    </w:p>
    <w:p w14:paraId="47F28627" w14:textId="77777777" w:rsidR="001F4BF0" w:rsidRPr="00A25D24" w:rsidRDefault="001F4BF0" w:rsidP="001F4BF0">
      <w:pPr>
        <w:spacing w:after="0" w:line="236" w:lineRule="auto"/>
        <w:ind w:right="-22"/>
        <w:jc w:val="both"/>
        <w:rPr>
          <w:rFonts w:ascii="Liberation Serif" w:hAnsi="Liberation Serif"/>
          <w:b/>
          <w:bCs/>
          <w:sz w:val="28"/>
          <w:szCs w:val="28"/>
        </w:rPr>
      </w:pPr>
      <w:r w:rsidRPr="00A25D24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14:paraId="3E11585D" w14:textId="6EC53C3F" w:rsidR="001F4BF0" w:rsidRPr="00693F58" w:rsidRDefault="00693F58" w:rsidP="001F2C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1F2CB7">
        <w:rPr>
          <w:rFonts w:ascii="Liberation Serif" w:hAnsi="Liberation Serif"/>
          <w:sz w:val="28"/>
          <w:szCs w:val="28"/>
        </w:rPr>
        <w:t>Отменить</w:t>
      </w:r>
      <w:r w:rsidR="00077D8B">
        <w:rPr>
          <w:rFonts w:ascii="Liberation Serif" w:hAnsi="Liberation Serif"/>
          <w:sz w:val="28"/>
          <w:szCs w:val="28"/>
        </w:rPr>
        <w:t xml:space="preserve"> с 29 декабря 2023 года</w:t>
      </w:r>
      <w:r w:rsidR="001F4BF0" w:rsidRPr="00693F58">
        <w:rPr>
          <w:rFonts w:ascii="Liberation Serif" w:hAnsi="Liberation Serif"/>
          <w:sz w:val="28"/>
          <w:szCs w:val="28"/>
        </w:rPr>
        <w:t xml:space="preserve"> режим</w:t>
      </w:r>
      <w:r w:rsidR="001F2CB7">
        <w:rPr>
          <w:rFonts w:ascii="Liberation Serif" w:hAnsi="Liberation Serif"/>
          <w:sz w:val="28"/>
          <w:szCs w:val="28"/>
        </w:rPr>
        <w:t xml:space="preserve"> функционирования</w:t>
      </w:r>
      <w:r w:rsidR="001F4BF0" w:rsidRPr="00693F58">
        <w:rPr>
          <w:rFonts w:ascii="Liberation Serif" w:hAnsi="Liberation Serif"/>
          <w:sz w:val="28"/>
          <w:szCs w:val="28"/>
        </w:rPr>
        <w:t xml:space="preserve"> </w:t>
      </w:r>
      <w:r w:rsidR="001F2CB7">
        <w:rPr>
          <w:rFonts w:ascii="Liberation Serif" w:hAnsi="Liberation Serif"/>
          <w:sz w:val="28"/>
          <w:szCs w:val="28"/>
        </w:rPr>
        <w:t>«Ч</w:t>
      </w:r>
      <w:r w:rsidR="004D6EAB">
        <w:rPr>
          <w:rFonts w:ascii="Liberation Serif" w:hAnsi="Liberation Serif"/>
          <w:sz w:val="28"/>
          <w:szCs w:val="28"/>
        </w:rPr>
        <w:t>резвычайн</w:t>
      </w:r>
      <w:r w:rsidR="001F2CB7">
        <w:rPr>
          <w:rFonts w:ascii="Liberation Serif" w:hAnsi="Liberation Serif"/>
          <w:sz w:val="28"/>
          <w:szCs w:val="28"/>
        </w:rPr>
        <w:t>ая</w:t>
      </w:r>
      <w:r w:rsidR="004D6EAB">
        <w:rPr>
          <w:rFonts w:ascii="Liberation Serif" w:hAnsi="Liberation Serif"/>
          <w:sz w:val="28"/>
          <w:szCs w:val="28"/>
        </w:rPr>
        <w:t xml:space="preserve"> ситуаци</w:t>
      </w:r>
      <w:r w:rsidR="001F2CB7">
        <w:rPr>
          <w:rFonts w:ascii="Liberation Serif" w:hAnsi="Liberation Serif"/>
          <w:sz w:val="28"/>
          <w:szCs w:val="28"/>
        </w:rPr>
        <w:t>я»</w:t>
      </w:r>
      <w:r w:rsidR="001F4BF0" w:rsidRPr="00693F58">
        <w:rPr>
          <w:rFonts w:ascii="Liberation Serif" w:hAnsi="Liberation Serif"/>
          <w:sz w:val="28"/>
          <w:szCs w:val="28"/>
        </w:rPr>
        <w:t xml:space="preserve"> на территории городского округа Н</w:t>
      </w:r>
      <w:r w:rsidR="001C28CB">
        <w:rPr>
          <w:rFonts w:ascii="Liberation Serif" w:hAnsi="Liberation Serif"/>
          <w:sz w:val="28"/>
          <w:szCs w:val="28"/>
        </w:rPr>
        <w:t>ижняя Салда</w:t>
      </w:r>
      <w:r w:rsidR="001F2CB7">
        <w:rPr>
          <w:rFonts w:ascii="Liberation Serif" w:hAnsi="Liberation Serif"/>
          <w:sz w:val="28"/>
          <w:szCs w:val="28"/>
        </w:rPr>
        <w:t xml:space="preserve">, введенный постановлением администрации городского округа Нижняя Салда от 27.12.2023 № 761 «О введении </w:t>
      </w:r>
      <w:r w:rsidR="001F2CB7" w:rsidRPr="001F2CB7">
        <w:rPr>
          <w:rFonts w:ascii="Liberation Serif" w:hAnsi="Liberation Serif"/>
          <w:sz w:val="28"/>
          <w:szCs w:val="28"/>
        </w:rPr>
        <w:t>режима функционирования «Чрезвычайная ситуация» на территории городского округа Нижняя Салда</w:t>
      </w:r>
      <w:r w:rsidR="001F2CB7">
        <w:rPr>
          <w:rFonts w:ascii="Liberation Serif" w:hAnsi="Liberation Serif"/>
          <w:sz w:val="28"/>
          <w:szCs w:val="28"/>
        </w:rPr>
        <w:t>»</w:t>
      </w:r>
      <w:r w:rsidR="001C28CB">
        <w:rPr>
          <w:rFonts w:ascii="Liberation Serif" w:hAnsi="Liberation Serif"/>
          <w:sz w:val="28"/>
          <w:szCs w:val="28"/>
        </w:rPr>
        <w:t>.</w:t>
      </w:r>
      <w:r w:rsidR="001C28CB" w:rsidRPr="001C28CB">
        <w:rPr>
          <w:rFonts w:ascii="Liberation Serif" w:hAnsi="Liberation Serif"/>
          <w:sz w:val="28"/>
          <w:szCs w:val="28"/>
        </w:rPr>
        <w:t xml:space="preserve"> </w:t>
      </w:r>
    </w:p>
    <w:p w14:paraId="3A77CB97" w14:textId="68CC3363" w:rsidR="001F4BF0" w:rsidRPr="00693F58" w:rsidRDefault="00693F58" w:rsidP="001C28CB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 xml:space="preserve">2. </w:t>
      </w:r>
      <w:r w:rsidR="001F2CB7">
        <w:rPr>
          <w:rFonts w:ascii="Liberation Serif" w:eastAsia="Times New Roman" w:hAnsi="Liberation Serif"/>
          <w:sz w:val="28"/>
          <w:szCs w:val="28"/>
        </w:rPr>
        <w:t xml:space="preserve">Перевести </w:t>
      </w:r>
      <w:r w:rsidR="001F2CB7" w:rsidRPr="00693F58">
        <w:rPr>
          <w:rFonts w:ascii="Liberation Serif" w:eastAsia="Times New Roman" w:hAnsi="Liberation Serif"/>
          <w:sz w:val="28"/>
          <w:szCs w:val="28"/>
        </w:rPr>
        <w:t>орган</w:t>
      </w:r>
      <w:r w:rsidR="001F2CB7">
        <w:rPr>
          <w:rFonts w:ascii="Liberation Serif" w:eastAsia="Times New Roman" w:hAnsi="Liberation Serif"/>
          <w:sz w:val="28"/>
          <w:szCs w:val="28"/>
        </w:rPr>
        <w:t>ы</w:t>
      </w:r>
      <w:r w:rsidR="001F2CB7" w:rsidRPr="00693F58">
        <w:rPr>
          <w:rFonts w:ascii="Liberation Serif" w:eastAsia="Times New Roman" w:hAnsi="Liberation Serif"/>
          <w:sz w:val="28"/>
          <w:szCs w:val="28"/>
        </w:rPr>
        <w:t xml:space="preserve"> управления, сил</w:t>
      </w:r>
      <w:r w:rsidR="001F2CB7">
        <w:rPr>
          <w:rFonts w:ascii="Liberation Serif" w:eastAsia="Times New Roman" w:hAnsi="Liberation Serif"/>
          <w:sz w:val="28"/>
          <w:szCs w:val="28"/>
        </w:rPr>
        <w:t>ы</w:t>
      </w:r>
      <w:r w:rsidR="001F2CB7" w:rsidRPr="00693F58">
        <w:rPr>
          <w:rFonts w:ascii="Liberation Serif" w:eastAsia="Times New Roman" w:hAnsi="Liberation Serif"/>
          <w:sz w:val="28"/>
          <w:szCs w:val="28"/>
        </w:rPr>
        <w:t xml:space="preserve"> и средств</w:t>
      </w:r>
      <w:r w:rsidR="001F2CB7">
        <w:rPr>
          <w:rFonts w:ascii="Liberation Serif" w:eastAsia="Times New Roman" w:hAnsi="Liberation Serif"/>
          <w:sz w:val="28"/>
          <w:szCs w:val="28"/>
        </w:rPr>
        <w:t>а</w:t>
      </w:r>
      <w:r w:rsidR="001F2CB7" w:rsidRPr="00693F58">
        <w:rPr>
          <w:rFonts w:ascii="Liberation Serif" w:eastAsia="Times New Roman" w:hAnsi="Liberation Serif"/>
          <w:sz w:val="28"/>
          <w:szCs w:val="28"/>
        </w:rPr>
        <w:t>, привлека</w:t>
      </w:r>
      <w:r w:rsidR="001F2CB7">
        <w:rPr>
          <w:rFonts w:ascii="Liberation Serif" w:eastAsia="Times New Roman" w:hAnsi="Liberation Serif"/>
          <w:sz w:val="28"/>
          <w:szCs w:val="28"/>
        </w:rPr>
        <w:t>вшиеся</w:t>
      </w:r>
      <w:r w:rsidR="001F2CB7" w:rsidRPr="00693F58">
        <w:rPr>
          <w:rFonts w:ascii="Liberation Serif" w:eastAsia="Times New Roman" w:hAnsi="Liberation Serif"/>
          <w:sz w:val="28"/>
          <w:szCs w:val="28"/>
        </w:rPr>
        <w:t xml:space="preserve"> для ликвидации</w:t>
      </w:r>
      <w:r w:rsidR="001F2CB7">
        <w:rPr>
          <w:rFonts w:ascii="Liberation Serif" w:eastAsia="Times New Roman" w:hAnsi="Liberation Serif"/>
          <w:sz w:val="28"/>
          <w:szCs w:val="28"/>
        </w:rPr>
        <w:t xml:space="preserve"> </w:t>
      </w:r>
      <w:r w:rsidR="001F2CB7">
        <w:rPr>
          <w:rFonts w:ascii="Liberation Serif" w:hAnsi="Liberation Serif"/>
          <w:sz w:val="28"/>
          <w:szCs w:val="28"/>
        </w:rPr>
        <w:t xml:space="preserve">чрезвычайной ситуации, </w:t>
      </w:r>
      <w:r w:rsidR="001F2CB7" w:rsidRPr="00914E09">
        <w:rPr>
          <w:rFonts w:ascii="Liberation Serif" w:eastAsia="Times New Roman" w:hAnsi="Liberation Serif"/>
          <w:sz w:val="28"/>
          <w:szCs w:val="28"/>
        </w:rPr>
        <w:t>в режим повседневной деятельности.</w:t>
      </w:r>
    </w:p>
    <w:p w14:paraId="20CA3799" w14:textId="75D1E920" w:rsidR="001F4BF0" w:rsidRPr="00693F58" w:rsidRDefault="00693F58" w:rsidP="001C28CB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3. </w:t>
      </w:r>
      <w:r w:rsidR="001F2CB7" w:rsidRPr="00914E09">
        <w:rPr>
          <w:rFonts w:ascii="Liberation Serif" w:eastAsia="Times New Roman" w:hAnsi="Liberation Serif"/>
          <w:sz w:val="28"/>
          <w:szCs w:val="28"/>
        </w:rPr>
        <w:t xml:space="preserve">Считать утратившим силу </w:t>
      </w:r>
      <w:r w:rsidR="001F2CB7" w:rsidRPr="00914E09">
        <w:rPr>
          <w:rFonts w:ascii="Liberation Serif" w:hAnsi="Liberation Serif"/>
          <w:sz w:val="28"/>
          <w:szCs w:val="28"/>
        </w:rPr>
        <w:t>постановление администрации городского округа Нижняя Салда</w:t>
      </w:r>
      <w:r w:rsidR="001F2CB7">
        <w:rPr>
          <w:rFonts w:ascii="Liberation Serif" w:hAnsi="Liberation Serif"/>
          <w:sz w:val="28"/>
          <w:szCs w:val="28"/>
        </w:rPr>
        <w:t xml:space="preserve"> от 27.12.2023 № 761 «О введении </w:t>
      </w:r>
      <w:r w:rsidR="001F2CB7" w:rsidRPr="001F2CB7">
        <w:rPr>
          <w:rFonts w:ascii="Liberation Serif" w:hAnsi="Liberation Serif"/>
          <w:sz w:val="28"/>
          <w:szCs w:val="28"/>
        </w:rPr>
        <w:t>режима функционирования «Чрезвычайная ситуация» на территории городского округа Нижняя Салда</w:t>
      </w:r>
      <w:r w:rsidR="001F2CB7">
        <w:rPr>
          <w:rFonts w:ascii="Liberation Serif" w:hAnsi="Liberation Serif"/>
          <w:sz w:val="28"/>
          <w:szCs w:val="28"/>
        </w:rPr>
        <w:t>».</w:t>
      </w:r>
    </w:p>
    <w:p w14:paraId="1FE0CCF5" w14:textId="4C36C441" w:rsidR="004D6EAB" w:rsidRDefault="000E3873" w:rsidP="001C28CB">
      <w:pPr>
        <w:pStyle w:val="ab"/>
        <w:ind w:left="0" w:right="-22" w:firstLine="709"/>
        <w:jc w:val="both"/>
        <w:rPr>
          <w:rFonts w:ascii="Liberation Serif" w:hAnsi="Liberation Serif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auto"/>
          <w:spacing w:val="2"/>
          <w:sz w:val="28"/>
          <w:szCs w:val="28"/>
          <w:shd w:val="clear" w:color="auto" w:fill="FFFFFF"/>
        </w:rPr>
        <w:t>4</w:t>
      </w:r>
      <w:r w:rsidR="004D6EAB">
        <w:rPr>
          <w:rFonts w:ascii="Liberation Serif" w:hAnsi="Liberation Serif" w:cs="Times New Roman"/>
          <w:color w:val="auto"/>
          <w:spacing w:val="2"/>
          <w:sz w:val="28"/>
          <w:szCs w:val="28"/>
          <w:shd w:val="clear" w:color="auto" w:fill="FFFFFF"/>
        </w:rPr>
        <w:t xml:space="preserve">. </w:t>
      </w:r>
      <w:r w:rsidR="001F2CB7" w:rsidRPr="00BC7979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1F2CB7" w:rsidRPr="00BC7979">
        <w:rPr>
          <w:rFonts w:ascii="Liberation Serif" w:hAnsi="Liberation Serif" w:cs="Liberation Serif"/>
          <w:spacing w:val="-1"/>
          <w:sz w:val="28"/>
          <w:szCs w:val="28"/>
        </w:rPr>
        <w:t>настоящее</w:t>
      </w:r>
      <w:r w:rsidR="001F2CB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2CB7" w:rsidRPr="00BC7979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1F2CB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2CB7" w:rsidRPr="00BC7979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1F2CB7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1F2CB7" w:rsidRPr="00BC7979">
        <w:rPr>
          <w:rFonts w:ascii="Liberation Serif" w:hAnsi="Liberation Serif" w:cs="Liberation Serif"/>
          <w:sz w:val="28"/>
          <w:szCs w:val="28"/>
        </w:rPr>
        <w:t>газете</w:t>
      </w:r>
      <w:r w:rsidR="001F2CB7">
        <w:rPr>
          <w:rFonts w:ascii="Liberation Serif" w:hAnsi="Liberation Serif" w:cs="Liberation Serif"/>
          <w:sz w:val="28"/>
          <w:szCs w:val="28"/>
        </w:rPr>
        <w:t xml:space="preserve"> </w:t>
      </w:r>
      <w:r w:rsidR="001F2CB7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«Городской вестник плюс» и </w:t>
      </w:r>
      <w:r w:rsidR="001F2CB7" w:rsidRPr="00BC7979">
        <w:rPr>
          <w:rFonts w:ascii="Liberation Serif" w:hAnsi="Liberation Serif" w:cs="Liberation Serif"/>
          <w:sz w:val="28"/>
          <w:szCs w:val="28"/>
        </w:rPr>
        <w:t>разместить</w:t>
      </w:r>
      <w:r w:rsidR="001F2CB7">
        <w:rPr>
          <w:rFonts w:ascii="Liberation Serif" w:hAnsi="Liberation Serif" w:cs="Liberation Serif"/>
          <w:sz w:val="28"/>
          <w:szCs w:val="28"/>
        </w:rPr>
        <w:t xml:space="preserve"> </w:t>
      </w:r>
      <w:r w:rsidR="001F2CB7" w:rsidRPr="00BC7979">
        <w:rPr>
          <w:rFonts w:ascii="Liberation Serif" w:hAnsi="Liberation Serif" w:cs="Liberation Serif"/>
          <w:sz w:val="28"/>
          <w:szCs w:val="28"/>
        </w:rPr>
        <w:t xml:space="preserve">на </w:t>
      </w:r>
      <w:r w:rsidR="001F2CB7" w:rsidRPr="00BC7979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1F2CB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2CB7" w:rsidRPr="00BC7979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1F2CB7" w:rsidRPr="00BC797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1F2CB7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14:paraId="69D9211A" w14:textId="2827D84F" w:rsidR="001F4BF0" w:rsidRDefault="000E3873" w:rsidP="001C28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5</w:t>
      </w:r>
      <w:r w:rsidR="001F4BF0" w:rsidRPr="00A25D24">
        <w:rPr>
          <w:rFonts w:ascii="Liberation Serif" w:eastAsia="Times New Roman" w:hAnsi="Liberation Serif"/>
          <w:sz w:val="28"/>
          <w:szCs w:val="28"/>
        </w:rPr>
        <w:t xml:space="preserve">. </w:t>
      </w:r>
      <w:r w:rsidR="001F2CB7" w:rsidRPr="00A25D24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</w:t>
      </w:r>
      <w:r w:rsidR="001F2CB7">
        <w:rPr>
          <w:rFonts w:ascii="Liberation Serif" w:hAnsi="Liberation Serif"/>
          <w:sz w:val="28"/>
          <w:szCs w:val="28"/>
        </w:rPr>
        <w:t>возложить на первого заместителя главы администрации городского округа Нижняя Салда Черкасова С.В.</w:t>
      </w:r>
    </w:p>
    <w:p w14:paraId="1DA660DC" w14:textId="77777777" w:rsidR="00693F58" w:rsidRPr="00BC7979" w:rsidRDefault="00693F58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371885" w14:textId="77777777"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B4967C" w14:textId="77777777" w:rsidR="002C396A" w:rsidRPr="00BC7979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DFDE9AA" w14:textId="63488AAD"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Глава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>городского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9E6D9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355ABD7" w14:textId="2246987E" w:rsidR="002E1D8A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B96AC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9E6D9E">
        <w:rPr>
          <w:rFonts w:ascii="Liberation Serif" w:hAnsi="Liberation Serif" w:cs="Liberation Serif"/>
          <w:sz w:val="28"/>
          <w:szCs w:val="28"/>
        </w:rPr>
        <w:t xml:space="preserve">   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>.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.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Матвеев</w:t>
      </w:r>
    </w:p>
    <w:sectPr w:rsidR="002E1D8A" w:rsidSect="00446146">
      <w:headerReference w:type="default" r:id="rId11"/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067C" w14:textId="77777777" w:rsidR="00C26C1E" w:rsidRDefault="00C26C1E" w:rsidP="008E150B">
      <w:pPr>
        <w:spacing w:after="0" w:line="240" w:lineRule="auto"/>
      </w:pPr>
      <w:r>
        <w:separator/>
      </w:r>
    </w:p>
  </w:endnote>
  <w:endnote w:type="continuationSeparator" w:id="0">
    <w:p w14:paraId="3C9CEBE5" w14:textId="77777777" w:rsidR="00C26C1E" w:rsidRDefault="00C26C1E" w:rsidP="008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9696" w14:textId="77777777" w:rsidR="00C26C1E" w:rsidRDefault="00C26C1E" w:rsidP="008E150B">
      <w:pPr>
        <w:spacing w:after="0" w:line="240" w:lineRule="auto"/>
      </w:pPr>
      <w:r>
        <w:separator/>
      </w:r>
    </w:p>
  </w:footnote>
  <w:footnote w:type="continuationSeparator" w:id="0">
    <w:p w14:paraId="6097FCC3" w14:textId="77777777" w:rsidR="00C26C1E" w:rsidRDefault="00C26C1E" w:rsidP="008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8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6ED8A192" w14:textId="6FDDB16E" w:rsidR="008E150B" w:rsidRPr="008E150B" w:rsidRDefault="008E150B">
        <w:pPr>
          <w:pStyle w:val="a3"/>
          <w:jc w:val="center"/>
          <w:rPr>
            <w:rFonts w:ascii="Liberation Serif" w:hAnsi="Liberation Serif" w:cs="Liberation Serif"/>
          </w:rPr>
        </w:pPr>
        <w:r w:rsidRPr="008E150B">
          <w:rPr>
            <w:rFonts w:ascii="Liberation Serif" w:hAnsi="Liberation Serif" w:cs="Liberation Serif"/>
          </w:rPr>
          <w:fldChar w:fldCharType="begin"/>
        </w:r>
        <w:r w:rsidRPr="008E150B">
          <w:rPr>
            <w:rFonts w:ascii="Liberation Serif" w:hAnsi="Liberation Serif" w:cs="Liberation Serif"/>
          </w:rPr>
          <w:instrText>PAGE   \* MERGEFORMAT</w:instrText>
        </w:r>
        <w:r w:rsidRPr="008E150B">
          <w:rPr>
            <w:rFonts w:ascii="Liberation Serif" w:hAnsi="Liberation Serif" w:cs="Liberation Serif"/>
          </w:rPr>
          <w:fldChar w:fldCharType="separate"/>
        </w:r>
        <w:r w:rsidR="00EE57A4" w:rsidRPr="00EE57A4">
          <w:rPr>
            <w:rFonts w:ascii="Liberation Serif" w:hAnsi="Liberation Serif" w:cs="Liberation Serif"/>
            <w:noProof/>
            <w:lang w:val="ru-RU"/>
          </w:rPr>
          <w:t>2</w:t>
        </w:r>
        <w:r w:rsidRPr="008E150B">
          <w:rPr>
            <w:rFonts w:ascii="Liberation Serif" w:hAnsi="Liberation Serif" w:cs="Liberation Serif"/>
          </w:rPr>
          <w:fldChar w:fldCharType="end"/>
        </w:r>
      </w:p>
    </w:sdtContent>
  </w:sdt>
  <w:p w14:paraId="07BB44B2" w14:textId="77777777" w:rsidR="008E150B" w:rsidRDefault="008E1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4D5F"/>
    <w:multiLevelType w:val="multilevel"/>
    <w:tmpl w:val="0D608C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D"/>
    <w:rsid w:val="00031E44"/>
    <w:rsid w:val="00061E1B"/>
    <w:rsid w:val="00077D8B"/>
    <w:rsid w:val="00083487"/>
    <w:rsid w:val="00087FC4"/>
    <w:rsid w:val="000B6365"/>
    <w:rsid w:val="000E3873"/>
    <w:rsid w:val="00130103"/>
    <w:rsid w:val="001C28CB"/>
    <w:rsid w:val="001C3DE1"/>
    <w:rsid w:val="001C479C"/>
    <w:rsid w:val="001E17D2"/>
    <w:rsid w:val="001F2CB7"/>
    <w:rsid w:val="001F4BF0"/>
    <w:rsid w:val="0022772F"/>
    <w:rsid w:val="00233141"/>
    <w:rsid w:val="0024652A"/>
    <w:rsid w:val="00247410"/>
    <w:rsid w:val="00265BF1"/>
    <w:rsid w:val="002C0A1F"/>
    <w:rsid w:val="002C396A"/>
    <w:rsid w:val="002D2919"/>
    <w:rsid w:val="002D50D1"/>
    <w:rsid w:val="002E1D8A"/>
    <w:rsid w:val="00300587"/>
    <w:rsid w:val="00310965"/>
    <w:rsid w:val="00326062"/>
    <w:rsid w:val="003323E5"/>
    <w:rsid w:val="0036658E"/>
    <w:rsid w:val="003A1A0E"/>
    <w:rsid w:val="004444D3"/>
    <w:rsid w:val="00446146"/>
    <w:rsid w:val="00483331"/>
    <w:rsid w:val="004A3877"/>
    <w:rsid w:val="004A5812"/>
    <w:rsid w:val="004B1507"/>
    <w:rsid w:val="004D0EEB"/>
    <w:rsid w:val="004D6EAB"/>
    <w:rsid w:val="005103E6"/>
    <w:rsid w:val="00513894"/>
    <w:rsid w:val="005150D4"/>
    <w:rsid w:val="005431D0"/>
    <w:rsid w:val="00545D3A"/>
    <w:rsid w:val="00554126"/>
    <w:rsid w:val="005835C5"/>
    <w:rsid w:val="005A0199"/>
    <w:rsid w:val="005B6352"/>
    <w:rsid w:val="005F701B"/>
    <w:rsid w:val="0061506C"/>
    <w:rsid w:val="0062530B"/>
    <w:rsid w:val="00685CA1"/>
    <w:rsid w:val="00693F58"/>
    <w:rsid w:val="006B05B7"/>
    <w:rsid w:val="006F0A89"/>
    <w:rsid w:val="007057FB"/>
    <w:rsid w:val="007108E0"/>
    <w:rsid w:val="00722C1E"/>
    <w:rsid w:val="007B5255"/>
    <w:rsid w:val="007D18BB"/>
    <w:rsid w:val="00847803"/>
    <w:rsid w:val="008E150B"/>
    <w:rsid w:val="008E3CBA"/>
    <w:rsid w:val="00930F8F"/>
    <w:rsid w:val="00941214"/>
    <w:rsid w:val="009B7E59"/>
    <w:rsid w:val="009E1E60"/>
    <w:rsid w:val="009E6D9E"/>
    <w:rsid w:val="00A17177"/>
    <w:rsid w:val="00A7044D"/>
    <w:rsid w:val="00A870DC"/>
    <w:rsid w:val="00B06D91"/>
    <w:rsid w:val="00B54C6B"/>
    <w:rsid w:val="00B96AC4"/>
    <w:rsid w:val="00BB560F"/>
    <w:rsid w:val="00BC7979"/>
    <w:rsid w:val="00BC7ECA"/>
    <w:rsid w:val="00BD70D7"/>
    <w:rsid w:val="00BE3C10"/>
    <w:rsid w:val="00C124D7"/>
    <w:rsid w:val="00C235D3"/>
    <w:rsid w:val="00C26C1E"/>
    <w:rsid w:val="00C52262"/>
    <w:rsid w:val="00C82C17"/>
    <w:rsid w:val="00CE2CC5"/>
    <w:rsid w:val="00CF6F69"/>
    <w:rsid w:val="00D22F6A"/>
    <w:rsid w:val="00D36DCD"/>
    <w:rsid w:val="00D614B1"/>
    <w:rsid w:val="00D72925"/>
    <w:rsid w:val="00DD3E47"/>
    <w:rsid w:val="00E00726"/>
    <w:rsid w:val="00E26F82"/>
    <w:rsid w:val="00E46D72"/>
    <w:rsid w:val="00E7596E"/>
    <w:rsid w:val="00EB36B6"/>
    <w:rsid w:val="00EE4F1F"/>
    <w:rsid w:val="00EE57A4"/>
    <w:rsid w:val="00F379FB"/>
    <w:rsid w:val="00FA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0E5"/>
  <w15:docId w15:val="{D95EEB88-40D7-4DAF-AFEB-0557A2D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F4BF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1F4BF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007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07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072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07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07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802022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OrgOG</cp:lastModifiedBy>
  <cp:revision>2</cp:revision>
  <cp:lastPrinted>2023-12-26T03:43:00Z</cp:lastPrinted>
  <dcterms:created xsi:type="dcterms:W3CDTF">2023-12-29T06:14:00Z</dcterms:created>
  <dcterms:modified xsi:type="dcterms:W3CDTF">2023-12-29T06:14:00Z</dcterms:modified>
</cp:coreProperties>
</file>