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D" w:rsidRDefault="00E77D11" w:rsidP="00E77D11">
      <w:pPr>
        <w:jc w:val="center"/>
      </w:pPr>
      <w:r>
        <w:t>ИНФОРМАЦИЯ</w:t>
      </w:r>
    </w:p>
    <w:p w:rsidR="00E77D11" w:rsidRDefault="00E77D11" w:rsidP="00E77D11">
      <w:pPr>
        <w:jc w:val="center"/>
      </w:pPr>
      <w:r>
        <w:t>о среднемесячной заработной плате руководителей, их заместителей и</w:t>
      </w:r>
    </w:p>
    <w:p w:rsidR="00E77D11" w:rsidRDefault="00E77D11" w:rsidP="00E77D11">
      <w:pPr>
        <w:jc w:val="center"/>
      </w:pPr>
      <w:r>
        <w:t xml:space="preserve">главных бухгалтеров в </w:t>
      </w:r>
      <w:r w:rsidR="00941BA8">
        <w:t>сфере __________________ за 2020</w:t>
      </w:r>
      <w:r>
        <w:t xml:space="preserve"> год</w:t>
      </w:r>
    </w:p>
    <w:p w:rsidR="00E77D11" w:rsidRDefault="00E77D11" w:rsidP="00E77D11">
      <w:pPr>
        <w:jc w:val="center"/>
      </w:pPr>
    </w:p>
    <w:tbl>
      <w:tblPr>
        <w:tblStyle w:val="a4"/>
        <w:tblW w:w="0" w:type="auto"/>
        <w:tblLook w:val="04A0"/>
      </w:tblPr>
      <w:tblGrid>
        <w:gridCol w:w="4830"/>
        <w:gridCol w:w="4741"/>
      </w:tblGrid>
      <w:tr w:rsidR="00E77D11" w:rsidTr="00941BA8">
        <w:tc>
          <w:tcPr>
            <w:tcW w:w="9571" w:type="dxa"/>
            <w:gridSpan w:val="2"/>
          </w:tcPr>
          <w:p w:rsidR="00E77D11" w:rsidRPr="006667F7" w:rsidRDefault="00E77D11" w:rsidP="00E77D11">
            <w:pPr>
              <w:jc w:val="center"/>
              <w:rPr>
                <w:b/>
              </w:rPr>
            </w:pPr>
            <w:r w:rsidRPr="006667F7">
              <w:rPr>
                <w:b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руководителя (полностью)</w:t>
            </w:r>
          </w:p>
        </w:tc>
        <w:tc>
          <w:tcPr>
            <w:tcW w:w="4741" w:type="dxa"/>
          </w:tcPr>
          <w:p w:rsidR="00E77D11" w:rsidRDefault="008D3353" w:rsidP="00E77D11">
            <w:pPr>
              <w:jc w:val="center"/>
            </w:pPr>
            <w:r>
              <w:t>Исаков Дмитрий Всеволодович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Директор</w:t>
            </w:r>
            <w:r w:rsidR="008D3353">
              <w:t xml:space="preserve"> </w:t>
            </w:r>
          </w:p>
        </w:tc>
      </w:tr>
      <w:tr w:rsidR="008D3353" w:rsidTr="00E77D11">
        <w:tc>
          <w:tcPr>
            <w:tcW w:w="4830" w:type="dxa"/>
          </w:tcPr>
          <w:p w:rsidR="008D3353" w:rsidRDefault="008D3353" w:rsidP="00E77D11"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  <w:r>
              <w:t>45 667,02</w:t>
            </w:r>
          </w:p>
        </w:tc>
      </w:tr>
      <w:tr w:rsidR="008D3353" w:rsidTr="00E77D11">
        <w:tc>
          <w:tcPr>
            <w:tcW w:w="4830" w:type="dxa"/>
          </w:tcPr>
          <w:p w:rsidR="008D3353" w:rsidRDefault="008D3353" w:rsidP="00941BA8">
            <w:r>
              <w:t>Фамилия, имя, отчество заместителя руководителя (полностью)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</w:p>
        </w:tc>
      </w:tr>
      <w:tr w:rsidR="008D3353" w:rsidTr="00E77D11">
        <w:tc>
          <w:tcPr>
            <w:tcW w:w="4830" w:type="dxa"/>
          </w:tcPr>
          <w:p w:rsidR="008D3353" w:rsidRDefault="008D3353" w:rsidP="00941BA8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  <w:bookmarkStart w:id="0" w:name="_GoBack"/>
            <w:bookmarkEnd w:id="0"/>
          </w:p>
        </w:tc>
      </w:tr>
      <w:tr w:rsidR="008D3353" w:rsidTr="00E77D11">
        <w:tc>
          <w:tcPr>
            <w:tcW w:w="4830" w:type="dxa"/>
          </w:tcPr>
          <w:p w:rsidR="008D3353" w:rsidRDefault="008D3353" w:rsidP="00941BA8"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</w:p>
        </w:tc>
      </w:tr>
      <w:tr w:rsidR="008D3353" w:rsidTr="00E77D11">
        <w:tc>
          <w:tcPr>
            <w:tcW w:w="4830" w:type="dxa"/>
          </w:tcPr>
          <w:p w:rsidR="008D3353" w:rsidRDefault="008D3353" w:rsidP="00E77D11">
            <w:r>
              <w:t>Фамилия, имя, отчество главного бухгалтера (полностью)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  <w:proofErr w:type="spellStart"/>
            <w:r>
              <w:t>Ковченкова</w:t>
            </w:r>
            <w:proofErr w:type="spellEnd"/>
            <w:r>
              <w:t xml:space="preserve"> Татьяна Николаевна</w:t>
            </w:r>
          </w:p>
        </w:tc>
      </w:tr>
      <w:tr w:rsidR="008D3353" w:rsidTr="00E77D11">
        <w:tc>
          <w:tcPr>
            <w:tcW w:w="4830" w:type="dxa"/>
          </w:tcPr>
          <w:p w:rsidR="008D3353" w:rsidRDefault="008D3353" w:rsidP="00E77D1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  <w:r>
              <w:t>Главный бухгалтер</w:t>
            </w:r>
          </w:p>
        </w:tc>
      </w:tr>
      <w:tr w:rsidR="008D3353" w:rsidTr="00E77D11">
        <w:tc>
          <w:tcPr>
            <w:tcW w:w="4830" w:type="dxa"/>
          </w:tcPr>
          <w:p w:rsidR="008D3353" w:rsidRDefault="008D3353" w:rsidP="00E77D11">
            <w: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4741" w:type="dxa"/>
          </w:tcPr>
          <w:p w:rsidR="008D3353" w:rsidRDefault="008D3353" w:rsidP="00E77D11">
            <w:pPr>
              <w:jc w:val="center"/>
            </w:pPr>
            <w:r>
              <w:t>15 042,13</w:t>
            </w:r>
          </w:p>
          <w:p w:rsidR="008D3353" w:rsidRDefault="008D3353" w:rsidP="00E77D11">
            <w:pPr>
              <w:jc w:val="center"/>
            </w:pPr>
          </w:p>
        </w:tc>
      </w:tr>
    </w:tbl>
    <w:p w:rsidR="00E77D11" w:rsidRDefault="00E77D11" w:rsidP="00E77D11">
      <w:pPr>
        <w:jc w:val="center"/>
      </w:pPr>
    </w:p>
    <w:sectPr w:rsidR="00E77D11" w:rsidSect="008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92B"/>
    <w:rsid w:val="001C681C"/>
    <w:rsid w:val="006667F7"/>
    <w:rsid w:val="0078792B"/>
    <w:rsid w:val="00814BC2"/>
    <w:rsid w:val="00831E8D"/>
    <w:rsid w:val="008D3353"/>
    <w:rsid w:val="008F1121"/>
    <w:rsid w:val="00941BA8"/>
    <w:rsid w:val="00C750B5"/>
    <w:rsid w:val="00CF5D3B"/>
    <w:rsid w:val="00DF3041"/>
    <w:rsid w:val="00E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7</cp:revision>
  <dcterms:created xsi:type="dcterms:W3CDTF">2020-03-18T16:07:00Z</dcterms:created>
  <dcterms:modified xsi:type="dcterms:W3CDTF">2022-05-17T14:07:00Z</dcterms:modified>
</cp:coreProperties>
</file>