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2" w:rsidRDefault="00D569E2" w:rsidP="00D569E2">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D569E2" w:rsidRDefault="00D569E2" w:rsidP="00D569E2">
      <w:pPr>
        <w:jc w:val="center"/>
      </w:pPr>
    </w:p>
    <w:p w:rsidR="00D569E2" w:rsidRDefault="00D569E2" w:rsidP="00D569E2">
      <w:pPr>
        <w:jc w:val="center"/>
        <w:rPr>
          <w:b/>
          <w:sz w:val="28"/>
          <w:szCs w:val="28"/>
        </w:rPr>
      </w:pPr>
      <w:r>
        <w:rPr>
          <w:b/>
          <w:sz w:val="28"/>
          <w:szCs w:val="28"/>
        </w:rPr>
        <w:t xml:space="preserve">АДМИНИСТРАЦИЯ ГОРОДСКОГО ОКРУГА </w:t>
      </w:r>
    </w:p>
    <w:p w:rsidR="00D569E2" w:rsidRDefault="00D569E2" w:rsidP="00D569E2">
      <w:pPr>
        <w:jc w:val="center"/>
        <w:rPr>
          <w:b/>
          <w:sz w:val="28"/>
          <w:szCs w:val="28"/>
        </w:rPr>
      </w:pPr>
      <w:r>
        <w:rPr>
          <w:b/>
          <w:sz w:val="28"/>
          <w:szCs w:val="28"/>
        </w:rPr>
        <w:t>НИЖНЯЯ САЛДА</w:t>
      </w:r>
    </w:p>
    <w:p w:rsidR="00D569E2" w:rsidRDefault="00D569E2" w:rsidP="00D569E2">
      <w:pPr>
        <w:jc w:val="center"/>
        <w:rPr>
          <w:b/>
          <w:sz w:val="28"/>
          <w:szCs w:val="28"/>
        </w:rPr>
      </w:pPr>
    </w:p>
    <w:p w:rsidR="00D569E2" w:rsidRDefault="00D569E2" w:rsidP="00D569E2">
      <w:pPr>
        <w:jc w:val="center"/>
        <w:rPr>
          <w:b/>
          <w:sz w:val="36"/>
          <w:szCs w:val="36"/>
        </w:rPr>
      </w:pPr>
      <w:r>
        <w:rPr>
          <w:b/>
          <w:sz w:val="36"/>
          <w:szCs w:val="36"/>
        </w:rPr>
        <w:t>П О С Т А Н О В Л Е Н И Е</w:t>
      </w:r>
    </w:p>
    <w:p w:rsidR="00D569E2" w:rsidRDefault="00D569E2" w:rsidP="00D569E2"/>
    <w:p w:rsidR="00D569E2" w:rsidRDefault="0068466F" w:rsidP="00D569E2">
      <w:r>
        <w:pict>
          <v:line id="_x0000_s1026" style="position:absolute;z-index:251658240" from="0,3pt" to="468pt,3pt" strokeweight="2.5pt"/>
        </w:pict>
      </w:r>
    </w:p>
    <w:p w:rsidR="00D569E2" w:rsidRPr="00D569E2" w:rsidRDefault="00BD390A" w:rsidP="00D569E2">
      <w:r w:rsidRPr="00945C08">
        <w:rPr>
          <w:sz w:val="28"/>
          <w:szCs w:val="28"/>
        </w:rPr>
        <w:t>28.01</w:t>
      </w:r>
      <w:r>
        <w:t>.</w:t>
      </w:r>
      <w:r>
        <w:rPr>
          <w:sz w:val="28"/>
          <w:szCs w:val="28"/>
        </w:rPr>
        <w:t>2015</w:t>
      </w:r>
      <w:r w:rsidR="00D569E2">
        <w:rPr>
          <w:sz w:val="28"/>
          <w:szCs w:val="28"/>
        </w:rPr>
        <w:t xml:space="preserve">                                                                               </w:t>
      </w:r>
      <w:r w:rsidR="00945C08">
        <w:rPr>
          <w:sz w:val="28"/>
          <w:szCs w:val="28"/>
        </w:rPr>
        <w:t xml:space="preserve">                   </w:t>
      </w:r>
      <w:r>
        <w:rPr>
          <w:sz w:val="28"/>
          <w:szCs w:val="28"/>
        </w:rPr>
        <w:t xml:space="preserve">       </w:t>
      </w:r>
      <w:r w:rsidR="00D569E2">
        <w:rPr>
          <w:sz w:val="28"/>
          <w:szCs w:val="28"/>
        </w:rPr>
        <w:t xml:space="preserve">№ </w:t>
      </w:r>
      <w:r>
        <w:rPr>
          <w:sz w:val="28"/>
          <w:szCs w:val="28"/>
        </w:rPr>
        <w:t>27</w:t>
      </w:r>
    </w:p>
    <w:p w:rsidR="00D569E2" w:rsidRDefault="00D569E2" w:rsidP="00D569E2">
      <w:pPr>
        <w:jc w:val="both"/>
        <w:rPr>
          <w:sz w:val="28"/>
          <w:szCs w:val="28"/>
        </w:rPr>
      </w:pPr>
    </w:p>
    <w:p w:rsidR="00D569E2" w:rsidRDefault="00D569E2" w:rsidP="00D569E2">
      <w:pPr>
        <w:jc w:val="center"/>
      </w:pPr>
      <w:r>
        <w:t>Нижняя Салда</w:t>
      </w:r>
    </w:p>
    <w:p w:rsidR="00E029E8" w:rsidRDefault="00E029E8" w:rsidP="00D569E2">
      <w:pPr>
        <w:jc w:val="center"/>
      </w:pPr>
    </w:p>
    <w:p w:rsidR="00D569E2" w:rsidRDefault="00D569E2" w:rsidP="00D569E2">
      <w:pPr>
        <w:ind w:right="-6"/>
        <w:jc w:val="center"/>
        <w:rPr>
          <w:b/>
          <w:i/>
          <w:sz w:val="28"/>
          <w:szCs w:val="28"/>
        </w:rPr>
      </w:pPr>
    </w:p>
    <w:p w:rsidR="005958F5" w:rsidRDefault="00485609" w:rsidP="005958F5">
      <w:pPr>
        <w:pStyle w:val="a5"/>
        <w:ind w:firstLine="709"/>
        <w:jc w:val="center"/>
        <w:rPr>
          <w:rFonts w:ascii="Times New Roman" w:hAnsi="Times New Roman"/>
          <w:b/>
          <w:i/>
          <w:sz w:val="28"/>
          <w:szCs w:val="28"/>
        </w:rPr>
      </w:pPr>
      <w:r>
        <w:rPr>
          <w:rFonts w:ascii="Times New Roman" w:hAnsi="Times New Roman"/>
          <w:b/>
          <w:i/>
          <w:sz w:val="28"/>
          <w:szCs w:val="28"/>
        </w:rPr>
        <w:t>Об утверждении П</w:t>
      </w:r>
      <w:r w:rsidR="00B151EA" w:rsidRPr="00F73E8A">
        <w:rPr>
          <w:rFonts w:ascii="Times New Roman" w:hAnsi="Times New Roman"/>
          <w:b/>
          <w:i/>
          <w:sz w:val="28"/>
          <w:szCs w:val="28"/>
        </w:rPr>
        <w:t>орядка предоставления субсидий из бюджета</w:t>
      </w:r>
    </w:p>
    <w:p w:rsidR="00B151EA" w:rsidRPr="00F73E8A" w:rsidRDefault="00B151EA" w:rsidP="005958F5">
      <w:pPr>
        <w:pStyle w:val="a5"/>
        <w:jc w:val="center"/>
        <w:rPr>
          <w:rFonts w:ascii="Times New Roman" w:hAnsi="Times New Roman"/>
          <w:b/>
          <w:i/>
          <w:sz w:val="28"/>
          <w:szCs w:val="28"/>
        </w:rPr>
      </w:pPr>
      <w:r w:rsidRPr="00F73E8A">
        <w:rPr>
          <w:rFonts w:ascii="Times New Roman" w:hAnsi="Times New Roman"/>
          <w:b/>
          <w:i/>
          <w:sz w:val="28"/>
          <w:szCs w:val="28"/>
        </w:rPr>
        <w:t>городского округа Нижняя Салда,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p>
    <w:p w:rsidR="00D569E2" w:rsidRPr="00E029E8" w:rsidRDefault="00D569E2" w:rsidP="00D569E2">
      <w:pPr>
        <w:ind w:right="-6"/>
        <w:jc w:val="center"/>
        <w:rPr>
          <w:b/>
          <w:i/>
          <w:sz w:val="28"/>
          <w:szCs w:val="28"/>
        </w:rPr>
      </w:pPr>
    </w:p>
    <w:p w:rsidR="00E029E8" w:rsidRPr="00485609" w:rsidRDefault="00D569E2" w:rsidP="00485609">
      <w:pPr>
        <w:pStyle w:val="1"/>
        <w:ind w:firstLine="709"/>
        <w:jc w:val="both"/>
        <w:rPr>
          <w:rFonts w:ascii="Times New Roman" w:hAnsi="Times New Roman" w:cs="Times New Roman"/>
          <w:b w:val="0"/>
          <w:color w:val="auto"/>
          <w:sz w:val="28"/>
          <w:szCs w:val="28"/>
        </w:rPr>
      </w:pPr>
      <w:r w:rsidRPr="00E029E8">
        <w:rPr>
          <w:rFonts w:ascii="Times New Roman" w:hAnsi="Times New Roman" w:cs="Times New Roman"/>
          <w:b w:val="0"/>
          <w:color w:val="auto"/>
          <w:sz w:val="28"/>
          <w:szCs w:val="28"/>
        </w:rPr>
        <w:t>В соответствии с постановлением Правительства Свердловской обла</w:t>
      </w:r>
      <w:r w:rsidR="00E029E8" w:rsidRPr="00E029E8">
        <w:rPr>
          <w:rFonts w:ascii="Times New Roman" w:hAnsi="Times New Roman" w:cs="Times New Roman"/>
          <w:b w:val="0"/>
          <w:color w:val="auto"/>
          <w:sz w:val="28"/>
          <w:szCs w:val="28"/>
        </w:rPr>
        <w:t>сти от 18.12.2013 года № 1539 -</w:t>
      </w:r>
      <w:r w:rsidRPr="00E029E8">
        <w:rPr>
          <w:rFonts w:ascii="Times New Roman" w:hAnsi="Times New Roman" w:cs="Times New Roman"/>
          <w:b w:val="0"/>
          <w:color w:val="auto"/>
          <w:sz w:val="28"/>
          <w:szCs w:val="28"/>
        </w:rPr>
        <w:t>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E029E8">
        <w:rPr>
          <w:rFonts w:ascii="Times New Roman" w:hAnsi="Times New Roman" w:cs="Times New Roman"/>
          <w:b w:val="0"/>
          <w:color w:val="auto"/>
          <w:sz w:val="28"/>
          <w:szCs w:val="28"/>
        </w:rPr>
        <w:t>,</w:t>
      </w:r>
      <w:r w:rsidR="00E029E8" w:rsidRPr="00E029E8">
        <w:rPr>
          <w:rFonts w:ascii="Times New Roman" w:hAnsi="Times New Roman" w:cs="Times New Roman"/>
          <w:b w:val="0"/>
          <w:color w:val="auto"/>
        </w:rPr>
        <w:t xml:space="preserve"> </w:t>
      </w:r>
      <w:r w:rsidR="00E029E8" w:rsidRPr="00E029E8">
        <w:rPr>
          <w:rFonts w:ascii="Times New Roman" w:hAnsi="Times New Roman" w:cs="Times New Roman"/>
          <w:b w:val="0"/>
          <w:color w:val="auto"/>
          <w:sz w:val="28"/>
          <w:szCs w:val="28"/>
        </w:rPr>
        <w:t xml:space="preserve">Постановлением Региональной энергетической комиссии Свердловской области от 27 декабря 2013 г. № 181-ПК «Об утверждении предельных индексов изменения размера платы граждан за коммунальные услуги по муниципальным образованиям в Свердловской области на 2014 год», Постановлением Региональной энергетической комиссии Свердловской области от 08 октября 2014 г. № 153-ПК «Об установлении тарифов на тепловую энергию, поставляемую теплоснабжающими организациями Свердловской области и о внесении изменений в некоторые постановления Региональной энергетической комиссии Свердловской области», Указом Губернатора Свердловской области от 26 декабря 2013 г. № 678-УГ «Об ограничении роста платежей </w:t>
      </w:r>
      <w:r w:rsidR="00E029E8" w:rsidRPr="00E029E8">
        <w:rPr>
          <w:rFonts w:ascii="Times New Roman" w:hAnsi="Times New Roman" w:cs="Times New Roman"/>
          <w:b w:val="0"/>
          <w:color w:val="auto"/>
          <w:sz w:val="28"/>
          <w:szCs w:val="28"/>
        </w:rPr>
        <w:lastRenderedPageBreak/>
        <w:t xml:space="preserve">граждан за коммунальные услуги в 2014 году», Указом Губернатора Свердловской области от 30 апреля 2014 г. № 232-УГ «Об утверждении предельных (максимальных) индексов изменения размера вносимой </w:t>
      </w:r>
      <w:r w:rsidR="00E029E8" w:rsidRPr="00485609">
        <w:rPr>
          <w:rFonts w:ascii="Times New Roman" w:hAnsi="Times New Roman" w:cs="Times New Roman"/>
          <w:b w:val="0"/>
          <w:sz w:val="28"/>
          <w:szCs w:val="28"/>
        </w:rPr>
        <w:t>гражданами платы за коммунальные услуги в муниципальных образованиях в Свердловской области на период с 01 июля 2014 года по 2018 год»</w:t>
      </w:r>
      <w:r w:rsidRPr="00485609">
        <w:rPr>
          <w:rFonts w:ascii="Times New Roman" w:hAnsi="Times New Roman" w:cs="Times New Roman"/>
          <w:b w:val="0"/>
          <w:sz w:val="28"/>
          <w:szCs w:val="28"/>
        </w:rPr>
        <w:t>, руководствуясь статьей 78 Бюджетного кодекса Российской Федерации, Уставом городского округа</w:t>
      </w:r>
      <w:r w:rsidR="00A44082" w:rsidRPr="00485609">
        <w:rPr>
          <w:rFonts w:ascii="Times New Roman" w:hAnsi="Times New Roman" w:cs="Times New Roman"/>
          <w:b w:val="0"/>
          <w:sz w:val="28"/>
          <w:szCs w:val="28"/>
        </w:rPr>
        <w:t xml:space="preserve"> Нижняя Салда</w:t>
      </w:r>
      <w:r w:rsidRPr="00485609">
        <w:rPr>
          <w:rFonts w:ascii="Times New Roman" w:hAnsi="Times New Roman" w:cs="Times New Roman"/>
          <w:b w:val="0"/>
          <w:sz w:val="28"/>
          <w:szCs w:val="28"/>
        </w:rPr>
        <w:t>,</w:t>
      </w:r>
      <w:r w:rsidR="00A44082" w:rsidRPr="00485609">
        <w:rPr>
          <w:rFonts w:ascii="Times New Roman" w:hAnsi="Times New Roman" w:cs="Times New Roman"/>
          <w:b w:val="0"/>
          <w:sz w:val="28"/>
          <w:szCs w:val="28"/>
        </w:rPr>
        <w:t xml:space="preserve"> администрация городского округа Нижняя Салда</w:t>
      </w:r>
      <w:r w:rsidR="00A44082">
        <w:rPr>
          <w:sz w:val="28"/>
          <w:szCs w:val="28"/>
        </w:rPr>
        <w:t xml:space="preserve"> </w:t>
      </w:r>
    </w:p>
    <w:p w:rsidR="00D569E2" w:rsidRPr="00E029E8" w:rsidRDefault="00EA790A" w:rsidP="00E029E8">
      <w:pPr>
        <w:ind w:firstLine="709"/>
        <w:jc w:val="both"/>
        <w:rPr>
          <w:sz w:val="28"/>
          <w:szCs w:val="28"/>
        </w:rPr>
      </w:pPr>
      <w:r>
        <w:rPr>
          <w:b/>
          <w:sz w:val="28"/>
          <w:szCs w:val="28"/>
        </w:rPr>
        <w:t>ПОСТАНОВЛЯЕТ</w:t>
      </w:r>
      <w:r w:rsidR="00D569E2">
        <w:rPr>
          <w:b/>
          <w:sz w:val="28"/>
          <w:szCs w:val="28"/>
        </w:rPr>
        <w:t>:</w:t>
      </w:r>
    </w:p>
    <w:p w:rsidR="00D569E2" w:rsidRDefault="00D569E2" w:rsidP="00D569E2">
      <w:pPr>
        <w:jc w:val="both"/>
        <w:rPr>
          <w:sz w:val="28"/>
          <w:szCs w:val="28"/>
        </w:rPr>
      </w:pPr>
      <w:r>
        <w:rPr>
          <w:sz w:val="28"/>
          <w:szCs w:val="28"/>
        </w:rPr>
        <w:t xml:space="preserve">         1. Определить администрацию городского округа Нижняя Салда –  уполномоченным органом по предоставлению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  </w:t>
      </w:r>
    </w:p>
    <w:p w:rsidR="00D569E2" w:rsidRDefault="00D569E2" w:rsidP="00D569E2">
      <w:pPr>
        <w:ind w:firstLine="709"/>
        <w:jc w:val="both"/>
        <w:rPr>
          <w:sz w:val="28"/>
          <w:szCs w:val="28"/>
        </w:rPr>
      </w:pPr>
      <w:r>
        <w:rPr>
          <w:sz w:val="28"/>
          <w:szCs w:val="28"/>
        </w:rPr>
        <w:t xml:space="preserve">2. Утвердить Порядок предоставления субсидий из бюджета городского округа Нижняя Салда, организациям </w:t>
      </w:r>
      <w:r w:rsidR="00F26C72">
        <w:rPr>
          <w:sz w:val="28"/>
          <w:szCs w:val="28"/>
        </w:rPr>
        <w:t>или индивидуальным предпринимателям</w:t>
      </w:r>
      <w:r>
        <w:rPr>
          <w:sz w:val="28"/>
          <w:szCs w:val="28"/>
        </w:rPr>
        <w:t xml:space="preserve">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 (прилагается).</w:t>
      </w:r>
    </w:p>
    <w:p w:rsidR="00D569E2" w:rsidRDefault="00D569E2" w:rsidP="00D569E2">
      <w:pPr>
        <w:ind w:firstLine="709"/>
        <w:jc w:val="both"/>
        <w:rPr>
          <w:sz w:val="28"/>
          <w:szCs w:val="28"/>
        </w:rPr>
      </w:pPr>
      <w:r>
        <w:rPr>
          <w:sz w:val="28"/>
          <w:szCs w:val="28"/>
        </w:rPr>
        <w:t>3. Организациям</w:t>
      </w:r>
      <w:r w:rsidR="00F26C72">
        <w:rPr>
          <w:sz w:val="28"/>
          <w:szCs w:val="28"/>
        </w:rPr>
        <w:t xml:space="preserve"> или индивидуальным предпринимателям</w:t>
      </w:r>
      <w:r>
        <w:rPr>
          <w:sz w:val="28"/>
          <w:szCs w:val="28"/>
        </w:rPr>
        <w:t>, являющимся исполнителями коммунальных ус</w:t>
      </w:r>
      <w:r w:rsidR="00BA215D">
        <w:rPr>
          <w:sz w:val="28"/>
          <w:szCs w:val="28"/>
        </w:rPr>
        <w:t>луг осуществлять предоставление</w:t>
      </w:r>
      <w:r>
        <w:rPr>
          <w:sz w:val="28"/>
          <w:szCs w:val="28"/>
        </w:rPr>
        <w:t xml:space="preserve"> гражданам меры социальной поддержки по частичному освобождению от платы за коммунальные услуги в соответствии с Порядком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утвержденным Постановлением Правительства Свердловской области от 18 декабря 2013 года №  1539-ПП.  </w:t>
      </w:r>
    </w:p>
    <w:p w:rsidR="00D569E2" w:rsidRPr="00D569E2" w:rsidRDefault="00D569E2" w:rsidP="00D569E2">
      <w:pPr>
        <w:ind w:firstLine="709"/>
        <w:jc w:val="both"/>
        <w:rPr>
          <w:sz w:val="28"/>
          <w:szCs w:val="28"/>
        </w:rPr>
      </w:pPr>
      <w:r>
        <w:rPr>
          <w:color w:val="000000"/>
          <w:sz w:val="28"/>
          <w:szCs w:val="28"/>
        </w:rPr>
        <w:t>4. Опубликовать  настоящее  постановление  в  газете  «Городской вестник - Нижняя Салда» и разместить на официальном сайте городского округа Нижняя Салда.</w:t>
      </w:r>
    </w:p>
    <w:p w:rsidR="00D569E2" w:rsidRDefault="00D569E2" w:rsidP="00D569E2">
      <w:pPr>
        <w:ind w:firstLine="709"/>
        <w:jc w:val="both"/>
      </w:pPr>
      <w:r>
        <w:rPr>
          <w:color w:val="000000"/>
          <w:sz w:val="28"/>
          <w:szCs w:val="28"/>
        </w:rPr>
        <w:t>5.  Контроль над исполнением настоящего постановления оставляю за собой.</w:t>
      </w:r>
    </w:p>
    <w:p w:rsidR="00D569E2" w:rsidRDefault="00D569E2" w:rsidP="00D569E2">
      <w:pPr>
        <w:jc w:val="both"/>
      </w:pPr>
    </w:p>
    <w:p w:rsidR="00D569E2" w:rsidRDefault="00D569E2" w:rsidP="00D569E2">
      <w:pPr>
        <w:jc w:val="both"/>
      </w:pPr>
    </w:p>
    <w:p w:rsidR="00D569E2" w:rsidRDefault="00D569E2" w:rsidP="00D569E2">
      <w:pPr>
        <w:jc w:val="both"/>
        <w:rPr>
          <w:sz w:val="28"/>
          <w:szCs w:val="28"/>
        </w:rPr>
      </w:pPr>
      <w:r>
        <w:rPr>
          <w:sz w:val="28"/>
          <w:szCs w:val="28"/>
        </w:rPr>
        <w:t>Глава администрации</w:t>
      </w:r>
    </w:p>
    <w:p w:rsidR="00D569E2" w:rsidRDefault="00D569E2" w:rsidP="00485609">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Гузиков</w:t>
      </w:r>
    </w:p>
    <w:p w:rsidR="00D569E2" w:rsidRDefault="00D569E2" w:rsidP="00D569E2">
      <w:pPr>
        <w:pStyle w:val="a5"/>
        <w:jc w:val="both"/>
        <w:rPr>
          <w:rFonts w:ascii="Times New Roman" w:hAnsi="Times New Roman"/>
          <w:sz w:val="28"/>
          <w:szCs w:val="28"/>
        </w:rPr>
      </w:pPr>
    </w:p>
    <w:p w:rsidR="00D569E2" w:rsidRDefault="001F0A55" w:rsidP="001F0A55">
      <w:pPr>
        <w:pStyle w:val="a5"/>
        <w:jc w:val="both"/>
        <w:rPr>
          <w:rFonts w:ascii="Times New Roman" w:hAnsi="Times New Roman"/>
          <w:sz w:val="28"/>
          <w:szCs w:val="28"/>
        </w:rPr>
      </w:pPr>
      <w:r>
        <w:rPr>
          <w:rFonts w:ascii="Times New Roman" w:hAnsi="Times New Roman"/>
          <w:sz w:val="28"/>
          <w:szCs w:val="28"/>
        </w:rPr>
        <w:t xml:space="preserve">                                                                </w:t>
      </w:r>
      <w:r w:rsidR="00D569E2">
        <w:rPr>
          <w:rFonts w:ascii="Times New Roman" w:hAnsi="Times New Roman"/>
          <w:sz w:val="28"/>
          <w:szCs w:val="28"/>
        </w:rPr>
        <w:t>УТВЕРЖДЕН</w:t>
      </w:r>
    </w:p>
    <w:p w:rsidR="00D569E2" w:rsidRDefault="00F26C72" w:rsidP="001F0A55">
      <w:pPr>
        <w:pStyle w:val="a5"/>
        <w:ind w:firstLine="4820"/>
        <w:jc w:val="both"/>
        <w:rPr>
          <w:rFonts w:ascii="Times New Roman" w:hAnsi="Times New Roman"/>
          <w:sz w:val="28"/>
          <w:szCs w:val="28"/>
        </w:rPr>
      </w:pPr>
      <w:r>
        <w:rPr>
          <w:rFonts w:ascii="Times New Roman" w:hAnsi="Times New Roman"/>
          <w:sz w:val="28"/>
          <w:szCs w:val="28"/>
        </w:rPr>
        <w:t xml:space="preserve">постановлением администрации </w:t>
      </w:r>
    </w:p>
    <w:p w:rsidR="00D569E2" w:rsidRDefault="00D569E2" w:rsidP="001F0A55">
      <w:pPr>
        <w:pStyle w:val="a5"/>
        <w:ind w:left="4248" w:firstLine="572"/>
        <w:jc w:val="both"/>
        <w:rPr>
          <w:rFonts w:ascii="Times New Roman" w:hAnsi="Times New Roman"/>
          <w:sz w:val="28"/>
          <w:szCs w:val="28"/>
        </w:rPr>
      </w:pPr>
      <w:r>
        <w:rPr>
          <w:rFonts w:ascii="Times New Roman" w:hAnsi="Times New Roman"/>
          <w:sz w:val="28"/>
          <w:szCs w:val="28"/>
        </w:rPr>
        <w:t>городского округа</w:t>
      </w:r>
      <w:r w:rsidR="00F26C72">
        <w:rPr>
          <w:rFonts w:ascii="Times New Roman" w:hAnsi="Times New Roman"/>
          <w:sz w:val="28"/>
          <w:szCs w:val="28"/>
        </w:rPr>
        <w:t xml:space="preserve"> Нижняя Салда</w:t>
      </w:r>
    </w:p>
    <w:p w:rsidR="00F26C72" w:rsidRDefault="001501DD" w:rsidP="001F0A55">
      <w:pPr>
        <w:pStyle w:val="a5"/>
        <w:ind w:left="4248" w:firstLine="572"/>
        <w:jc w:val="both"/>
        <w:rPr>
          <w:rFonts w:ascii="Times New Roman" w:hAnsi="Times New Roman"/>
          <w:sz w:val="28"/>
          <w:szCs w:val="28"/>
        </w:rPr>
      </w:pPr>
      <w:r>
        <w:rPr>
          <w:rFonts w:ascii="Times New Roman" w:hAnsi="Times New Roman"/>
          <w:sz w:val="28"/>
          <w:szCs w:val="28"/>
        </w:rPr>
        <w:t xml:space="preserve">от </w:t>
      </w:r>
      <w:r w:rsidR="008C1B6B">
        <w:rPr>
          <w:rFonts w:ascii="Times New Roman" w:hAnsi="Times New Roman"/>
          <w:sz w:val="28"/>
          <w:szCs w:val="28"/>
        </w:rPr>
        <w:t>28.01.</w:t>
      </w:r>
      <w:r>
        <w:rPr>
          <w:rFonts w:ascii="Times New Roman" w:hAnsi="Times New Roman"/>
          <w:sz w:val="28"/>
          <w:szCs w:val="28"/>
        </w:rPr>
        <w:t>2015</w:t>
      </w:r>
      <w:r w:rsidR="00F26C72">
        <w:rPr>
          <w:rFonts w:ascii="Times New Roman" w:hAnsi="Times New Roman"/>
          <w:sz w:val="28"/>
          <w:szCs w:val="28"/>
        </w:rPr>
        <w:t xml:space="preserve"> г. №  </w:t>
      </w:r>
      <w:r w:rsidR="008C1B6B">
        <w:rPr>
          <w:rFonts w:ascii="Times New Roman" w:hAnsi="Times New Roman"/>
          <w:sz w:val="28"/>
          <w:szCs w:val="28"/>
        </w:rPr>
        <w:t>27</w:t>
      </w:r>
    </w:p>
    <w:p w:rsidR="00F26C72" w:rsidRPr="001F0A55" w:rsidRDefault="00F26C72" w:rsidP="001F0A55">
      <w:pPr>
        <w:pStyle w:val="a5"/>
        <w:ind w:left="4820"/>
        <w:jc w:val="both"/>
        <w:rPr>
          <w:rFonts w:ascii="Times New Roman" w:hAnsi="Times New Roman"/>
          <w:sz w:val="28"/>
          <w:szCs w:val="28"/>
        </w:rPr>
      </w:pPr>
      <w:r w:rsidRPr="001F0A55">
        <w:rPr>
          <w:rFonts w:ascii="Times New Roman" w:hAnsi="Times New Roman"/>
          <w:sz w:val="28"/>
          <w:szCs w:val="28"/>
        </w:rPr>
        <w:t>«</w:t>
      </w:r>
      <w:r w:rsidR="001F0A55" w:rsidRPr="001F0A55">
        <w:rPr>
          <w:rFonts w:ascii="Times New Roman" w:hAnsi="Times New Roman"/>
          <w:sz w:val="28"/>
          <w:szCs w:val="28"/>
        </w:rPr>
        <w:t>Об утверждении Порядка предоставления субсидий из бюджета</w:t>
      </w:r>
      <w:r w:rsidR="001F0A55">
        <w:rPr>
          <w:rFonts w:ascii="Times New Roman" w:hAnsi="Times New Roman"/>
          <w:sz w:val="28"/>
          <w:szCs w:val="28"/>
        </w:rPr>
        <w:t xml:space="preserve"> </w:t>
      </w:r>
      <w:r w:rsidR="001F0A55" w:rsidRPr="001F0A55">
        <w:rPr>
          <w:rFonts w:ascii="Times New Roman" w:hAnsi="Times New Roman"/>
          <w:sz w:val="28"/>
          <w:szCs w:val="28"/>
        </w:rPr>
        <w:t xml:space="preserve">городского округа Нижняя Салда, </w:t>
      </w:r>
      <w:r w:rsidR="001F0A55">
        <w:rPr>
          <w:rFonts w:ascii="Times New Roman" w:hAnsi="Times New Roman"/>
          <w:sz w:val="28"/>
          <w:szCs w:val="28"/>
        </w:rPr>
        <w:t xml:space="preserve">организациям или индивидуальным </w:t>
      </w:r>
      <w:r w:rsidR="001F0A55" w:rsidRPr="001F0A55">
        <w:rPr>
          <w:rFonts w:ascii="Times New Roman" w:hAnsi="Times New Roman"/>
          <w:sz w:val="28"/>
          <w:szCs w:val="28"/>
        </w:rPr>
        <w:t>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r>
        <w:rPr>
          <w:rFonts w:ascii="Times New Roman" w:eastAsia="Times New Roman" w:hAnsi="Times New Roman"/>
          <w:sz w:val="28"/>
          <w:szCs w:val="28"/>
          <w:lang w:eastAsia="ru-RU"/>
        </w:rPr>
        <w:t>»</w:t>
      </w:r>
    </w:p>
    <w:p w:rsidR="00F26C72" w:rsidRDefault="00F26C72" w:rsidP="00F26C72">
      <w:pPr>
        <w:pStyle w:val="a5"/>
        <w:tabs>
          <w:tab w:val="left" w:pos="5460"/>
        </w:tabs>
        <w:ind w:left="4248" w:firstLine="4962"/>
        <w:jc w:val="both"/>
        <w:rPr>
          <w:rFonts w:ascii="Times New Roman" w:hAnsi="Times New Roman"/>
          <w:sz w:val="28"/>
          <w:szCs w:val="28"/>
        </w:rPr>
      </w:pPr>
      <w:r>
        <w:rPr>
          <w:rFonts w:ascii="Times New Roman" w:hAnsi="Times New Roman"/>
          <w:sz w:val="28"/>
          <w:szCs w:val="28"/>
        </w:rPr>
        <w:tab/>
      </w:r>
    </w:p>
    <w:p w:rsidR="00D569E2" w:rsidRDefault="00D569E2" w:rsidP="00F26C72">
      <w:pPr>
        <w:pStyle w:val="a5"/>
        <w:ind w:left="4956" w:firstLine="4962"/>
        <w:jc w:val="both"/>
        <w:rPr>
          <w:rFonts w:ascii="Times New Roman" w:hAnsi="Times New Roman"/>
          <w:sz w:val="28"/>
          <w:szCs w:val="28"/>
        </w:rPr>
      </w:pPr>
    </w:p>
    <w:p w:rsidR="00D569E2" w:rsidRDefault="00D569E2" w:rsidP="00D569E2">
      <w:pPr>
        <w:pStyle w:val="a5"/>
        <w:ind w:left="4956" w:firstLine="709"/>
        <w:jc w:val="both"/>
        <w:rPr>
          <w:rFonts w:ascii="Times New Roman" w:hAnsi="Times New Roman"/>
          <w:sz w:val="28"/>
          <w:szCs w:val="28"/>
        </w:rPr>
      </w:pPr>
    </w:p>
    <w:p w:rsidR="00E029E8" w:rsidRDefault="00E029E8" w:rsidP="00D569E2">
      <w:pPr>
        <w:pStyle w:val="a5"/>
        <w:ind w:firstLine="709"/>
        <w:jc w:val="center"/>
        <w:rPr>
          <w:rFonts w:ascii="Times New Roman" w:hAnsi="Times New Roman"/>
          <w:b/>
          <w:sz w:val="28"/>
          <w:szCs w:val="28"/>
        </w:rPr>
      </w:pPr>
      <w:r w:rsidRPr="00E029E8">
        <w:rPr>
          <w:rFonts w:ascii="Times New Roman" w:hAnsi="Times New Roman"/>
          <w:b/>
          <w:sz w:val="28"/>
          <w:szCs w:val="28"/>
        </w:rPr>
        <w:t xml:space="preserve">Порядок предоставления субсидий из бюджета </w:t>
      </w:r>
    </w:p>
    <w:p w:rsidR="00E029E8" w:rsidRPr="00E029E8" w:rsidRDefault="00E029E8" w:rsidP="00D569E2">
      <w:pPr>
        <w:pStyle w:val="a5"/>
        <w:ind w:firstLine="709"/>
        <w:jc w:val="center"/>
        <w:rPr>
          <w:rFonts w:ascii="Times New Roman" w:hAnsi="Times New Roman"/>
          <w:b/>
          <w:sz w:val="28"/>
          <w:szCs w:val="28"/>
        </w:rPr>
      </w:pPr>
      <w:r w:rsidRPr="00E029E8">
        <w:rPr>
          <w:rFonts w:ascii="Times New Roman" w:hAnsi="Times New Roman"/>
          <w:b/>
          <w:sz w:val="28"/>
          <w:szCs w:val="28"/>
        </w:rPr>
        <w:t>городского округа Нижняя Салда,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p>
    <w:p w:rsidR="00D569E2" w:rsidRDefault="00D569E2" w:rsidP="00D569E2">
      <w:pPr>
        <w:pStyle w:val="a5"/>
        <w:ind w:firstLine="709"/>
        <w:jc w:val="center"/>
        <w:rPr>
          <w:rFonts w:ascii="Times New Roman" w:hAnsi="Times New Roman"/>
          <w:b/>
          <w:sz w:val="28"/>
          <w:szCs w:val="28"/>
        </w:rPr>
      </w:pPr>
    </w:p>
    <w:p w:rsidR="00E029E8" w:rsidRDefault="00D569E2" w:rsidP="00E029E8">
      <w:pPr>
        <w:pStyle w:val="1"/>
        <w:spacing w:before="0" w:after="0"/>
        <w:ind w:firstLine="709"/>
        <w:jc w:val="both"/>
        <w:rPr>
          <w:rFonts w:ascii="Times New Roman" w:hAnsi="Times New Roman" w:cs="Times New Roman"/>
          <w:b w:val="0"/>
          <w:color w:val="auto"/>
          <w:sz w:val="28"/>
          <w:szCs w:val="28"/>
        </w:rPr>
      </w:pPr>
      <w:r w:rsidRPr="00E029E8">
        <w:rPr>
          <w:rFonts w:ascii="Times New Roman" w:hAnsi="Times New Roman" w:cs="Times New Roman"/>
          <w:b w:val="0"/>
          <w:sz w:val="28"/>
          <w:szCs w:val="28"/>
        </w:rPr>
        <w:t xml:space="preserve"> 1. </w:t>
      </w:r>
      <w:r w:rsidRPr="00A55EDE">
        <w:rPr>
          <w:rFonts w:ascii="Times New Roman" w:hAnsi="Times New Roman" w:cs="Times New Roman"/>
          <w:b w:val="0"/>
          <w:color w:val="auto"/>
          <w:sz w:val="28"/>
          <w:szCs w:val="28"/>
        </w:rPr>
        <w:t xml:space="preserve">Настоящий Порядок предоставления субсидий из бюджета </w:t>
      </w:r>
      <w:r w:rsidR="00F26C72" w:rsidRPr="00A55EDE">
        <w:rPr>
          <w:rFonts w:ascii="Times New Roman" w:hAnsi="Times New Roman" w:cs="Times New Roman"/>
          <w:b w:val="0"/>
          <w:color w:val="auto"/>
          <w:sz w:val="28"/>
          <w:szCs w:val="28"/>
        </w:rPr>
        <w:t>городского округа Нижняя Салда</w:t>
      </w:r>
      <w:r w:rsidRPr="00A55EDE">
        <w:rPr>
          <w:rFonts w:ascii="Times New Roman" w:hAnsi="Times New Roman" w:cs="Times New Roman"/>
          <w:b w:val="0"/>
          <w:color w:val="auto"/>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F26C72" w:rsidRPr="00A55EDE">
        <w:rPr>
          <w:rFonts w:ascii="Times New Roman" w:hAnsi="Times New Roman" w:cs="Times New Roman"/>
          <w:b w:val="0"/>
          <w:color w:val="auto"/>
          <w:sz w:val="28"/>
          <w:szCs w:val="28"/>
        </w:rPr>
        <w:t>городского округа Нижняя Салда</w:t>
      </w:r>
      <w:r w:rsidRPr="00A55EDE">
        <w:rPr>
          <w:rFonts w:ascii="Times New Roman" w:hAnsi="Times New Roman" w:cs="Times New Roman"/>
          <w:b w:val="0"/>
          <w:color w:val="auto"/>
          <w:sz w:val="28"/>
          <w:szCs w:val="28"/>
        </w:rPr>
        <w:t>, меры социальной поддержки по частичному освобождению от платы за коммунальные услуги (далее – Порядок) разработан в соответствии с Бюджетным кодексом Российской Федерации,</w:t>
      </w:r>
      <w:r w:rsidRPr="00A55EDE">
        <w:rPr>
          <w:color w:val="auto"/>
          <w:sz w:val="28"/>
          <w:szCs w:val="28"/>
        </w:rPr>
        <w:t xml:space="preserve"> </w:t>
      </w:r>
      <w:r w:rsidR="00E029E8" w:rsidRPr="00A55EDE">
        <w:rPr>
          <w:rFonts w:ascii="Times New Roman" w:hAnsi="Times New Roman" w:cs="Times New Roman"/>
          <w:b w:val="0"/>
          <w:color w:val="auto"/>
          <w:sz w:val="28"/>
          <w:szCs w:val="28"/>
        </w:rPr>
        <w:t xml:space="preserve">постановлением Правительства Свердловской области от 18.12.2013 года № 1539 -ПП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w:t>
      </w:r>
      <w:r w:rsidR="00E029E8" w:rsidRPr="00A55EDE">
        <w:rPr>
          <w:rFonts w:ascii="Times New Roman" w:hAnsi="Times New Roman" w:cs="Times New Roman"/>
          <w:b w:val="0"/>
          <w:color w:val="auto"/>
          <w:sz w:val="28"/>
          <w:szCs w:val="28"/>
        </w:rPr>
        <w:lastRenderedPageBreak/>
        <w:t>расположенных на территории Свердловской</w:t>
      </w:r>
      <w:r w:rsidR="00E029E8" w:rsidRPr="00E029E8">
        <w:rPr>
          <w:rFonts w:ascii="Times New Roman" w:hAnsi="Times New Roman" w:cs="Times New Roman"/>
          <w:b w:val="0"/>
          <w:color w:val="auto"/>
          <w:sz w:val="28"/>
          <w:szCs w:val="28"/>
        </w:rPr>
        <w:t xml:space="preserve">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E029E8">
        <w:rPr>
          <w:rFonts w:ascii="Times New Roman" w:hAnsi="Times New Roman" w:cs="Times New Roman"/>
          <w:b w:val="0"/>
          <w:color w:val="auto"/>
          <w:sz w:val="28"/>
          <w:szCs w:val="28"/>
        </w:rPr>
        <w:t>,</w:t>
      </w:r>
      <w:r w:rsidR="00E029E8" w:rsidRPr="00E029E8">
        <w:rPr>
          <w:rFonts w:ascii="Times New Roman" w:hAnsi="Times New Roman" w:cs="Times New Roman"/>
          <w:b w:val="0"/>
          <w:color w:val="auto"/>
        </w:rPr>
        <w:t xml:space="preserve"> </w:t>
      </w:r>
      <w:r w:rsidR="00E029E8" w:rsidRPr="00E029E8">
        <w:rPr>
          <w:rFonts w:ascii="Times New Roman" w:hAnsi="Times New Roman" w:cs="Times New Roman"/>
          <w:b w:val="0"/>
          <w:color w:val="auto"/>
          <w:sz w:val="28"/>
          <w:szCs w:val="28"/>
        </w:rPr>
        <w:t xml:space="preserve">Постановлением Региональной энергетической комиссии Свердловской области от 27 декабря 2013 г. № 181-ПК «Об утверждении предельных индексов изменения размера платы граждан за коммунальные услуги по муниципальным образованиям в Свердловской области на 2014 год», Постановлением Региональной энергетической комиссии Свердловской области от 08 октября 2014 г. № 153-ПК «Об установлении тарифов на тепловую энергию, поставляемую теплоснабжающими организациями Свердловской области и о внесении изменений в некоторые постановления Региональной энергетической комиссии Свердловской области», Указом Губернатора Свердловской области от 26 декабря 2013 г. № 678-УГ «Об ограничении роста платежей граждан за коммунальные услуги в 2014 году», Указом Губернатора Свердловской области от 30 апреля 2014 г. № 232-УГ «Об утверждении предельных (максимальных) индексов изменения размера вносимой </w:t>
      </w:r>
      <w:r w:rsidR="00E029E8" w:rsidRPr="00F26E5E">
        <w:rPr>
          <w:rFonts w:ascii="Times New Roman" w:hAnsi="Times New Roman" w:cs="Times New Roman"/>
          <w:b w:val="0"/>
          <w:color w:val="auto"/>
          <w:sz w:val="28"/>
          <w:szCs w:val="28"/>
        </w:rPr>
        <w:t>гражданами платы за коммунальные услуги в муниципальных образованиях в Свердловской области на период с 01 июля 2014 года по 2018 год</w:t>
      </w:r>
      <w:r w:rsidR="00E029E8">
        <w:rPr>
          <w:rFonts w:ascii="Times New Roman" w:hAnsi="Times New Roman" w:cs="Times New Roman"/>
          <w:b w:val="0"/>
          <w:color w:val="auto"/>
          <w:sz w:val="28"/>
          <w:szCs w:val="28"/>
        </w:rPr>
        <w:t>».</w:t>
      </w:r>
    </w:p>
    <w:p w:rsidR="00D569E2" w:rsidRPr="00316D3F" w:rsidRDefault="00D569E2" w:rsidP="00E029E8">
      <w:pPr>
        <w:pStyle w:val="1"/>
        <w:spacing w:before="0" w:after="0"/>
        <w:ind w:firstLine="709"/>
        <w:jc w:val="both"/>
        <w:rPr>
          <w:rFonts w:ascii="Times New Roman" w:hAnsi="Times New Roman" w:cs="Times New Roman"/>
          <w:b w:val="0"/>
          <w:color w:val="auto"/>
          <w:sz w:val="28"/>
          <w:szCs w:val="28"/>
        </w:rPr>
      </w:pPr>
      <w:r w:rsidRPr="00316D3F">
        <w:rPr>
          <w:color w:val="auto"/>
          <w:sz w:val="28"/>
          <w:szCs w:val="28"/>
        </w:rPr>
        <w:t xml:space="preserve"> </w:t>
      </w:r>
      <w:r w:rsidRPr="00316D3F">
        <w:rPr>
          <w:rFonts w:ascii="Times New Roman" w:hAnsi="Times New Roman" w:cs="Times New Roman"/>
          <w:b w:val="0"/>
          <w:color w:val="auto"/>
          <w:sz w:val="28"/>
          <w:szCs w:val="28"/>
        </w:rPr>
        <w:t xml:space="preserve">2. Настоящий Порядок определяет </w:t>
      </w:r>
      <w:r w:rsidRPr="00316D3F">
        <w:rPr>
          <w:rFonts w:ascii="Times New Roman" w:hAnsi="Times New Roman" w:cs="Times New Roman"/>
          <w:b w:val="0"/>
          <w:iCs/>
          <w:color w:val="auto"/>
          <w:sz w:val="28"/>
          <w:szCs w:val="28"/>
        </w:rPr>
        <w:t xml:space="preserve">категории и (или) критерии отбора организаций или индивидуальных предпринимателей, являющимися исполнителями коммунальных услуг, имеющих право на получение субсидий </w:t>
      </w:r>
      <w:r w:rsidRPr="00316D3F">
        <w:rPr>
          <w:rFonts w:ascii="Times New Roman" w:hAnsi="Times New Roman" w:cs="Times New Roman"/>
          <w:b w:val="0"/>
          <w:color w:val="auto"/>
          <w:sz w:val="28"/>
          <w:szCs w:val="28"/>
        </w:rPr>
        <w:t xml:space="preserve">из бюджета </w:t>
      </w:r>
      <w:r w:rsidR="0087119E" w:rsidRPr="00316D3F">
        <w:rPr>
          <w:rFonts w:ascii="Times New Roman" w:hAnsi="Times New Roman" w:cs="Times New Roman"/>
          <w:b w:val="0"/>
          <w:color w:val="auto"/>
          <w:sz w:val="28"/>
          <w:szCs w:val="28"/>
        </w:rPr>
        <w:t>г</w:t>
      </w:r>
      <w:r w:rsidR="00F26C72" w:rsidRPr="00316D3F">
        <w:rPr>
          <w:rFonts w:ascii="Times New Roman" w:hAnsi="Times New Roman" w:cs="Times New Roman"/>
          <w:b w:val="0"/>
          <w:color w:val="auto"/>
          <w:sz w:val="28"/>
          <w:szCs w:val="28"/>
        </w:rPr>
        <w:t>ородского округа Нижняя Салда</w:t>
      </w:r>
      <w:r w:rsidRPr="00316D3F">
        <w:rPr>
          <w:rFonts w:ascii="Times New Roman" w:hAnsi="Times New Roman" w:cs="Times New Roman"/>
          <w:b w:val="0"/>
          <w:color w:val="auto"/>
          <w:sz w:val="28"/>
          <w:szCs w:val="28"/>
        </w:rPr>
        <w:t xml:space="preserve"> (далее – местный бюджет) на возмещение затрат,  связанных с предоставлением гражданам, проживающим на территории </w:t>
      </w:r>
      <w:r w:rsidR="0087119E" w:rsidRPr="00316D3F">
        <w:rPr>
          <w:rFonts w:ascii="Times New Roman" w:hAnsi="Times New Roman" w:cs="Times New Roman"/>
          <w:b w:val="0"/>
          <w:color w:val="auto"/>
          <w:sz w:val="28"/>
          <w:szCs w:val="28"/>
        </w:rPr>
        <w:t>г</w:t>
      </w:r>
      <w:r w:rsidR="00F26C72" w:rsidRPr="00316D3F">
        <w:rPr>
          <w:rFonts w:ascii="Times New Roman" w:hAnsi="Times New Roman" w:cs="Times New Roman"/>
          <w:b w:val="0"/>
          <w:color w:val="auto"/>
          <w:sz w:val="28"/>
          <w:szCs w:val="28"/>
        </w:rPr>
        <w:t>ородского округа Нижняя Салда</w:t>
      </w:r>
      <w:r w:rsidRPr="00316D3F">
        <w:rPr>
          <w:rFonts w:ascii="Times New Roman" w:hAnsi="Times New Roman" w:cs="Times New Roman"/>
          <w:b w:val="0"/>
          <w:color w:val="auto"/>
          <w:sz w:val="28"/>
          <w:szCs w:val="28"/>
        </w:rPr>
        <w:t xml:space="preserve">, меры социальной поддержки по частичному освобождению от платы за коммунальные услуги, а также </w:t>
      </w:r>
      <w:r w:rsidRPr="00316D3F">
        <w:rPr>
          <w:rFonts w:ascii="Times New Roman" w:hAnsi="Times New Roman" w:cs="Times New Roman"/>
          <w:b w:val="0"/>
          <w:iCs/>
          <w:color w:val="auto"/>
          <w:sz w:val="28"/>
          <w:szCs w:val="28"/>
        </w:rPr>
        <w:t>цели,</w:t>
      </w:r>
      <w:r w:rsidR="0087119E" w:rsidRPr="00316D3F">
        <w:rPr>
          <w:rFonts w:ascii="Times New Roman" w:hAnsi="Times New Roman" w:cs="Times New Roman"/>
          <w:b w:val="0"/>
          <w:iCs/>
          <w:color w:val="auto"/>
          <w:sz w:val="28"/>
          <w:szCs w:val="28"/>
        </w:rPr>
        <w:t xml:space="preserve"> </w:t>
      </w:r>
      <w:r w:rsidRPr="00316D3F">
        <w:rPr>
          <w:rFonts w:ascii="Times New Roman" w:hAnsi="Times New Roman" w:cs="Times New Roman"/>
          <w:b w:val="0"/>
          <w:iCs/>
          <w:color w:val="auto"/>
          <w:sz w:val="28"/>
          <w:szCs w:val="28"/>
        </w:rPr>
        <w:t>условия и порядок предоставления субсидий, порядок возврата субсидий в случае нарушения условий, установленных при их предоставлении.</w:t>
      </w:r>
    </w:p>
    <w:p w:rsidR="00D569E2" w:rsidRPr="00316D3F" w:rsidRDefault="00D569E2" w:rsidP="00D569E2">
      <w:pPr>
        <w:widowControl w:val="0"/>
        <w:autoSpaceDE w:val="0"/>
        <w:autoSpaceDN w:val="0"/>
        <w:adjustRightInd w:val="0"/>
        <w:ind w:firstLine="709"/>
        <w:jc w:val="both"/>
        <w:rPr>
          <w:sz w:val="28"/>
          <w:szCs w:val="28"/>
        </w:rPr>
      </w:pPr>
      <w:r w:rsidRPr="00316D3F">
        <w:rPr>
          <w:sz w:val="28"/>
          <w:szCs w:val="28"/>
        </w:rPr>
        <w:t xml:space="preserve">3. Право на получение субсидий на возмещение затрат,  </w:t>
      </w:r>
      <w:r w:rsidRPr="00316D3F">
        <w:rPr>
          <w:bCs/>
          <w:sz w:val="28"/>
          <w:szCs w:val="28"/>
        </w:rPr>
        <w:t xml:space="preserve">связанных с предоставлением гражданам, проживающим на территории </w:t>
      </w:r>
      <w:r w:rsidR="0087119E" w:rsidRPr="00316D3F">
        <w:rPr>
          <w:bCs/>
          <w:sz w:val="28"/>
          <w:szCs w:val="28"/>
        </w:rPr>
        <w:t>г</w:t>
      </w:r>
      <w:r w:rsidR="00F26C72" w:rsidRPr="00316D3F">
        <w:rPr>
          <w:bCs/>
          <w:sz w:val="28"/>
          <w:szCs w:val="28"/>
        </w:rPr>
        <w:t>ородского округа Нижняя Салда</w:t>
      </w:r>
      <w:r w:rsidRPr="00316D3F">
        <w:rPr>
          <w:bCs/>
          <w:sz w:val="28"/>
          <w:szCs w:val="28"/>
        </w:rPr>
        <w:t xml:space="preserve">, меры социальной поддержки по частичному освобождению от платы за коммунальные услуги </w:t>
      </w:r>
      <w:r w:rsidRPr="00316D3F">
        <w:rPr>
          <w:sz w:val="28"/>
          <w:szCs w:val="28"/>
        </w:rPr>
        <w:t xml:space="preserve"> имеют организации или индивидуа</w:t>
      </w:r>
      <w:r w:rsidR="00316D3F">
        <w:rPr>
          <w:sz w:val="28"/>
          <w:szCs w:val="28"/>
        </w:rPr>
        <w:t>льные предприниматели, являющие</w:t>
      </w:r>
      <w:r w:rsidRPr="00316D3F">
        <w:rPr>
          <w:sz w:val="28"/>
          <w:szCs w:val="28"/>
        </w:rPr>
        <w:t>ся исполнителями коммунальных услуг, соответствующие следующим категориям и критериям отбора:</w:t>
      </w:r>
    </w:p>
    <w:p w:rsidR="00D569E2" w:rsidRDefault="00D569E2" w:rsidP="00D569E2">
      <w:pPr>
        <w:widowControl w:val="0"/>
        <w:autoSpaceDE w:val="0"/>
        <w:autoSpaceDN w:val="0"/>
        <w:adjustRightInd w:val="0"/>
        <w:ind w:firstLine="709"/>
        <w:jc w:val="both"/>
        <w:rPr>
          <w:sz w:val="28"/>
          <w:szCs w:val="28"/>
        </w:rPr>
      </w:pPr>
      <w:r>
        <w:rPr>
          <w:sz w:val="28"/>
          <w:szCs w:val="28"/>
        </w:rPr>
        <w:t xml:space="preserve">1) организации или индивидуальные предприниматели, осуществляют свою деятельность на территории </w:t>
      </w:r>
      <w:r w:rsidR="0087119E">
        <w:rPr>
          <w:sz w:val="28"/>
          <w:szCs w:val="28"/>
        </w:rPr>
        <w:t>г</w:t>
      </w:r>
      <w:r w:rsidR="00F26C72">
        <w:rPr>
          <w:sz w:val="28"/>
          <w:szCs w:val="28"/>
        </w:rPr>
        <w:t>ородского округа Нижняя Салда</w:t>
      </w:r>
      <w:r>
        <w:rPr>
          <w:sz w:val="28"/>
          <w:szCs w:val="28"/>
        </w:rPr>
        <w:t>;</w:t>
      </w:r>
    </w:p>
    <w:p w:rsidR="00D569E2" w:rsidRDefault="00D569E2" w:rsidP="00D569E2">
      <w:pPr>
        <w:widowControl w:val="0"/>
        <w:autoSpaceDE w:val="0"/>
        <w:autoSpaceDN w:val="0"/>
        <w:adjustRightInd w:val="0"/>
        <w:ind w:firstLine="709"/>
        <w:jc w:val="both"/>
        <w:rPr>
          <w:sz w:val="28"/>
          <w:szCs w:val="28"/>
        </w:rPr>
      </w:pPr>
      <w:r>
        <w:rPr>
          <w:sz w:val="28"/>
          <w:szCs w:val="28"/>
        </w:rPr>
        <w:t>2) организации или индивидуальные предприниматели должны быть зарегистрированы и поставлены на учет в налоговом органе в качестве налогоплательщика;</w:t>
      </w:r>
    </w:p>
    <w:p w:rsidR="00D569E2" w:rsidRDefault="00D569E2" w:rsidP="00D569E2">
      <w:pPr>
        <w:widowControl w:val="0"/>
        <w:autoSpaceDE w:val="0"/>
        <w:autoSpaceDN w:val="0"/>
        <w:adjustRightInd w:val="0"/>
        <w:ind w:firstLine="709"/>
        <w:jc w:val="both"/>
        <w:rPr>
          <w:sz w:val="28"/>
          <w:szCs w:val="28"/>
        </w:rPr>
      </w:pPr>
      <w:r>
        <w:rPr>
          <w:sz w:val="28"/>
          <w:szCs w:val="28"/>
        </w:rPr>
        <w:t>3) организации или индивидуальные предприниматели не находятся в процессе реорганизации, ликвидации или банкротства;</w:t>
      </w:r>
    </w:p>
    <w:p w:rsidR="00D569E2" w:rsidRDefault="00D569E2" w:rsidP="00D569E2">
      <w:pPr>
        <w:widowControl w:val="0"/>
        <w:autoSpaceDE w:val="0"/>
        <w:autoSpaceDN w:val="0"/>
        <w:adjustRightInd w:val="0"/>
        <w:ind w:firstLine="709"/>
        <w:jc w:val="both"/>
        <w:rPr>
          <w:sz w:val="28"/>
          <w:szCs w:val="28"/>
        </w:rPr>
      </w:pPr>
      <w:r>
        <w:rPr>
          <w:sz w:val="28"/>
          <w:szCs w:val="28"/>
        </w:rPr>
        <w:lastRenderedPageBreak/>
        <w:t>4) отсутствие у организаций или индивидуальных предпринимателей,  фактов нецелевого и неэффективного использования ранее предоставленных из бюджета города субсидий;</w:t>
      </w:r>
    </w:p>
    <w:p w:rsidR="00D569E2" w:rsidRDefault="00D569E2" w:rsidP="00D569E2">
      <w:pPr>
        <w:widowControl w:val="0"/>
        <w:autoSpaceDE w:val="0"/>
        <w:autoSpaceDN w:val="0"/>
        <w:adjustRightInd w:val="0"/>
        <w:ind w:firstLine="709"/>
        <w:jc w:val="both"/>
        <w:rPr>
          <w:sz w:val="28"/>
          <w:szCs w:val="28"/>
        </w:rPr>
      </w:pPr>
      <w:r>
        <w:rPr>
          <w:sz w:val="28"/>
          <w:szCs w:val="28"/>
        </w:rPr>
        <w:t>5) отсутствие в отношении организаций или индивидуальных предпринимателей, судебных решений о приостановлении либо об ограничении деятельности.</w:t>
      </w:r>
    </w:p>
    <w:p w:rsidR="00D569E2" w:rsidRDefault="00D569E2" w:rsidP="00D569E2">
      <w:pPr>
        <w:autoSpaceDE w:val="0"/>
        <w:autoSpaceDN w:val="0"/>
        <w:adjustRightInd w:val="0"/>
        <w:ind w:firstLine="540"/>
        <w:jc w:val="both"/>
        <w:rPr>
          <w:bCs/>
          <w:sz w:val="28"/>
          <w:szCs w:val="28"/>
        </w:rPr>
      </w:pPr>
      <w:r>
        <w:rPr>
          <w:sz w:val="28"/>
          <w:szCs w:val="28"/>
        </w:rPr>
        <w:t xml:space="preserve"> 4. Субсидии предоставляются организациям или индивидуальным предпринимателям в целях </w:t>
      </w:r>
      <w:r>
        <w:rPr>
          <w:bCs/>
          <w:sz w:val="28"/>
          <w:szCs w:val="28"/>
        </w:rPr>
        <w:t xml:space="preserve">возмещения затрат, связанных с предоставлением гражданам, проживающим на территории </w:t>
      </w:r>
      <w:r w:rsidR="0087119E">
        <w:rPr>
          <w:bCs/>
          <w:sz w:val="28"/>
          <w:szCs w:val="28"/>
        </w:rPr>
        <w:t>г</w:t>
      </w:r>
      <w:r w:rsidR="00F26C72">
        <w:rPr>
          <w:bCs/>
          <w:sz w:val="28"/>
          <w:szCs w:val="28"/>
        </w:rPr>
        <w:t>ородского округа Нижняя Салда</w:t>
      </w:r>
      <w:r>
        <w:rPr>
          <w:bCs/>
          <w:sz w:val="28"/>
          <w:szCs w:val="28"/>
        </w:rPr>
        <w:t>, меры социальной поддержки по частичному освобождению от платы за коммунальные услуги.</w:t>
      </w:r>
    </w:p>
    <w:p w:rsidR="00DF2B18" w:rsidRDefault="00D569E2" w:rsidP="00DF2B18">
      <w:pPr>
        <w:ind w:firstLine="709"/>
        <w:jc w:val="both"/>
        <w:rPr>
          <w:sz w:val="28"/>
          <w:szCs w:val="28"/>
        </w:rPr>
      </w:pPr>
      <w:r w:rsidRPr="00DF2B18">
        <w:rPr>
          <w:bCs/>
          <w:sz w:val="28"/>
          <w:szCs w:val="28"/>
        </w:rPr>
        <w:t xml:space="preserve">5. </w:t>
      </w:r>
      <w:r w:rsidR="00DF2B18" w:rsidRPr="00DF2B18">
        <w:rPr>
          <w:sz w:val="28"/>
          <w:szCs w:val="28"/>
        </w:rPr>
        <w:t>Субсидии предоставляются исполнителям коммунальных услуг при соблюдении следующих условий:</w:t>
      </w:r>
      <w:bookmarkStart w:id="0" w:name="sub_151"/>
    </w:p>
    <w:p w:rsidR="00DF2B18" w:rsidRDefault="00DF2B18" w:rsidP="00DF2B18">
      <w:pPr>
        <w:ind w:firstLine="709"/>
        <w:jc w:val="both"/>
        <w:rPr>
          <w:sz w:val="28"/>
          <w:szCs w:val="28"/>
        </w:rPr>
      </w:pPr>
      <w:r w:rsidRPr="00DF2B18">
        <w:rPr>
          <w:sz w:val="28"/>
          <w:szCs w:val="28"/>
        </w:rPr>
        <w:t>1) рост платы гражданина за коммунальные услуги превышает установленный на соответствующий период уполномоченным исполнительным органом государственной власти Свердловской области в сфере государственного регулирования цен (тарифов) предельный индекс изменения размера платы граждан за коммуна</w:t>
      </w:r>
      <w:r>
        <w:rPr>
          <w:sz w:val="28"/>
          <w:szCs w:val="28"/>
        </w:rPr>
        <w:t>льные услуги в городском округе Нижняя Салда</w:t>
      </w:r>
      <w:r w:rsidRPr="00DF2B18">
        <w:rPr>
          <w:sz w:val="28"/>
          <w:szCs w:val="28"/>
        </w:rPr>
        <w:t>, на территории которого прожи</w:t>
      </w:r>
      <w:r w:rsidR="00AA0D9D">
        <w:rPr>
          <w:sz w:val="28"/>
          <w:szCs w:val="28"/>
        </w:rPr>
        <w:t>вает гражданин, при сопоставимом</w:t>
      </w:r>
      <w:r w:rsidRPr="00DF2B18">
        <w:rPr>
          <w:sz w:val="28"/>
          <w:szCs w:val="28"/>
        </w:rPr>
        <w:t xml:space="preserve"> перечне коммунальных услуг и объемах потребления коммунальных услуг;</w:t>
      </w:r>
      <w:bookmarkStart w:id="1" w:name="sub_152"/>
      <w:bookmarkEnd w:id="0"/>
    </w:p>
    <w:p w:rsidR="00DF2B18" w:rsidRDefault="00DF2B18" w:rsidP="00DF2B18">
      <w:pPr>
        <w:ind w:firstLine="709"/>
        <w:jc w:val="both"/>
        <w:rPr>
          <w:sz w:val="28"/>
          <w:szCs w:val="28"/>
        </w:rPr>
      </w:pPr>
      <w:r w:rsidRPr="00DF2B18">
        <w:rPr>
          <w:sz w:val="28"/>
          <w:szCs w:val="28"/>
        </w:rPr>
        <w:t>2) многоквартирный дом оснащен коллективными (общедомовыми)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bookmarkStart w:id="2" w:name="sub_1101"/>
      <w:bookmarkEnd w:id="1"/>
    </w:p>
    <w:p w:rsidR="00D569E2" w:rsidRDefault="00DF2B18" w:rsidP="00DF2B18">
      <w:pPr>
        <w:ind w:firstLine="709"/>
        <w:jc w:val="both"/>
        <w:rPr>
          <w:sz w:val="28"/>
          <w:szCs w:val="28"/>
        </w:rPr>
      </w:pPr>
      <w:r w:rsidRPr="00DF2B18">
        <w:rPr>
          <w:sz w:val="28"/>
          <w:szCs w:val="28"/>
        </w:rPr>
        <w:t>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жилом доме.</w:t>
      </w:r>
      <w:bookmarkEnd w:id="2"/>
    </w:p>
    <w:p w:rsidR="004B67CC" w:rsidRDefault="00D569E2" w:rsidP="00284B35">
      <w:pPr>
        <w:ind w:firstLine="540"/>
        <w:jc w:val="both"/>
        <w:rPr>
          <w:sz w:val="28"/>
          <w:szCs w:val="28"/>
        </w:rPr>
      </w:pPr>
      <w:r>
        <w:rPr>
          <w:sz w:val="28"/>
          <w:szCs w:val="28"/>
        </w:rPr>
        <w:t>6.  Предоставление субсидий из местного бюджета на 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Для возмещения затрат, связанных с предоставлением меры социальной поддержки за отчетный год, исполнители коммунальных услуг представляют документы, указанные в пункте 11 настоящ</w:t>
      </w:r>
      <w:r w:rsidR="00D30AAF">
        <w:rPr>
          <w:sz w:val="28"/>
          <w:szCs w:val="28"/>
        </w:rPr>
        <w:t>его Порядка, в срок до 31 января</w:t>
      </w:r>
      <w:r>
        <w:rPr>
          <w:sz w:val="28"/>
          <w:szCs w:val="28"/>
        </w:rPr>
        <w:t xml:space="preserve"> текущего финансового года.</w:t>
      </w:r>
    </w:p>
    <w:p w:rsidR="00D569E2" w:rsidRDefault="00D569E2" w:rsidP="00D569E2">
      <w:pPr>
        <w:ind w:firstLine="540"/>
        <w:jc w:val="both"/>
        <w:rPr>
          <w:sz w:val="28"/>
          <w:szCs w:val="28"/>
        </w:rPr>
      </w:pPr>
      <w:r w:rsidRPr="00994420">
        <w:rPr>
          <w:sz w:val="28"/>
          <w:szCs w:val="28"/>
        </w:rPr>
        <w:t>7. Финансирование осуществляется по разделу 0500 «Жилищно-коммунальное хозяйство», подразделу 0505 «Другие вопросы в области жилищно-коммунальн</w:t>
      </w:r>
      <w:r w:rsidR="00115A33" w:rsidRPr="00994420">
        <w:rPr>
          <w:sz w:val="28"/>
          <w:szCs w:val="28"/>
        </w:rPr>
        <w:t>ого хозяйства», целевой статье 8</w:t>
      </w:r>
      <w:r w:rsidRPr="00994420">
        <w:rPr>
          <w:sz w:val="28"/>
          <w:szCs w:val="28"/>
        </w:rPr>
        <w:t xml:space="preserve">004270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виду расходов 810 «Субсидии юридическим лицам (кроме некоммерческих организаций) индивидуальным </w:t>
      </w:r>
      <w:r w:rsidRPr="00994420">
        <w:rPr>
          <w:sz w:val="28"/>
          <w:szCs w:val="28"/>
        </w:rPr>
        <w:lastRenderedPageBreak/>
        <w:t>предпринимателям, физичес</w:t>
      </w:r>
      <w:r w:rsidR="00EC2AF4">
        <w:rPr>
          <w:sz w:val="28"/>
          <w:szCs w:val="28"/>
        </w:rPr>
        <w:t>ким лицам», виду расходов 630 «Субсидии некоммерческим организациям (за исключением государственных (муниципальных) учреждений).</w:t>
      </w:r>
    </w:p>
    <w:p w:rsidR="00D569E2" w:rsidRDefault="00D569E2" w:rsidP="00BC41E6">
      <w:pPr>
        <w:autoSpaceDE w:val="0"/>
        <w:autoSpaceDN w:val="0"/>
        <w:adjustRightInd w:val="0"/>
        <w:ind w:firstLine="709"/>
        <w:jc w:val="both"/>
        <w:rPr>
          <w:sz w:val="28"/>
          <w:szCs w:val="28"/>
        </w:rPr>
      </w:pPr>
      <w:r>
        <w:rPr>
          <w:sz w:val="28"/>
          <w:szCs w:val="28"/>
        </w:rPr>
        <w:t>8. Субсидии предоставляются на безвозмездной и безвозвратной основе и не могут быть израсходованы на другие цели.</w:t>
      </w:r>
    </w:p>
    <w:p w:rsidR="00D569E2" w:rsidRDefault="00D569E2" w:rsidP="00BC41E6">
      <w:pPr>
        <w:autoSpaceDE w:val="0"/>
        <w:autoSpaceDN w:val="0"/>
        <w:adjustRightInd w:val="0"/>
        <w:ind w:firstLine="709"/>
        <w:jc w:val="both"/>
        <w:rPr>
          <w:sz w:val="28"/>
          <w:szCs w:val="28"/>
        </w:rPr>
      </w:pPr>
      <w:r>
        <w:rPr>
          <w:sz w:val="28"/>
          <w:szCs w:val="28"/>
        </w:rPr>
        <w:t xml:space="preserve">9. Главным распорядителем бюджетных средств по предоставлению субсидий является администрация </w:t>
      </w:r>
      <w:r w:rsidR="00BC41E6">
        <w:rPr>
          <w:sz w:val="28"/>
          <w:szCs w:val="28"/>
        </w:rPr>
        <w:t>г</w:t>
      </w:r>
      <w:r w:rsidR="00F26C72">
        <w:rPr>
          <w:sz w:val="28"/>
          <w:szCs w:val="28"/>
        </w:rPr>
        <w:t>ородского округа Нижняя Салда</w:t>
      </w:r>
      <w:r>
        <w:rPr>
          <w:sz w:val="28"/>
          <w:szCs w:val="28"/>
        </w:rPr>
        <w:t>.</w:t>
      </w:r>
    </w:p>
    <w:p w:rsidR="00D569E2" w:rsidRDefault="00D569E2" w:rsidP="00BC41E6">
      <w:pPr>
        <w:autoSpaceDE w:val="0"/>
        <w:autoSpaceDN w:val="0"/>
        <w:adjustRightInd w:val="0"/>
        <w:ind w:firstLine="709"/>
        <w:jc w:val="both"/>
        <w:rPr>
          <w:sz w:val="28"/>
          <w:szCs w:val="28"/>
        </w:rPr>
      </w:pPr>
      <w:r>
        <w:rPr>
          <w:sz w:val="28"/>
          <w:szCs w:val="28"/>
        </w:rPr>
        <w:t>10.</w:t>
      </w:r>
      <w:r w:rsidR="00BC41E6">
        <w:rPr>
          <w:sz w:val="28"/>
          <w:szCs w:val="28"/>
        </w:rPr>
        <w:t xml:space="preserve"> </w:t>
      </w:r>
      <w:r>
        <w:rPr>
          <w:sz w:val="28"/>
          <w:szCs w:val="28"/>
        </w:rPr>
        <w:t xml:space="preserve">Администрация </w:t>
      </w:r>
      <w:r w:rsidR="00BC41E6">
        <w:rPr>
          <w:sz w:val="28"/>
          <w:szCs w:val="28"/>
        </w:rPr>
        <w:t>г</w:t>
      </w:r>
      <w:r w:rsidR="00F26C72">
        <w:rPr>
          <w:sz w:val="28"/>
          <w:szCs w:val="28"/>
        </w:rPr>
        <w:t>ородского округа Нижняя Салда</w:t>
      </w:r>
      <w:r w:rsidR="00BC41E6">
        <w:rPr>
          <w:sz w:val="28"/>
          <w:szCs w:val="28"/>
        </w:rPr>
        <w:t xml:space="preserve"> </w:t>
      </w:r>
      <w:r>
        <w:rPr>
          <w:sz w:val="28"/>
          <w:szCs w:val="28"/>
        </w:rPr>
        <w:t xml:space="preserve">предоставляет субсидии в пределах лимитов бюджетных обязательств и в соответствии с порядком санкционирования оплаты денежных обязательств, </w:t>
      </w:r>
      <w:r w:rsidR="00115A33">
        <w:rPr>
          <w:sz w:val="28"/>
          <w:szCs w:val="28"/>
        </w:rPr>
        <w:t>установленным Финансовым управлением</w:t>
      </w:r>
      <w:r>
        <w:rPr>
          <w:sz w:val="28"/>
          <w:szCs w:val="28"/>
        </w:rPr>
        <w:t xml:space="preserve"> администрации </w:t>
      </w:r>
      <w:r w:rsidR="00F416C6">
        <w:rPr>
          <w:sz w:val="28"/>
          <w:szCs w:val="28"/>
        </w:rPr>
        <w:t>г</w:t>
      </w:r>
      <w:r w:rsidR="00F26C72">
        <w:rPr>
          <w:sz w:val="28"/>
          <w:szCs w:val="28"/>
        </w:rPr>
        <w:t>ородского округа Нижняя Салда</w:t>
      </w:r>
      <w:r>
        <w:rPr>
          <w:sz w:val="28"/>
          <w:szCs w:val="28"/>
        </w:rPr>
        <w:t>.</w:t>
      </w:r>
    </w:p>
    <w:p w:rsidR="00D569E2" w:rsidRDefault="00D569E2" w:rsidP="00BC41E6">
      <w:pPr>
        <w:autoSpaceDE w:val="0"/>
        <w:autoSpaceDN w:val="0"/>
        <w:adjustRightInd w:val="0"/>
        <w:ind w:firstLine="709"/>
        <w:jc w:val="both"/>
        <w:rPr>
          <w:sz w:val="28"/>
          <w:szCs w:val="28"/>
        </w:rPr>
      </w:pPr>
      <w:r>
        <w:rPr>
          <w:sz w:val="28"/>
          <w:szCs w:val="28"/>
        </w:rPr>
        <w:t>11. Для получения субсидий организации или индивидуальные пре</w:t>
      </w:r>
      <w:r w:rsidR="00FC3DC2">
        <w:rPr>
          <w:sz w:val="28"/>
          <w:szCs w:val="28"/>
        </w:rPr>
        <w:t>дприниматели в срок до 31 января</w:t>
      </w:r>
      <w:r>
        <w:rPr>
          <w:sz w:val="28"/>
          <w:szCs w:val="28"/>
        </w:rPr>
        <w:t xml:space="preserve"> текущего финансового года пре</w:t>
      </w:r>
      <w:r w:rsidR="00A35481">
        <w:rPr>
          <w:sz w:val="28"/>
          <w:szCs w:val="28"/>
        </w:rPr>
        <w:t xml:space="preserve">доставляют заместителю главы </w:t>
      </w:r>
      <w:r>
        <w:rPr>
          <w:sz w:val="28"/>
          <w:szCs w:val="28"/>
        </w:rPr>
        <w:t xml:space="preserve">администрации </w:t>
      </w:r>
      <w:r w:rsidR="00F416C6">
        <w:rPr>
          <w:sz w:val="28"/>
          <w:szCs w:val="28"/>
        </w:rPr>
        <w:t>г</w:t>
      </w:r>
      <w:r w:rsidR="00F26C72">
        <w:rPr>
          <w:sz w:val="28"/>
          <w:szCs w:val="28"/>
        </w:rPr>
        <w:t>ородского округа Нижняя Салда</w:t>
      </w:r>
      <w:r w:rsidR="00A35481">
        <w:rPr>
          <w:sz w:val="28"/>
          <w:szCs w:val="28"/>
        </w:rPr>
        <w:t xml:space="preserve"> по жилищно-коммунальному хозяйству </w:t>
      </w:r>
      <w:r>
        <w:rPr>
          <w:sz w:val="28"/>
          <w:szCs w:val="28"/>
        </w:rPr>
        <w:t>следующие документы:</w:t>
      </w:r>
    </w:p>
    <w:p w:rsidR="00D569E2" w:rsidRDefault="00912913" w:rsidP="00D569E2">
      <w:pPr>
        <w:autoSpaceDE w:val="0"/>
        <w:autoSpaceDN w:val="0"/>
        <w:adjustRightInd w:val="0"/>
        <w:ind w:firstLine="709"/>
        <w:jc w:val="both"/>
        <w:rPr>
          <w:sz w:val="28"/>
          <w:szCs w:val="28"/>
        </w:rPr>
      </w:pPr>
      <w:r>
        <w:rPr>
          <w:sz w:val="28"/>
          <w:szCs w:val="28"/>
        </w:rPr>
        <w:t>1) заявление исполнителя коммунальных услуг на возмещение затрат, связанных с предоставлением</w:t>
      </w:r>
      <w:r w:rsidR="00D569E2">
        <w:rPr>
          <w:sz w:val="28"/>
          <w:szCs w:val="28"/>
        </w:rPr>
        <w:t xml:space="preserve"> </w:t>
      </w:r>
      <w:r>
        <w:rPr>
          <w:sz w:val="28"/>
          <w:szCs w:val="28"/>
        </w:rPr>
        <w:t xml:space="preserve">меры социальной поддержки </w:t>
      </w:r>
      <w:r w:rsidR="00D569E2">
        <w:rPr>
          <w:sz w:val="28"/>
          <w:szCs w:val="28"/>
        </w:rPr>
        <w:t>(Приложение № 1) с приложением документов:</w:t>
      </w:r>
    </w:p>
    <w:p w:rsidR="00D569E2" w:rsidRDefault="00D569E2" w:rsidP="00D569E2">
      <w:pPr>
        <w:autoSpaceDE w:val="0"/>
        <w:autoSpaceDN w:val="0"/>
        <w:adjustRightInd w:val="0"/>
        <w:ind w:firstLine="709"/>
        <w:jc w:val="both"/>
        <w:rPr>
          <w:sz w:val="28"/>
          <w:szCs w:val="28"/>
        </w:rPr>
      </w:pPr>
      <w:r>
        <w:rPr>
          <w:sz w:val="28"/>
          <w:szCs w:val="28"/>
        </w:rPr>
        <w:t>- копию учредительных документов;</w:t>
      </w:r>
    </w:p>
    <w:p w:rsidR="00D569E2" w:rsidRDefault="00D569E2" w:rsidP="00D569E2">
      <w:pPr>
        <w:autoSpaceDE w:val="0"/>
        <w:autoSpaceDN w:val="0"/>
        <w:adjustRightInd w:val="0"/>
        <w:ind w:firstLine="709"/>
        <w:jc w:val="both"/>
        <w:rPr>
          <w:sz w:val="28"/>
          <w:szCs w:val="28"/>
        </w:rPr>
      </w:pPr>
      <w:r>
        <w:rPr>
          <w:sz w:val="28"/>
          <w:szCs w:val="28"/>
        </w:rPr>
        <w:t>- копию свидетельства о государственной регистрации;</w:t>
      </w:r>
    </w:p>
    <w:p w:rsidR="00D569E2" w:rsidRDefault="00D569E2" w:rsidP="00D569E2">
      <w:pPr>
        <w:autoSpaceDE w:val="0"/>
        <w:autoSpaceDN w:val="0"/>
        <w:adjustRightInd w:val="0"/>
        <w:ind w:firstLine="709"/>
        <w:jc w:val="both"/>
        <w:rPr>
          <w:sz w:val="28"/>
          <w:szCs w:val="28"/>
        </w:rPr>
      </w:pPr>
      <w:r>
        <w:rPr>
          <w:sz w:val="28"/>
          <w:szCs w:val="28"/>
        </w:rPr>
        <w:t>- копию свидетельства о постановке на учет в налоговом органе;</w:t>
      </w:r>
    </w:p>
    <w:p w:rsidR="00D569E2" w:rsidRDefault="00D569E2" w:rsidP="00D569E2">
      <w:pPr>
        <w:autoSpaceDE w:val="0"/>
        <w:autoSpaceDN w:val="0"/>
        <w:adjustRightInd w:val="0"/>
        <w:ind w:firstLine="709"/>
        <w:jc w:val="both"/>
        <w:rPr>
          <w:sz w:val="28"/>
          <w:szCs w:val="28"/>
        </w:rPr>
      </w:pPr>
      <w:r>
        <w:rPr>
          <w:sz w:val="28"/>
          <w:szCs w:val="28"/>
        </w:rPr>
        <w:t>- документ, подтверждающий полномочия руководителя организации (выписка из протокола, приказ о назначении).</w:t>
      </w:r>
    </w:p>
    <w:p w:rsidR="00D569E2" w:rsidRDefault="00D569E2" w:rsidP="00D569E2">
      <w:pPr>
        <w:pStyle w:val="a5"/>
        <w:ind w:firstLine="709"/>
        <w:jc w:val="both"/>
        <w:rPr>
          <w:rFonts w:ascii="Times New Roman" w:hAnsi="Times New Roman"/>
          <w:sz w:val="28"/>
          <w:szCs w:val="28"/>
        </w:rPr>
      </w:pPr>
      <w:r>
        <w:rPr>
          <w:rFonts w:ascii="Times New Roman" w:hAnsi="Times New Roman"/>
          <w:sz w:val="28"/>
          <w:szCs w:val="28"/>
        </w:rPr>
        <w:t>2) реестр (ведомость)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(по приборам учета или нормативам), тариф, сумма начисленного платежа, объем и сумма начисленного платежа за общедомовое потребление, аналогичные показатели за декабрь предыдущего года, предельный индекс, размер превышения предельного индекса, размер предоставляемой гражданину меры социальной поддержки;</w:t>
      </w:r>
    </w:p>
    <w:p w:rsidR="00D569E2" w:rsidRDefault="00D569E2" w:rsidP="00D569E2">
      <w:pPr>
        <w:pStyle w:val="a5"/>
        <w:ind w:firstLine="709"/>
        <w:jc w:val="both"/>
        <w:rPr>
          <w:rFonts w:ascii="Times New Roman" w:hAnsi="Times New Roman"/>
          <w:sz w:val="28"/>
          <w:szCs w:val="28"/>
        </w:rPr>
      </w:pPr>
      <w:r>
        <w:rPr>
          <w:rFonts w:ascii="Times New Roman" w:hAnsi="Times New Roman"/>
          <w:sz w:val="28"/>
          <w:szCs w:val="28"/>
        </w:rPr>
        <w:t>- по каждому дому указываются дополнительно объемы потребленных ресурсов по показаниям общедомовых приборов учета;</w:t>
      </w:r>
    </w:p>
    <w:p w:rsidR="00BD7149" w:rsidRDefault="00D569E2" w:rsidP="00BD7149">
      <w:pPr>
        <w:pStyle w:val="a5"/>
        <w:ind w:firstLine="709"/>
        <w:jc w:val="both"/>
        <w:rPr>
          <w:rFonts w:ascii="Times New Roman" w:hAnsi="Times New Roman"/>
          <w:sz w:val="28"/>
          <w:szCs w:val="28"/>
        </w:rPr>
      </w:pPr>
      <w:r>
        <w:rPr>
          <w:rFonts w:ascii="Times New Roman" w:hAnsi="Times New Roman"/>
          <w:sz w:val="28"/>
          <w:szCs w:val="28"/>
        </w:rPr>
        <w:t>3) счета-фактуры ресурсоснабжающих организаций по всем коммунальным услугам и платежные поручения исполнителя, подтверждающие оплату поставленных коммунальных ресурсов за истекший месяц.</w:t>
      </w:r>
    </w:p>
    <w:p w:rsidR="00BD7149" w:rsidRDefault="00D73B67" w:rsidP="00510B7F">
      <w:pPr>
        <w:pStyle w:val="a5"/>
        <w:ind w:firstLine="709"/>
        <w:jc w:val="both"/>
        <w:rPr>
          <w:rFonts w:ascii="Times New Roman" w:hAnsi="Times New Roman"/>
          <w:sz w:val="28"/>
          <w:szCs w:val="28"/>
        </w:rPr>
      </w:pPr>
      <w:r w:rsidRPr="00BA215D">
        <w:rPr>
          <w:rFonts w:ascii="Times New Roman" w:hAnsi="Times New Roman"/>
          <w:sz w:val="28"/>
          <w:szCs w:val="28"/>
        </w:rPr>
        <w:t xml:space="preserve">В случае, если </w:t>
      </w:r>
      <w:r w:rsidR="00510B7F" w:rsidRPr="00BA215D">
        <w:rPr>
          <w:rFonts w:ascii="Times New Roman" w:hAnsi="Times New Roman"/>
          <w:sz w:val="28"/>
          <w:szCs w:val="28"/>
        </w:rPr>
        <w:t xml:space="preserve">ресурсоснабжающая организация является исполнителем коммунальных услуг, то предоставлять </w:t>
      </w:r>
      <w:r w:rsidR="00BA215D">
        <w:rPr>
          <w:rFonts w:ascii="Times New Roman" w:hAnsi="Times New Roman"/>
          <w:sz w:val="28"/>
          <w:szCs w:val="28"/>
        </w:rPr>
        <w:t xml:space="preserve">платежные поручения </w:t>
      </w:r>
      <w:r w:rsidR="00510B7F" w:rsidRPr="00BA215D">
        <w:rPr>
          <w:rFonts w:ascii="Times New Roman" w:hAnsi="Times New Roman"/>
          <w:sz w:val="28"/>
          <w:szCs w:val="28"/>
        </w:rPr>
        <w:t>подтверждающие оплату поставленных коммунальных ресурсов за истекший месяц является не обязательным.</w:t>
      </w:r>
    </w:p>
    <w:p w:rsidR="00D569E2" w:rsidRDefault="00D569E2" w:rsidP="00D569E2">
      <w:pPr>
        <w:widowControl w:val="0"/>
        <w:autoSpaceDE w:val="0"/>
        <w:autoSpaceDN w:val="0"/>
        <w:adjustRightInd w:val="0"/>
        <w:ind w:firstLine="709"/>
        <w:jc w:val="both"/>
        <w:rPr>
          <w:sz w:val="28"/>
          <w:szCs w:val="28"/>
        </w:rPr>
      </w:pPr>
      <w:r>
        <w:rPr>
          <w:sz w:val="28"/>
          <w:szCs w:val="28"/>
        </w:rPr>
        <w:t xml:space="preserve">4) другие документы и сведения, подтверждающие использование </w:t>
      </w:r>
      <w:r>
        <w:rPr>
          <w:sz w:val="28"/>
          <w:szCs w:val="28"/>
        </w:rPr>
        <w:lastRenderedPageBreak/>
        <w:t>субсидий на цели, предусмотренн</w:t>
      </w:r>
      <w:r w:rsidR="007103AD">
        <w:rPr>
          <w:sz w:val="28"/>
          <w:szCs w:val="28"/>
        </w:rPr>
        <w:t>ые пунктом 4 настоящего порядка (форма 22 ЖКХ).</w:t>
      </w:r>
    </w:p>
    <w:p w:rsidR="00D569E2" w:rsidRDefault="00D569E2" w:rsidP="00F416C6">
      <w:pPr>
        <w:widowControl w:val="0"/>
        <w:autoSpaceDE w:val="0"/>
        <w:autoSpaceDN w:val="0"/>
        <w:adjustRightInd w:val="0"/>
        <w:ind w:firstLine="709"/>
        <w:jc w:val="both"/>
        <w:rPr>
          <w:sz w:val="28"/>
          <w:szCs w:val="28"/>
        </w:rPr>
      </w:pPr>
      <w:r>
        <w:rPr>
          <w:sz w:val="28"/>
          <w:szCs w:val="28"/>
        </w:rPr>
        <w:t xml:space="preserve">12.  В течение пяти рабочих дней после получения документов, указанных в пункте 11 настоящего Порядка </w:t>
      </w:r>
      <w:r w:rsidR="007103AD">
        <w:rPr>
          <w:sz w:val="28"/>
          <w:szCs w:val="28"/>
        </w:rPr>
        <w:t xml:space="preserve">Комиссия созданная при главе администрации городского округа Нижняя Салда </w:t>
      </w:r>
      <w:r>
        <w:rPr>
          <w:sz w:val="28"/>
          <w:szCs w:val="28"/>
        </w:rPr>
        <w:t xml:space="preserve">проводит экспертизу заявления и представленных документов. По результатам рассмотрения представленных документов </w:t>
      </w:r>
      <w:r w:rsidR="007103AD">
        <w:rPr>
          <w:sz w:val="28"/>
          <w:szCs w:val="28"/>
        </w:rPr>
        <w:t>Комиссия выдает</w:t>
      </w:r>
      <w:r>
        <w:rPr>
          <w:sz w:val="28"/>
          <w:szCs w:val="28"/>
        </w:rPr>
        <w:t xml:space="preserve"> заключение:</w:t>
      </w:r>
    </w:p>
    <w:p w:rsidR="00D569E2" w:rsidRDefault="00D569E2" w:rsidP="00D569E2">
      <w:pPr>
        <w:ind w:firstLine="709"/>
        <w:jc w:val="both"/>
        <w:outlineLvl w:val="1"/>
        <w:rPr>
          <w:sz w:val="28"/>
          <w:szCs w:val="28"/>
        </w:rPr>
      </w:pPr>
      <w:r>
        <w:rPr>
          <w:sz w:val="28"/>
          <w:szCs w:val="28"/>
        </w:rPr>
        <w:t>1) о предоставлении субсидий;</w:t>
      </w:r>
    </w:p>
    <w:p w:rsidR="00D569E2" w:rsidRDefault="00D569E2" w:rsidP="00D569E2">
      <w:pPr>
        <w:ind w:firstLine="709"/>
        <w:jc w:val="both"/>
        <w:outlineLvl w:val="1"/>
        <w:rPr>
          <w:sz w:val="28"/>
          <w:szCs w:val="28"/>
        </w:rPr>
      </w:pPr>
      <w:r>
        <w:rPr>
          <w:sz w:val="28"/>
          <w:szCs w:val="28"/>
        </w:rPr>
        <w:t>2) об отказе предоставления субсидий.</w:t>
      </w:r>
    </w:p>
    <w:p w:rsidR="00D569E2" w:rsidRDefault="00D569E2" w:rsidP="00D569E2">
      <w:pPr>
        <w:ind w:firstLine="709"/>
        <w:jc w:val="both"/>
        <w:outlineLvl w:val="1"/>
        <w:rPr>
          <w:sz w:val="28"/>
          <w:szCs w:val="28"/>
        </w:rPr>
      </w:pPr>
      <w:r>
        <w:rPr>
          <w:sz w:val="28"/>
          <w:szCs w:val="28"/>
        </w:rPr>
        <w:t xml:space="preserve">13. Основаниями отказа в предоставлении  субсидий являются: </w:t>
      </w:r>
    </w:p>
    <w:p w:rsidR="00D569E2" w:rsidRDefault="00D569E2" w:rsidP="00D569E2">
      <w:pPr>
        <w:ind w:firstLine="709"/>
        <w:jc w:val="both"/>
        <w:outlineLvl w:val="1"/>
        <w:rPr>
          <w:sz w:val="28"/>
          <w:szCs w:val="28"/>
        </w:rPr>
      </w:pPr>
      <w:r>
        <w:rPr>
          <w:sz w:val="28"/>
          <w:szCs w:val="28"/>
        </w:rPr>
        <w:t>1) представлены не все документы, предусмотренные пунктом 11 настоящего Порядка;</w:t>
      </w:r>
    </w:p>
    <w:p w:rsidR="00D569E2" w:rsidRDefault="00D569E2" w:rsidP="00D569E2">
      <w:pPr>
        <w:ind w:firstLine="709"/>
        <w:jc w:val="both"/>
        <w:outlineLvl w:val="1"/>
        <w:rPr>
          <w:sz w:val="28"/>
          <w:szCs w:val="28"/>
        </w:rPr>
      </w:pPr>
      <w:r>
        <w:rPr>
          <w:sz w:val="28"/>
          <w:szCs w:val="28"/>
        </w:rPr>
        <w:t>2) несоответствие категориям и критериям отбора, предусмотренным пунктом 3 настоящего Порядка;</w:t>
      </w:r>
    </w:p>
    <w:p w:rsidR="00D569E2" w:rsidRDefault="00D569E2" w:rsidP="00D569E2">
      <w:pPr>
        <w:ind w:firstLine="709"/>
        <w:jc w:val="both"/>
        <w:outlineLvl w:val="1"/>
        <w:rPr>
          <w:sz w:val="28"/>
          <w:szCs w:val="28"/>
        </w:rPr>
      </w:pPr>
      <w:r>
        <w:rPr>
          <w:sz w:val="28"/>
          <w:szCs w:val="28"/>
        </w:rPr>
        <w:t>3) несоответствие предоставленных документов целям, указанным в пункте 4 настоящего Порядка.</w:t>
      </w:r>
    </w:p>
    <w:p w:rsidR="00D569E2" w:rsidRDefault="00284B35" w:rsidP="00D569E2">
      <w:pPr>
        <w:ind w:firstLine="709"/>
        <w:jc w:val="both"/>
        <w:outlineLvl w:val="1"/>
        <w:rPr>
          <w:sz w:val="28"/>
          <w:szCs w:val="28"/>
        </w:rPr>
      </w:pPr>
      <w:r>
        <w:rPr>
          <w:sz w:val="28"/>
          <w:szCs w:val="28"/>
        </w:rPr>
        <w:t>14</w:t>
      </w:r>
      <w:r w:rsidR="00D569E2">
        <w:rPr>
          <w:sz w:val="28"/>
          <w:szCs w:val="28"/>
        </w:rPr>
        <w:t xml:space="preserve">. В случае принятия решения об отказе в предоставлении субсидий, </w:t>
      </w:r>
      <w:r w:rsidR="0071493B">
        <w:rPr>
          <w:sz w:val="28"/>
          <w:szCs w:val="28"/>
        </w:rPr>
        <w:t xml:space="preserve">заместитель главы администрации городского округа Нижняя Салда по жилищно-коммунальному хозяйству </w:t>
      </w:r>
      <w:r w:rsidR="00D569E2">
        <w:rPr>
          <w:sz w:val="28"/>
          <w:szCs w:val="28"/>
        </w:rPr>
        <w:t>в течении трех рабочих дней с момента принятого решения готовит соответствующее письмо и направляет в адрес организации или индивидуального предпринимателя,  предоставивших заявку о предоставлении субсидии, с обоснованием причин отказа.</w:t>
      </w:r>
    </w:p>
    <w:p w:rsidR="00D569E2" w:rsidRDefault="00284B35" w:rsidP="00D569E2">
      <w:pPr>
        <w:widowControl w:val="0"/>
        <w:autoSpaceDE w:val="0"/>
        <w:autoSpaceDN w:val="0"/>
        <w:adjustRightInd w:val="0"/>
        <w:ind w:firstLine="709"/>
        <w:jc w:val="both"/>
        <w:rPr>
          <w:sz w:val="28"/>
          <w:szCs w:val="28"/>
        </w:rPr>
      </w:pPr>
      <w:r>
        <w:rPr>
          <w:sz w:val="28"/>
          <w:szCs w:val="28"/>
        </w:rPr>
        <w:t>15</w:t>
      </w:r>
      <w:r w:rsidR="00D569E2">
        <w:rPr>
          <w:sz w:val="28"/>
          <w:szCs w:val="28"/>
        </w:rPr>
        <w:t xml:space="preserve">. При принятии решения о предоставлении субсидий администрация </w:t>
      </w:r>
      <w:r w:rsidR="00F416C6">
        <w:rPr>
          <w:sz w:val="28"/>
          <w:szCs w:val="28"/>
        </w:rPr>
        <w:t>г</w:t>
      </w:r>
      <w:r w:rsidR="00F26C72">
        <w:rPr>
          <w:sz w:val="28"/>
          <w:szCs w:val="28"/>
        </w:rPr>
        <w:t>ородского округа Нижняя Салда</w:t>
      </w:r>
      <w:r w:rsidR="00D569E2">
        <w:rPr>
          <w:sz w:val="28"/>
          <w:szCs w:val="28"/>
        </w:rPr>
        <w:t xml:space="preserve"> заключает  Соглашение о предоставлении субсидий организации или индивидуальным предпринимателям на возмещение затрат,</w:t>
      </w:r>
      <w:r w:rsidR="00D569E2">
        <w:rPr>
          <w:bCs/>
          <w:sz w:val="28"/>
          <w:szCs w:val="28"/>
        </w:rPr>
        <w:t xml:space="preserve"> связанных с предоставлением гражданам, проживающим на территории </w:t>
      </w:r>
      <w:r w:rsidR="00F416C6">
        <w:rPr>
          <w:bCs/>
          <w:sz w:val="28"/>
          <w:szCs w:val="28"/>
        </w:rPr>
        <w:t>г</w:t>
      </w:r>
      <w:r w:rsidR="00F26C72">
        <w:rPr>
          <w:bCs/>
          <w:sz w:val="28"/>
          <w:szCs w:val="28"/>
        </w:rPr>
        <w:t>ородского округа Нижняя Салда</w:t>
      </w:r>
      <w:r w:rsidR="00D569E2">
        <w:rPr>
          <w:bCs/>
          <w:sz w:val="28"/>
          <w:szCs w:val="28"/>
        </w:rPr>
        <w:t>, меры социальной поддержки по частичному освобождению от платы за коммунальные услуги</w:t>
      </w:r>
      <w:r w:rsidR="00D569E2">
        <w:rPr>
          <w:sz w:val="28"/>
          <w:szCs w:val="28"/>
        </w:rPr>
        <w:t xml:space="preserve"> (Приложение № 2).</w:t>
      </w:r>
    </w:p>
    <w:p w:rsidR="00D569E2" w:rsidRPr="00A55EDE" w:rsidRDefault="00D569E2" w:rsidP="00D569E2">
      <w:pPr>
        <w:widowControl w:val="0"/>
        <w:autoSpaceDE w:val="0"/>
        <w:autoSpaceDN w:val="0"/>
        <w:adjustRightInd w:val="0"/>
        <w:ind w:firstLine="709"/>
        <w:jc w:val="both"/>
        <w:rPr>
          <w:sz w:val="28"/>
          <w:szCs w:val="28"/>
        </w:rPr>
      </w:pPr>
      <w:r w:rsidRPr="00A55EDE">
        <w:rPr>
          <w:sz w:val="28"/>
          <w:szCs w:val="28"/>
        </w:rPr>
        <w:t>Указанное соглашение должно устанавливать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D569E2" w:rsidRPr="00A55EDE" w:rsidRDefault="00284B35" w:rsidP="00D569E2">
      <w:pPr>
        <w:ind w:firstLine="709"/>
        <w:jc w:val="both"/>
        <w:rPr>
          <w:sz w:val="28"/>
          <w:szCs w:val="28"/>
        </w:rPr>
      </w:pPr>
      <w:bookmarkStart w:id="3" w:name="sub_1004"/>
      <w:r>
        <w:rPr>
          <w:sz w:val="28"/>
          <w:szCs w:val="28"/>
        </w:rPr>
        <w:t>16</w:t>
      </w:r>
      <w:r w:rsidR="00D569E2" w:rsidRPr="00A55EDE">
        <w:rPr>
          <w:sz w:val="28"/>
          <w:szCs w:val="28"/>
        </w:rPr>
        <w:t xml:space="preserve">. Перечисление субсидии осуществляется администрацией </w:t>
      </w:r>
      <w:r w:rsidR="00F416C6" w:rsidRPr="00A55EDE">
        <w:rPr>
          <w:sz w:val="28"/>
          <w:szCs w:val="28"/>
        </w:rPr>
        <w:t>г</w:t>
      </w:r>
      <w:r w:rsidR="00F26C72" w:rsidRPr="00A55EDE">
        <w:rPr>
          <w:sz w:val="28"/>
          <w:szCs w:val="28"/>
        </w:rPr>
        <w:t>ородского округа Нижняя Салда</w:t>
      </w:r>
      <w:r w:rsidR="00D569E2" w:rsidRPr="00A55EDE">
        <w:rPr>
          <w:sz w:val="28"/>
          <w:szCs w:val="28"/>
        </w:rPr>
        <w:t xml:space="preserve"> в установленном порядке на отдельный расчетный счет получателя субсидии, открытый в кредитной организации.</w:t>
      </w:r>
    </w:p>
    <w:p w:rsidR="00D569E2" w:rsidRPr="00A55EDE" w:rsidRDefault="00284B35" w:rsidP="00D569E2">
      <w:pPr>
        <w:ind w:firstLine="709"/>
        <w:jc w:val="both"/>
        <w:rPr>
          <w:sz w:val="28"/>
          <w:szCs w:val="28"/>
        </w:rPr>
      </w:pPr>
      <w:bookmarkStart w:id="4" w:name="sub_1006"/>
      <w:bookmarkEnd w:id="3"/>
      <w:r>
        <w:rPr>
          <w:sz w:val="28"/>
          <w:szCs w:val="28"/>
        </w:rPr>
        <w:t>17</w:t>
      </w:r>
      <w:r w:rsidR="00D569E2" w:rsidRPr="00A55EDE">
        <w:rPr>
          <w:sz w:val="28"/>
          <w:szCs w:val="28"/>
        </w:rPr>
        <w:t>. Руководители организаций, индивидуальные предприниматели, несут ответственность за достоверность сведений, содержащихся в документах,  указанных в пункте 11 настоящего Порядка, а также  за нарушение условий, целей и порядка предоставления субсидий, в соответствии с действующим законодательством Российской Федерации.</w:t>
      </w:r>
    </w:p>
    <w:p w:rsidR="00D569E2" w:rsidRDefault="00284B35" w:rsidP="00D569E2">
      <w:pPr>
        <w:ind w:firstLine="709"/>
        <w:jc w:val="both"/>
        <w:rPr>
          <w:sz w:val="28"/>
          <w:szCs w:val="28"/>
        </w:rPr>
      </w:pPr>
      <w:r>
        <w:rPr>
          <w:sz w:val="28"/>
          <w:szCs w:val="28"/>
        </w:rPr>
        <w:t>18</w:t>
      </w:r>
      <w:r w:rsidR="00D569E2" w:rsidRPr="00A55EDE">
        <w:rPr>
          <w:sz w:val="28"/>
          <w:szCs w:val="28"/>
        </w:rPr>
        <w:t xml:space="preserve">. Администрация </w:t>
      </w:r>
      <w:r w:rsidR="00F416C6" w:rsidRPr="00A55EDE">
        <w:rPr>
          <w:sz w:val="28"/>
          <w:szCs w:val="28"/>
        </w:rPr>
        <w:t>г</w:t>
      </w:r>
      <w:r w:rsidR="00F26C72" w:rsidRPr="00A55EDE">
        <w:rPr>
          <w:sz w:val="28"/>
          <w:szCs w:val="28"/>
        </w:rPr>
        <w:t>ородского округа Нижняя Салда</w:t>
      </w:r>
      <w:r w:rsidR="006311BC">
        <w:rPr>
          <w:sz w:val="28"/>
          <w:szCs w:val="28"/>
        </w:rPr>
        <w:t>, Ф</w:t>
      </w:r>
      <w:r w:rsidR="00A47717">
        <w:rPr>
          <w:sz w:val="28"/>
          <w:szCs w:val="28"/>
        </w:rPr>
        <w:t>инансовое управление</w:t>
      </w:r>
      <w:r w:rsidR="00D569E2" w:rsidRPr="00A55EDE">
        <w:rPr>
          <w:sz w:val="28"/>
          <w:szCs w:val="28"/>
        </w:rPr>
        <w:t xml:space="preserve"> администрации </w:t>
      </w:r>
      <w:r w:rsidR="00F416C6" w:rsidRPr="00A55EDE">
        <w:rPr>
          <w:sz w:val="28"/>
          <w:szCs w:val="28"/>
        </w:rPr>
        <w:t>г</w:t>
      </w:r>
      <w:r w:rsidR="00F26C72" w:rsidRPr="00A55EDE">
        <w:rPr>
          <w:sz w:val="28"/>
          <w:szCs w:val="28"/>
        </w:rPr>
        <w:t>ородского округа Нижняя Салда</w:t>
      </w:r>
      <w:r w:rsidR="00F416C6" w:rsidRPr="00A55EDE">
        <w:rPr>
          <w:sz w:val="28"/>
          <w:szCs w:val="28"/>
        </w:rPr>
        <w:t xml:space="preserve"> и</w:t>
      </w:r>
      <w:r w:rsidR="0071493B" w:rsidRPr="00A55EDE">
        <w:rPr>
          <w:sz w:val="28"/>
          <w:szCs w:val="28"/>
        </w:rPr>
        <w:t xml:space="preserve"> Контрольно-ревизионная комиссия</w:t>
      </w:r>
      <w:r w:rsidR="00D569E2" w:rsidRPr="00A55EDE">
        <w:rPr>
          <w:sz w:val="28"/>
          <w:szCs w:val="28"/>
        </w:rPr>
        <w:t xml:space="preserve"> </w:t>
      </w:r>
      <w:r w:rsidR="00F416C6" w:rsidRPr="00A55EDE">
        <w:rPr>
          <w:sz w:val="28"/>
          <w:szCs w:val="28"/>
        </w:rPr>
        <w:t>г</w:t>
      </w:r>
      <w:r w:rsidR="00F26C72" w:rsidRPr="00A55EDE">
        <w:rPr>
          <w:sz w:val="28"/>
          <w:szCs w:val="28"/>
        </w:rPr>
        <w:t>ородского округа Нижняя Салда</w:t>
      </w:r>
      <w:r w:rsidR="00D569E2" w:rsidRPr="00A55EDE">
        <w:rPr>
          <w:sz w:val="28"/>
          <w:szCs w:val="28"/>
        </w:rPr>
        <w:t xml:space="preserve"> осуществляют проверки соблюдения условий, целей и порядка предоставления субсидий с </w:t>
      </w:r>
      <w:r w:rsidR="00D569E2" w:rsidRPr="00A55EDE">
        <w:rPr>
          <w:sz w:val="28"/>
          <w:szCs w:val="28"/>
        </w:rPr>
        <w:lastRenderedPageBreak/>
        <w:t>согласия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w:t>
      </w:r>
      <w:r w:rsidR="00D569E2">
        <w:rPr>
          <w:sz w:val="28"/>
          <w:szCs w:val="28"/>
        </w:rPr>
        <w:t xml:space="preserve"> (складочных) капиталах).</w:t>
      </w:r>
      <w:bookmarkStart w:id="5" w:name="sub_1007"/>
      <w:bookmarkEnd w:id="4"/>
    </w:p>
    <w:p w:rsidR="00D569E2" w:rsidRDefault="00D569E2" w:rsidP="00D569E2">
      <w:pPr>
        <w:autoSpaceDE w:val="0"/>
        <w:autoSpaceDN w:val="0"/>
        <w:adjustRightInd w:val="0"/>
        <w:ind w:firstLine="709"/>
        <w:jc w:val="both"/>
        <w:rPr>
          <w:sz w:val="28"/>
          <w:szCs w:val="28"/>
        </w:rPr>
      </w:pPr>
      <w:r>
        <w:rPr>
          <w:sz w:val="28"/>
          <w:szCs w:val="28"/>
        </w:rPr>
        <w:t>18. </w:t>
      </w:r>
      <w:bookmarkEnd w:id="5"/>
      <w:r>
        <w:rPr>
          <w:sz w:val="28"/>
          <w:szCs w:val="28"/>
        </w:rPr>
        <w:t xml:space="preserve">При выявлении органами, осуществляющими проверки соблюдения условий, целей и порядка предоставления субсидий их получателями, нарушений условий, установленных для предоставления субсидий, а также факта предоставления недостоверных сведений для получения субсидии, субсидии подлежат возврату в бюджет </w:t>
      </w:r>
      <w:r w:rsidR="00F416C6">
        <w:rPr>
          <w:sz w:val="28"/>
          <w:szCs w:val="28"/>
        </w:rPr>
        <w:t>г</w:t>
      </w:r>
      <w:r w:rsidR="00F26C72">
        <w:rPr>
          <w:sz w:val="28"/>
          <w:szCs w:val="28"/>
        </w:rPr>
        <w:t>ородского округа Нижняя Салда</w:t>
      </w:r>
      <w:r>
        <w:rPr>
          <w:sz w:val="28"/>
          <w:szCs w:val="28"/>
        </w:rPr>
        <w:t xml:space="preserve"> в течение 10 (десяти) календарных дней с момента получения соответствующего требования.</w:t>
      </w:r>
    </w:p>
    <w:p w:rsidR="00367251" w:rsidRDefault="00D569E2" w:rsidP="00367251">
      <w:pPr>
        <w:autoSpaceDE w:val="0"/>
        <w:autoSpaceDN w:val="0"/>
        <w:adjustRightInd w:val="0"/>
        <w:ind w:firstLine="709"/>
        <w:jc w:val="both"/>
        <w:rPr>
          <w:sz w:val="28"/>
          <w:szCs w:val="28"/>
        </w:rPr>
      </w:pPr>
      <w:r>
        <w:rPr>
          <w:sz w:val="28"/>
          <w:szCs w:val="28"/>
        </w:rPr>
        <w:t xml:space="preserve">При не возврате субсидии в указанный срок администрация </w:t>
      </w:r>
      <w:r w:rsidR="00F416C6">
        <w:rPr>
          <w:sz w:val="28"/>
          <w:szCs w:val="28"/>
        </w:rPr>
        <w:t>г</w:t>
      </w:r>
      <w:r w:rsidR="00F26C72">
        <w:rPr>
          <w:sz w:val="28"/>
          <w:szCs w:val="28"/>
        </w:rPr>
        <w:t>ородского округа Нижняя Салда</w:t>
      </w:r>
      <w:r>
        <w:rPr>
          <w:sz w:val="28"/>
          <w:szCs w:val="28"/>
        </w:rPr>
        <w:t xml:space="preserve"> принимает меры по взысканию подлежащих возврату субсидии в бюджет </w:t>
      </w:r>
      <w:r w:rsidR="00F416C6">
        <w:rPr>
          <w:sz w:val="28"/>
          <w:szCs w:val="28"/>
        </w:rPr>
        <w:t>г</w:t>
      </w:r>
      <w:r w:rsidR="00F26C72">
        <w:rPr>
          <w:sz w:val="28"/>
          <w:szCs w:val="28"/>
        </w:rPr>
        <w:t>ородского округа Нижняя Салда</w:t>
      </w:r>
      <w:r>
        <w:rPr>
          <w:sz w:val="28"/>
          <w:szCs w:val="28"/>
        </w:rPr>
        <w:t xml:space="preserve"> в судебном порядке.</w:t>
      </w:r>
    </w:p>
    <w:p w:rsidR="00367251" w:rsidRDefault="00D569E2" w:rsidP="00367251">
      <w:pPr>
        <w:autoSpaceDE w:val="0"/>
        <w:autoSpaceDN w:val="0"/>
        <w:adjustRightInd w:val="0"/>
        <w:ind w:firstLine="709"/>
        <w:jc w:val="both"/>
        <w:rPr>
          <w:sz w:val="28"/>
          <w:szCs w:val="28"/>
        </w:rPr>
      </w:pPr>
      <w:r>
        <w:rPr>
          <w:sz w:val="28"/>
          <w:szCs w:val="28"/>
        </w:rPr>
        <w:t>19.</w:t>
      </w:r>
      <w:bookmarkStart w:id="6" w:name="sub_25"/>
      <w:r w:rsidR="00367251" w:rsidRPr="00367251">
        <w:rPr>
          <w:sz w:val="28"/>
          <w:szCs w:val="28"/>
        </w:rPr>
        <w:t xml:space="preserve">Возмещение затрат исполнителей коммунальных услуг, связанных с предоставлением </w:t>
      </w:r>
      <w:r w:rsidR="00367251">
        <w:rPr>
          <w:sz w:val="28"/>
          <w:szCs w:val="28"/>
        </w:rPr>
        <w:t>меры социальной поддержки в 2014 году, осуществляется в 2015</w:t>
      </w:r>
      <w:r w:rsidR="00367251" w:rsidRPr="00367251">
        <w:rPr>
          <w:sz w:val="28"/>
          <w:szCs w:val="28"/>
        </w:rPr>
        <w:t xml:space="preserve"> году.</w:t>
      </w:r>
      <w:bookmarkEnd w:id="6"/>
    </w:p>
    <w:p w:rsidR="00DB6414" w:rsidRDefault="00367251" w:rsidP="00DB6414">
      <w:pPr>
        <w:autoSpaceDE w:val="0"/>
        <w:autoSpaceDN w:val="0"/>
        <w:adjustRightInd w:val="0"/>
        <w:ind w:firstLine="709"/>
        <w:jc w:val="both"/>
        <w:rPr>
          <w:sz w:val="28"/>
          <w:szCs w:val="28"/>
        </w:rPr>
      </w:pPr>
      <w:r w:rsidRPr="00367251">
        <w:rPr>
          <w:sz w:val="28"/>
          <w:szCs w:val="28"/>
        </w:rPr>
        <w:t xml:space="preserve">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Для возмещения затрат, связанных с предоставлением меры социальной поддержки за отчетный год, исполнители коммунальных услуг представляют документы указанные в </w:t>
      </w:r>
      <w:r>
        <w:rPr>
          <w:sz w:val="28"/>
          <w:szCs w:val="28"/>
        </w:rPr>
        <w:t xml:space="preserve">пункте 11 </w:t>
      </w:r>
      <w:r w:rsidR="001C02C9">
        <w:rPr>
          <w:sz w:val="28"/>
          <w:szCs w:val="28"/>
        </w:rPr>
        <w:t>настоящего Порядка, в срок до 31 января</w:t>
      </w:r>
      <w:r w:rsidRPr="00367251">
        <w:rPr>
          <w:sz w:val="28"/>
          <w:szCs w:val="28"/>
        </w:rPr>
        <w:t xml:space="preserve"> текущего финансового года.</w:t>
      </w:r>
    </w:p>
    <w:p w:rsidR="00D569E2" w:rsidRDefault="00DB6414" w:rsidP="00DB6414">
      <w:pPr>
        <w:autoSpaceDE w:val="0"/>
        <w:autoSpaceDN w:val="0"/>
        <w:adjustRightInd w:val="0"/>
        <w:ind w:firstLine="709"/>
        <w:jc w:val="both"/>
        <w:rPr>
          <w:sz w:val="28"/>
          <w:szCs w:val="28"/>
        </w:rPr>
      </w:pPr>
      <w:r>
        <w:rPr>
          <w:sz w:val="28"/>
          <w:szCs w:val="28"/>
        </w:rPr>
        <w:t xml:space="preserve">20. </w:t>
      </w:r>
      <w:r w:rsidR="00D569E2">
        <w:rPr>
          <w:sz w:val="28"/>
          <w:szCs w:val="28"/>
        </w:rPr>
        <w:t xml:space="preserve">Субсидии, не использованные в отчетном финансовом году, подлежат возврату в бюджет </w:t>
      </w:r>
      <w:r w:rsidR="00F416C6">
        <w:rPr>
          <w:sz w:val="28"/>
          <w:szCs w:val="28"/>
        </w:rPr>
        <w:t>г</w:t>
      </w:r>
      <w:r w:rsidR="00F26C72">
        <w:rPr>
          <w:sz w:val="28"/>
          <w:szCs w:val="28"/>
        </w:rPr>
        <w:t>ородского округа Нижняя Салда</w:t>
      </w:r>
      <w:r w:rsidR="00D569E2">
        <w:rPr>
          <w:sz w:val="28"/>
          <w:szCs w:val="28"/>
        </w:rPr>
        <w:t xml:space="preserve"> в ср</w:t>
      </w:r>
      <w:r w:rsidR="00751054">
        <w:rPr>
          <w:sz w:val="28"/>
          <w:szCs w:val="28"/>
        </w:rPr>
        <w:t>ок до 25 декабря</w:t>
      </w:r>
      <w:r w:rsidR="001C02C9">
        <w:rPr>
          <w:sz w:val="28"/>
          <w:szCs w:val="28"/>
        </w:rPr>
        <w:t xml:space="preserve"> </w:t>
      </w:r>
      <w:r w:rsidR="00751054">
        <w:rPr>
          <w:sz w:val="28"/>
          <w:szCs w:val="28"/>
        </w:rPr>
        <w:t>отчетного</w:t>
      </w:r>
      <w:r w:rsidR="00D569E2">
        <w:rPr>
          <w:sz w:val="28"/>
          <w:szCs w:val="28"/>
        </w:rPr>
        <w:t xml:space="preserve"> финансового года.</w:t>
      </w:r>
    </w:p>
    <w:p w:rsidR="00D569E2" w:rsidRDefault="00DB6414" w:rsidP="00D569E2">
      <w:pPr>
        <w:widowControl w:val="0"/>
        <w:ind w:firstLine="709"/>
        <w:jc w:val="both"/>
        <w:rPr>
          <w:sz w:val="28"/>
          <w:szCs w:val="28"/>
        </w:rPr>
      </w:pPr>
      <w:r>
        <w:rPr>
          <w:sz w:val="28"/>
          <w:szCs w:val="28"/>
        </w:rPr>
        <w:t>21</w:t>
      </w:r>
      <w:r w:rsidR="00D569E2">
        <w:rPr>
          <w:sz w:val="28"/>
          <w:szCs w:val="28"/>
        </w:rPr>
        <w:t xml:space="preserve">. Отказ исполнителя коммунальных услуг представить документы, указанные в настоящем Порядке, в администрацию </w:t>
      </w:r>
      <w:r w:rsidR="00F416C6">
        <w:rPr>
          <w:sz w:val="28"/>
          <w:szCs w:val="28"/>
        </w:rPr>
        <w:t>г</w:t>
      </w:r>
      <w:r w:rsidR="00F26C72">
        <w:rPr>
          <w:sz w:val="28"/>
          <w:szCs w:val="28"/>
        </w:rPr>
        <w:t>ородского округа Нижняя Салда</w:t>
      </w:r>
      <w:r w:rsidR="00D569E2">
        <w:rPr>
          <w:sz w:val="28"/>
          <w:szCs w:val="28"/>
        </w:rPr>
        <w:t xml:space="preserve"> является основанием для расторжения в одностороннем порядке соглашения о предоставлении субсидии.</w:t>
      </w:r>
    </w:p>
    <w:p w:rsidR="00D569E2" w:rsidRDefault="00D569E2" w:rsidP="00D569E2">
      <w:pPr>
        <w:widowControl w:val="0"/>
        <w:ind w:firstLine="709"/>
        <w:jc w:val="both"/>
        <w:rPr>
          <w:sz w:val="28"/>
          <w:szCs w:val="28"/>
        </w:rPr>
      </w:pPr>
    </w:p>
    <w:p w:rsidR="00D569E2" w:rsidRDefault="00D569E2" w:rsidP="00D569E2">
      <w:pPr>
        <w:widowControl w:val="0"/>
        <w:ind w:firstLine="709"/>
        <w:jc w:val="both"/>
        <w:rPr>
          <w:sz w:val="28"/>
          <w:szCs w:val="28"/>
        </w:rPr>
      </w:pPr>
    </w:p>
    <w:p w:rsidR="00D569E2" w:rsidRDefault="00D569E2" w:rsidP="00D569E2">
      <w:pPr>
        <w:widowControl w:val="0"/>
        <w:ind w:firstLine="709"/>
        <w:jc w:val="both"/>
        <w:rPr>
          <w:sz w:val="28"/>
          <w:szCs w:val="28"/>
        </w:rPr>
      </w:pPr>
    </w:p>
    <w:p w:rsidR="00D569E2" w:rsidRDefault="00D569E2" w:rsidP="00D569E2">
      <w:pPr>
        <w:widowControl w:val="0"/>
        <w:jc w:val="both"/>
        <w:rPr>
          <w:sz w:val="28"/>
          <w:szCs w:val="28"/>
        </w:rPr>
      </w:pPr>
    </w:p>
    <w:p w:rsidR="00D569E2" w:rsidRDefault="00D569E2" w:rsidP="00D569E2">
      <w:pPr>
        <w:widowControl w:val="0"/>
        <w:jc w:val="both"/>
        <w:rPr>
          <w:sz w:val="28"/>
          <w:szCs w:val="28"/>
        </w:rPr>
      </w:pPr>
    </w:p>
    <w:p w:rsidR="00D569E2" w:rsidRDefault="00D569E2" w:rsidP="00D569E2">
      <w:pPr>
        <w:widowControl w:val="0"/>
        <w:jc w:val="both"/>
        <w:rPr>
          <w:sz w:val="28"/>
          <w:szCs w:val="28"/>
        </w:rPr>
      </w:pPr>
    </w:p>
    <w:p w:rsidR="000669F6" w:rsidRDefault="000669F6" w:rsidP="00D569E2">
      <w:pPr>
        <w:widowControl w:val="0"/>
        <w:jc w:val="both"/>
        <w:rPr>
          <w:sz w:val="28"/>
          <w:szCs w:val="28"/>
        </w:rPr>
      </w:pPr>
    </w:p>
    <w:p w:rsidR="000669F6" w:rsidRDefault="000669F6" w:rsidP="00D569E2">
      <w:pPr>
        <w:widowControl w:val="0"/>
        <w:jc w:val="both"/>
        <w:rPr>
          <w:sz w:val="28"/>
          <w:szCs w:val="28"/>
        </w:rPr>
      </w:pPr>
    </w:p>
    <w:p w:rsidR="000669F6" w:rsidRDefault="000669F6" w:rsidP="00D569E2">
      <w:pPr>
        <w:widowControl w:val="0"/>
        <w:jc w:val="both"/>
        <w:rPr>
          <w:sz w:val="28"/>
          <w:szCs w:val="28"/>
        </w:rPr>
      </w:pPr>
    </w:p>
    <w:p w:rsidR="000669F6" w:rsidRDefault="000669F6" w:rsidP="00D569E2">
      <w:pPr>
        <w:widowControl w:val="0"/>
        <w:jc w:val="both"/>
        <w:rPr>
          <w:sz w:val="28"/>
          <w:szCs w:val="28"/>
        </w:rPr>
      </w:pPr>
    </w:p>
    <w:p w:rsidR="000669F6" w:rsidRDefault="000669F6" w:rsidP="00D569E2">
      <w:pPr>
        <w:widowControl w:val="0"/>
        <w:jc w:val="both"/>
        <w:rPr>
          <w:sz w:val="28"/>
          <w:szCs w:val="28"/>
        </w:rPr>
      </w:pPr>
    </w:p>
    <w:p w:rsidR="000669F6" w:rsidRDefault="000669F6" w:rsidP="00D569E2">
      <w:pPr>
        <w:widowControl w:val="0"/>
        <w:jc w:val="both"/>
        <w:rPr>
          <w:sz w:val="28"/>
          <w:szCs w:val="28"/>
        </w:rPr>
      </w:pPr>
    </w:p>
    <w:p w:rsidR="00D569E2" w:rsidRDefault="00D569E2" w:rsidP="00A55EDE">
      <w:pPr>
        <w:widowControl w:val="0"/>
        <w:jc w:val="both"/>
        <w:rPr>
          <w:sz w:val="28"/>
          <w:szCs w:val="28"/>
        </w:rPr>
      </w:pPr>
    </w:p>
    <w:tbl>
      <w:tblPr>
        <w:tblStyle w:val="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5082"/>
      </w:tblGrid>
      <w:tr w:rsidR="00D569E2" w:rsidTr="00B51B50">
        <w:tc>
          <w:tcPr>
            <w:tcW w:w="4926" w:type="dxa"/>
          </w:tcPr>
          <w:p w:rsidR="00D569E2" w:rsidRDefault="00D569E2" w:rsidP="00B51B50">
            <w:pPr>
              <w:widowControl w:val="0"/>
              <w:autoSpaceDE w:val="0"/>
              <w:autoSpaceDN w:val="0"/>
              <w:adjustRightInd w:val="0"/>
              <w:jc w:val="right"/>
              <w:outlineLvl w:val="1"/>
              <w:rPr>
                <w:sz w:val="28"/>
                <w:szCs w:val="28"/>
              </w:rPr>
            </w:pPr>
          </w:p>
        </w:tc>
        <w:tc>
          <w:tcPr>
            <w:tcW w:w="5082" w:type="dxa"/>
            <w:hideMark/>
          </w:tcPr>
          <w:p w:rsidR="00D569E2" w:rsidRDefault="00D569E2" w:rsidP="00B51B50">
            <w:pPr>
              <w:widowControl w:val="0"/>
              <w:autoSpaceDE w:val="0"/>
              <w:autoSpaceDN w:val="0"/>
              <w:adjustRightInd w:val="0"/>
              <w:jc w:val="both"/>
              <w:outlineLvl w:val="1"/>
              <w:rPr>
                <w:sz w:val="28"/>
                <w:szCs w:val="28"/>
              </w:rPr>
            </w:pPr>
            <w:r>
              <w:rPr>
                <w:sz w:val="28"/>
                <w:szCs w:val="28"/>
              </w:rPr>
              <w:t>Приложение № 1</w:t>
            </w:r>
          </w:p>
          <w:p w:rsidR="00D569E2" w:rsidRDefault="00D569E2" w:rsidP="00B51B50">
            <w:pPr>
              <w:widowControl w:val="0"/>
              <w:autoSpaceDE w:val="0"/>
              <w:autoSpaceDN w:val="0"/>
              <w:adjustRightInd w:val="0"/>
              <w:jc w:val="both"/>
              <w:outlineLvl w:val="1"/>
              <w:rPr>
                <w:sz w:val="28"/>
                <w:szCs w:val="28"/>
              </w:rPr>
            </w:pPr>
            <w:r>
              <w:rPr>
                <w:sz w:val="28"/>
                <w:szCs w:val="28"/>
              </w:rPr>
              <w:t xml:space="preserve">к Порядку предоставления субсидий из бюджета </w:t>
            </w:r>
            <w:r w:rsidR="00F416C6">
              <w:rPr>
                <w:sz w:val="28"/>
                <w:szCs w:val="28"/>
              </w:rPr>
              <w:t>г</w:t>
            </w:r>
            <w:r w:rsidR="00F26C72">
              <w:rPr>
                <w:sz w:val="28"/>
                <w:szCs w:val="28"/>
              </w:rPr>
              <w:t>ородского округа Нижняя Салда</w:t>
            </w:r>
            <w:r>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F416C6">
              <w:rPr>
                <w:sz w:val="28"/>
                <w:szCs w:val="28"/>
              </w:rPr>
              <w:t>г</w:t>
            </w:r>
            <w:r w:rsidR="00F26C72">
              <w:rPr>
                <w:sz w:val="28"/>
                <w:szCs w:val="28"/>
              </w:rPr>
              <w:t>ородского округа Нижняя Салда</w:t>
            </w:r>
            <w:r>
              <w:rPr>
                <w:sz w:val="28"/>
                <w:szCs w:val="28"/>
              </w:rPr>
              <w:t>, меры социальной поддержки по частичному освобождению от платы за коммунальные услуги</w:t>
            </w:r>
          </w:p>
        </w:tc>
      </w:tr>
    </w:tbl>
    <w:p w:rsidR="00D569E2" w:rsidRDefault="00D569E2" w:rsidP="00F416C6">
      <w:pPr>
        <w:jc w:val="both"/>
        <w:rPr>
          <w:sz w:val="28"/>
          <w:szCs w:val="28"/>
        </w:rPr>
      </w:pPr>
    </w:p>
    <w:p w:rsidR="00D569E2" w:rsidRPr="00A55EDE" w:rsidRDefault="00912913" w:rsidP="00A55EDE">
      <w:pPr>
        <w:widowControl w:val="0"/>
        <w:autoSpaceDE w:val="0"/>
        <w:autoSpaceDN w:val="0"/>
        <w:adjustRightInd w:val="0"/>
        <w:jc w:val="center"/>
        <w:rPr>
          <w:bCs/>
          <w:sz w:val="28"/>
          <w:szCs w:val="28"/>
        </w:rPr>
      </w:pPr>
      <w:r>
        <w:rPr>
          <w:bCs/>
          <w:sz w:val="28"/>
          <w:szCs w:val="28"/>
        </w:rPr>
        <w:t>ЗАЯВЛЕНИЕ</w:t>
      </w:r>
    </w:p>
    <w:p w:rsidR="00D569E2" w:rsidRDefault="00D569E2" w:rsidP="00D569E2">
      <w:pPr>
        <w:widowControl w:val="0"/>
        <w:autoSpaceDE w:val="0"/>
        <w:autoSpaceDN w:val="0"/>
        <w:adjustRightInd w:val="0"/>
        <w:jc w:val="both"/>
        <w:rPr>
          <w:sz w:val="28"/>
          <w:szCs w:val="28"/>
        </w:rPr>
      </w:pPr>
      <w:r>
        <w:rPr>
          <w:sz w:val="28"/>
          <w:szCs w:val="28"/>
        </w:rPr>
        <w:t>__________________________________________________________________</w:t>
      </w:r>
    </w:p>
    <w:p w:rsidR="00D569E2" w:rsidRDefault="00D569E2" w:rsidP="00D569E2">
      <w:pPr>
        <w:widowControl w:val="0"/>
        <w:autoSpaceDE w:val="0"/>
        <w:autoSpaceDN w:val="0"/>
        <w:adjustRightInd w:val="0"/>
        <w:jc w:val="center"/>
        <w:rPr>
          <w:sz w:val="16"/>
          <w:szCs w:val="16"/>
        </w:rPr>
      </w:pPr>
      <w:r>
        <w:rPr>
          <w:sz w:val="16"/>
          <w:szCs w:val="16"/>
        </w:rPr>
        <w:t>(полное наименование организации, индивидуального предпринимателя, являющимся исполнителем коммунальных услуг)</w:t>
      </w:r>
    </w:p>
    <w:p w:rsidR="00D569E2" w:rsidRDefault="00D569E2" w:rsidP="00D569E2">
      <w:pPr>
        <w:ind w:firstLine="72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зарегистрированное</w:t>
      </w:r>
    </w:p>
    <w:p w:rsidR="00D569E2" w:rsidRDefault="00D569E2" w:rsidP="00D569E2">
      <w:pPr>
        <w:widowControl w:val="0"/>
        <w:autoSpaceDE w:val="0"/>
        <w:autoSpaceDN w:val="0"/>
        <w:adjustRightInd w:val="0"/>
        <w:jc w:val="both"/>
        <w:rPr>
          <w:sz w:val="28"/>
          <w:szCs w:val="28"/>
        </w:rPr>
      </w:pPr>
      <w:r>
        <w:rPr>
          <w:sz w:val="28"/>
          <w:szCs w:val="28"/>
        </w:rPr>
        <w:t>__________________________________________________________________</w:t>
      </w:r>
    </w:p>
    <w:p w:rsidR="00D569E2" w:rsidRDefault="00D569E2" w:rsidP="00D569E2">
      <w:pPr>
        <w:widowControl w:val="0"/>
        <w:autoSpaceDE w:val="0"/>
        <w:autoSpaceDN w:val="0"/>
        <w:adjustRightInd w:val="0"/>
        <w:jc w:val="center"/>
        <w:rPr>
          <w:sz w:val="16"/>
          <w:szCs w:val="16"/>
        </w:rPr>
      </w:pPr>
      <w:r>
        <w:rPr>
          <w:sz w:val="16"/>
          <w:szCs w:val="16"/>
        </w:rPr>
        <w:t>(реквизиты свидетельства о государственной регистрации)</w:t>
      </w:r>
    </w:p>
    <w:p w:rsidR="00D569E2" w:rsidRDefault="00D569E2" w:rsidP="00D569E2">
      <w:pPr>
        <w:ind w:firstLine="72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в лице ____________________________________________________________</w:t>
      </w:r>
    </w:p>
    <w:p w:rsidR="00D569E2" w:rsidRDefault="00D569E2" w:rsidP="00D569E2">
      <w:pPr>
        <w:widowControl w:val="0"/>
        <w:autoSpaceDE w:val="0"/>
        <w:autoSpaceDN w:val="0"/>
        <w:adjustRightInd w:val="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__________________________________________________________________</w:t>
      </w:r>
    </w:p>
    <w:p w:rsidR="00D569E2" w:rsidRDefault="00D569E2" w:rsidP="00D569E2">
      <w:pPr>
        <w:widowControl w:val="0"/>
        <w:autoSpaceDE w:val="0"/>
        <w:autoSpaceDN w:val="0"/>
        <w:adjustRightInd w:val="0"/>
        <w:jc w:val="center"/>
        <w:rPr>
          <w:sz w:val="16"/>
          <w:szCs w:val="16"/>
        </w:rPr>
      </w:pPr>
      <w:r>
        <w:rPr>
          <w:sz w:val="16"/>
          <w:szCs w:val="16"/>
        </w:rPr>
        <w:t>(Ф.И.О. уполномоченного лица, действующего от имени и в интересах организации)</w:t>
      </w:r>
    </w:p>
    <w:p w:rsidR="00D569E2" w:rsidRDefault="00D569E2" w:rsidP="00D569E2">
      <w:pPr>
        <w:ind w:firstLine="72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действующего на основании _________________________________________</w:t>
      </w:r>
    </w:p>
    <w:p w:rsidR="00D569E2" w:rsidRDefault="00D569E2" w:rsidP="00D569E2">
      <w:pPr>
        <w:widowControl w:val="0"/>
        <w:autoSpaceDE w:val="0"/>
        <w:autoSpaceDN w:val="0"/>
        <w:adjustRightInd w:val="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__________________________________________________________________</w:t>
      </w:r>
    </w:p>
    <w:p w:rsidR="00D569E2" w:rsidRDefault="00D569E2" w:rsidP="00D569E2">
      <w:pPr>
        <w:widowControl w:val="0"/>
        <w:autoSpaceDE w:val="0"/>
        <w:autoSpaceDN w:val="0"/>
        <w:adjustRightInd w:val="0"/>
        <w:jc w:val="center"/>
        <w:rPr>
          <w:sz w:val="16"/>
          <w:szCs w:val="16"/>
        </w:rPr>
      </w:pPr>
      <w:r>
        <w:rPr>
          <w:sz w:val="16"/>
          <w:szCs w:val="16"/>
        </w:rPr>
        <w:t>(документ, подтверждающий полномочия заявителя)</w:t>
      </w:r>
    </w:p>
    <w:p w:rsidR="00D569E2" w:rsidRDefault="00D569E2" w:rsidP="00D569E2">
      <w:pPr>
        <w:ind w:firstLine="72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просит предоставить субсидию на_____________________________________</w:t>
      </w:r>
    </w:p>
    <w:p w:rsidR="00D569E2" w:rsidRDefault="00D569E2" w:rsidP="00D569E2">
      <w:pPr>
        <w:jc w:val="center"/>
        <w:rPr>
          <w:sz w:val="16"/>
          <w:szCs w:val="16"/>
        </w:rPr>
      </w:pPr>
      <w:r>
        <w:rPr>
          <w:sz w:val="16"/>
          <w:szCs w:val="16"/>
        </w:rPr>
        <w:t xml:space="preserve">                                                            (наименование цели)</w:t>
      </w:r>
    </w:p>
    <w:p w:rsidR="00D569E2" w:rsidRDefault="00D569E2" w:rsidP="00D569E2">
      <w:pPr>
        <w:widowControl w:val="0"/>
        <w:autoSpaceDE w:val="0"/>
        <w:autoSpaceDN w:val="0"/>
        <w:adjustRightInd w:val="0"/>
        <w:jc w:val="both"/>
        <w:rPr>
          <w:sz w:val="28"/>
          <w:szCs w:val="28"/>
        </w:rPr>
      </w:pPr>
      <w:r>
        <w:rPr>
          <w:sz w:val="28"/>
          <w:szCs w:val="28"/>
        </w:rPr>
        <w:t>Прилагаемые документы:</w:t>
      </w:r>
    </w:p>
    <w:p w:rsidR="00D569E2" w:rsidRDefault="00D569E2" w:rsidP="00D569E2">
      <w:pPr>
        <w:widowControl w:val="0"/>
        <w:autoSpaceDE w:val="0"/>
        <w:autoSpaceDN w:val="0"/>
        <w:adjustRightInd w:val="0"/>
        <w:jc w:val="both"/>
        <w:rPr>
          <w:sz w:val="28"/>
          <w:szCs w:val="28"/>
        </w:rPr>
      </w:pPr>
      <w:r>
        <w:rPr>
          <w:sz w:val="28"/>
          <w:szCs w:val="28"/>
        </w:rPr>
        <w:t>__________________________________________________________________</w:t>
      </w:r>
    </w:p>
    <w:p w:rsidR="00D569E2" w:rsidRDefault="00D569E2" w:rsidP="00D569E2">
      <w:pPr>
        <w:rPr>
          <w:sz w:val="28"/>
          <w:szCs w:val="28"/>
        </w:rPr>
      </w:pPr>
    </w:p>
    <w:p w:rsidR="00D569E2" w:rsidRPr="00F416C6" w:rsidRDefault="00D569E2" w:rsidP="00D569E2">
      <w:pPr>
        <w:rPr>
          <w:sz w:val="28"/>
          <w:szCs w:val="28"/>
        </w:rPr>
      </w:pPr>
      <w:r>
        <w:rPr>
          <w:sz w:val="28"/>
          <w:szCs w:val="28"/>
        </w:rPr>
        <w:t>__________________________________________________________________</w:t>
      </w:r>
    </w:p>
    <w:p w:rsidR="00D569E2" w:rsidRDefault="00D569E2" w:rsidP="00D569E2">
      <w:pPr>
        <w:widowControl w:val="0"/>
        <w:autoSpaceDE w:val="0"/>
        <w:autoSpaceDN w:val="0"/>
        <w:adjustRightInd w:val="0"/>
        <w:jc w:val="both"/>
        <w:rPr>
          <w:sz w:val="28"/>
          <w:szCs w:val="28"/>
        </w:rPr>
      </w:pPr>
      <w:r>
        <w:rPr>
          <w:sz w:val="28"/>
          <w:szCs w:val="28"/>
        </w:rPr>
        <w:t xml:space="preserve">Руководитель </w:t>
      </w:r>
      <w:r>
        <w:rPr>
          <w:sz w:val="28"/>
          <w:szCs w:val="28"/>
        </w:rPr>
        <w:tab/>
      </w:r>
      <w:r>
        <w:rPr>
          <w:sz w:val="28"/>
          <w:szCs w:val="28"/>
        </w:rPr>
        <w:tab/>
      </w:r>
      <w:r>
        <w:rPr>
          <w:sz w:val="28"/>
          <w:szCs w:val="28"/>
        </w:rPr>
        <w:tab/>
        <w:t>________________     ____________________</w:t>
      </w:r>
    </w:p>
    <w:p w:rsidR="00D569E2" w:rsidRDefault="00D569E2" w:rsidP="00D569E2">
      <w:pPr>
        <w:widowControl w:val="0"/>
        <w:autoSpaceDE w:val="0"/>
        <w:autoSpaceDN w:val="0"/>
        <w:adjustRightInd w:val="0"/>
        <w:jc w:val="both"/>
        <w:rPr>
          <w:sz w:val="16"/>
          <w:szCs w:val="16"/>
        </w:rPr>
      </w:pPr>
      <w:r>
        <w:rPr>
          <w:sz w:val="16"/>
          <w:szCs w:val="16"/>
        </w:rPr>
        <w:t xml:space="preserve"> МП                                                                                               (подпись)                                                   (расшифровка подписи)</w:t>
      </w:r>
    </w:p>
    <w:p w:rsidR="00D569E2" w:rsidRDefault="00D569E2" w:rsidP="00D569E2">
      <w:pPr>
        <w:ind w:firstLine="720"/>
        <w:jc w:val="both"/>
        <w:rPr>
          <w:sz w:val="16"/>
          <w:szCs w:val="16"/>
        </w:rPr>
      </w:pPr>
    </w:p>
    <w:p w:rsidR="00D569E2" w:rsidRDefault="00D569E2" w:rsidP="00D569E2">
      <w:pPr>
        <w:widowControl w:val="0"/>
        <w:autoSpaceDE w:val="0"/>
        <w:autoSpaceDN w:val="0"/>
        <w:adjustRightInd w:val="0"/>
        <w:jc w:val="both"/>
        <w:rPr>
          <w:sz w:val="28"/>
          <w:szCs w:val="28"/>
        </w:rPr>
      </w:pPr>
    </w:p>
    <w:p w:rsidR="00D569E2" w:rsidRDefault="00D569E2" w:rsidP="00D569E2">
      <w:pPr>
        <w:widowControl w:val="0"/>
        <w:autoSpaceDE w:val="0"/>
        <w:autoSpaceDN w:val="0"/>
        <w:adjustRightInd w:val="0"/>
        <w:jc w:val="both"/>
        <w:rPr>
          <w:sz w:val="28"/>
          <w:szCs w:val="28"/>
        </w:rPr>
      </w:pPr>
      <w:r>
        <w:rPr>
          <w:sz w:val="28"/>
          <w:szCs w:val="28"/>
        </w:rPr>
        <w:t xml:space="preserve">Главный бухгалтер </w:t>
      </w:r>
      <w:r>
        <w:rPr>
          <w:sz w:val="28"/>
          <w:szCs w:val="28"/>
        </w:rPr>
        <w:tab/>
      </w:r>
      <w:r>
        <w:rPr>
          <w:sz w:val="28"/>
          <w:szCs w:val="28"/>
        </w:rPr>
        <w:tab/>
        <w:t>___________            ____________________</w:t>
      </w:r>
    </w:p>
    <w:p w:rsidR="00D569E2" w:rsidRPr="00A77BB3" w:rsidRDefault="00D569E2" w:rsidP="00A77BB3">
      <w:pPr>
        <w:widowControl w:val="0"/>
        <w:autoSpaceDE w:val="0"/>
        <w:autoSpaceDN w:val="0"/>
        <w:adjustRightInd w:val="0"/>
        <w:jc w:val="both"/>
        <w:rPr>
          <w:sz w:val="16"/>
          <w:szCs w:val="16"/>
        </w:rPr>
      </w:pPr>
      <w:r>
        <w:rPr>
          <w:sz w:val="16"/>
          <w:szCs w:val="16"/>
        </w:rPr>
        <w:t>(подпись)                                  (расшифровка подписи)</w:t>
      </w:r>
    </w:p>
    <w:p w:rsidR="00D569E2" w:rsidRDefault="00D569E2" w:rsidP="00D569E2">
      <w:pPr>
        <w:widowControl w:val="0"/>
        <w:autoSpaceDE w:val="0"/>
        <w:autoSpaceDN w:val="0"/>
        <w:adjustRightInd w:val="0"/>
        <w:jc w:val="both"/>
        <w:rPr>
          <w:sz w:val="28"/>
          <w:szCs w:val="28"/>
        </w:rPr>
      </w:pPr>
      <w:r>
        <w:rPr>
          <w:sz w:val="28"/>
          <w:szCs w:val="28"/>
        </w:rPr>
        <w:t>"__"_____</w:t>
      </w:r>
    </w:p>
    <w:p w:rsidR="00D569E2" w:rsidRDefault="00D569E2" w:rsidP="00D569E2">
      <w:pPr>
        <w:widowControl w:val="0"/>
        <w:autoSpaceDE w:val="0"/>
        <w:autoSpaceDN w:val="0"/>
        <w:adjustRightInd w:val="0"/>
        <w:jc w:val="both"/>
        <w:rPr>
          <w:sz w:val="28"/>
          <w:szCs w:val="28"/>
        </w:rPr>
      </w:pPr>
    </w:p>
    <w:p w:rsidR="00D569E2" w:rsidRDefault="00D569E2" w:rsidP="00D569E2"/>
    <w:tbl>
      <w:tblPr>
        <w:tblStyle w:val="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5082"/>
      </w:tblGrid>
      <w:tr w:rsidR="00D569E2" w:rsidTr="00B51B50">
        <w:tc>
          <w:tcPr>
            <w:tcW w:w="4926" w:type="dxa"/>
            <w:hideMark/>
          </w:tcPr>
          <w:p w:rsidR="00D569E2" w:rsidRDefault="00D569E2" w:rsidP="00B51B50">
            <w:pPr>
              <w:widowControl w:val="0"/>
              <w:autoSpaceDE w:val="0"/>
              <w:autoSpaceDN w:val="0"/>
              <w:adjustRightInd w:val="0"/>
              <w:jc w:val="right"/>
              <w:outlineLvl w:val="1"/>
              <w:rPr>
                <w:sz w:val="28"/>
                <w:szCs w:val="28"/>
              </w:rPr>
            </w:pPr>
          </w:p>
        </w:tc>
        <w:tc>
          <w:tcPr>
            <w:tcW w:w="5082" w:type="dxa"/>
            <w:hideMark/>
          </w:tcPr>
          <w:p w:rsidR="00D569E2" w:rsidRDefault="00D569E2" w:rsidP="00B51B50">
            <w:pPr>
              <w:widowControl w:val="0"/>
              <w:autoSpaceDE w:val="0"/>
              <w:autoSpaceDN w:val="0"/>
              <w:adjustRightInd w:val="0"/>
              <w:outlineLvl w:val="1"/>
              <w:rPr>
                <w:sz w:val="28"/>
                <w:szCs w:val="28"/>
              </w:rPr>
            </w:pPr>
            <w:r>
              <w:rPr>
                <w:sz w:val="28"/>
                <w:szCs w:val="28"/>
              </w:rPr>
              <w:t>Приложение № 2</w:t>
            </w:r>
          </w:p>
          <w:p w:rsidR="00D569E2" w:rsidRDefault="00D569E2" w:rsidP="00B51B50">
            <w:pPr>
              <w:widowControl w:val="0"/>
              <w:autoSpaceDE w:val="0"/>
              <w:autoSpaceDN w:val="0"/>
              <w:adjustRightInd w:val="0"/>
              <w:jc w:val="both"/>
              <w:outlineLvl w:val="1"/>
              <w:rPr>
                <w:sz w:val="28"/>
                <w:szCs w:val="28"/>
              </w:rPr>
            </w:pPr>
            <w:r>
              <w:rPr>
                <w:sz w:val="28"/>
                <w:szCs w:val="28"/>
              </w:rPr>
              <w:t xml:space="preserve">к Порядку предоставления субсидий из бюджета </w:t>
            </w:r>
            <w:r w:rsidR="00A77BB3">
              <w:rPr>
                <w:sz w:val="28"/>
                <w:szCs w:val="28"/>
              </w:rPr>
              <w:t>г</w:t>
            </w:r>
            <w:r w:rsidR="00F26C72">
              <w:rPr>
                <w:sz w:val="28"/>
                <w:szCs w:val="28"/>
              </w:rPr>
              <w:t>ородского округа Нижняя Салда</w:t>
            </w:r>
            <w:r>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A77BB3">
              <w:rPr>
                <w:sz w:val="28"/>
                <w:szCs w:val="28"/>
              </w:rPr>
              <w:t>г</w:t>
            </w:r>
            <w:r w:rsidR="00F26C72">
              <w:rPr>
                <w:sz w:val="28"/>
                <w:szCs w:val="28"/>
              </w:rPr>
              <w:t>ородского округа Нижняя Салда</w:t>
            </w:r>
            <w:r>
              <w:rPr>
                <w:sz w:val="28"/>
                <w:szCs w:val="28"/>
              </w:rPr>
              <w:t>, меры социальной поддержки по частичному освобождению от платы за коммунальные услуги</w:t>
            </w:r>
          </w:p>
        </w:tc>
      </w:tr>
    </w:tbl>
    <w:p w:rsidR="00D569E2" w:rsidRDefault="00D569E2" w:rsidP="00D569E2">
      <w:pPr>
        <w:ind w:firstLine="567"/>
        <w:jc w:val="both"/>
        <w:rPr>
          <w:sz w:val="16"/>
          <w:szCs w:val="16"/>
        </w:rPr>
      </w:pPr>
    </w:p>
    <w:p w:rsidR="00D569E2" w:rsidRDefault="00D569E2" w:rsidP="00D569E2">
      <w:pPr>
        <w:ind w:firstLine="567"/>
        <w:jc w:val="both"/>
        <w:rPr>
          <w:sz w:val="28"/>
          <w:szCs w:val="28"/>
        </w:rPr>
      </w:pPr>
    </w:p>
    <w:p w:rsidR="00D569E2" w:rsidRDefault="00D569E2" w:rsidP="00D569E2">
      <w:pPr>
        <w:jc w:val="center"/>
        <w:rPr>
          <w:b/>
          <w:sz w:val="28"/>
          <w:szCs w:val="28"/>
        </w:rPr>
      </w:pPr>
      <w:r>
        <w:rPr>
          <w:b/>
          <w:sz w:val="28"/>
          <w:szCs w:val="28"/>
        </w:rPr>
        <w:t>СОГЛАШЕНИЕ О ПРЕДОСТАВЛЕНИИ СУБСИДИИ</w:t>
      </w:r>
    </w:p>
    <w:p w:rsidR="00D569E2" w:rsidRDefault="00D569E2" w:rsidP="00D569E2">
      <w:pPr>
        <w:jc w:val="center"/>
        <w:rPr>
          <w:b/>
          <w:sz w:val="28"/>
          <w:szCs w:val="28"/>
        </w:rPr>
      </w:pPr>
    </w:p>
    <w:p w:rsidR="00D569E2" w:rsidRDefault="00D569E2" w:rsidP="00D569E2">
      <w:pPr>
        <w:jc w:val="both"/>
      </w:pPr>
    </w:p>
    <w:p w:rsidR="00D569E2" w:rsidRDefault="00A77BB3" w:rsidP="00D569E2">
      <w:pPr>
        <w:rPr>
          <w:sz w:val="28"/>
          <w:szCs w:val="28"/>
        </w:rPr>
      </w:pPr>
      <w:r>
        <w:rPr>
          <w:sz w:val="28"/>
          <w:szCs w:val="28"/>
        </w:rPr>
        <w:t xml:space="preserve"> Городской округ Нижняя Салда</w:t>
      </w:r>
      <w:r w:rsidR="00D569E2">
        <w:rPr>
          <w:sz w:val="28"/>
          <w:szCs w:val="28"/>
        </w:rPr>
        <w:t xml:space="preserve">    </w:t>
      </w:r>
      <w:r>
        <w:rPr>
          <w:sz w:val="28"/>
          <w:szCs w:val="28"/>
        </w:rPr>
        <w:t xml:space="preserve">                             </w:t>
      </w:r>
      <w:r w:rsidR="00D569E2">
        <w:rPr>
          <w:sz w:val="28"/>
          <w:szCs w:val="28"/>
        </w:rPr>
        <w:t xml:space="preserve">   «____»_________ 20__г.</w:t>
      </w:r>
    </w:p>
    <w:p w:rsidR="00D569E2" w:rsidRDefault="00D569E2" w:rsidP="00D569E2">
      <w:pPr>
        <w:jc w:val="both"/>
        <w:rPr>
          <w:sz w:val="28"/>
          <w:szCs w:val="28"/>
        </w:rPr>
      </w:pPr>
    </w:p>
    <w:p w:rsidR="00D569E2" w:rsidRDefault="00D569E2" w:rsidP="00D569E2">
      <w:pPr>
        <w:jc w:val="both"/>
        <w:rPr>
          <w:sz w:val="28"/>
          <w:szCs w:val="28"/>
        </w:rPr>
      </w:pPr>
      <w:r>
        <w:rPr>
          <w:sz w:val="28"/>
          <w:szCs w:val="28"/>
        </w:rPr>
        <w:tab/>
        <w:t xml:space="preserve">Администрация </w:t>
      </w:r>
      <w:r w:rsidR="00A77BB3">
        <w:rPr>
          <w:sz w:val="28"/>
          <w:szCs w:val="28"/>
        </w:rPr>
        <w:t>г</w:t>
      </w:r>
      <w:r w:rsidR="00F26C72">
        <w:rPr>
          <w:sz w:val="28"/>
          <w:szCs w:val="28"/>
        </w:rPr>
        <w:t>ородского округа Нижняя Салда</w:t>
      </w:r>
      <w:r>
        <w:rPr>
          <w:sz w:val="28"/>
          <w:szCs w:val="28"/>
        </w:rPr>
        <w:t>, именуемое в дальнейшем «Администрация», в лице ___________________________________</w:t>
      </w:r>
      <w:r w:rsidR="00A77BB3">
        <w:rPr>
          <w:sz w:val="28"/>
          <w:szCs w:val="28"/>
        </w:rPr>
        <w:t>_______________________________</w:t>
      </w:r>
      <w:r>
        <w:rPr>
          <w:sz w:val="28"/>
          <w:szCs w:val="28"/>
        </w:rPr>
        <w:t>,</w:t>
      </w:r>
    </w:p>
    <w:p w:rsidR="00D569E2" w:rsidRDefault="00D569E2" w:rsidP="00D569E2">
      <w:pPr>
        <w:jc w:val="center"/>
        <w:rPr>
          <w:sz w:val="20"/>
          <w:szCs w:val="20"/>
        </w:rPr>
      </w:pPr>
      <w:r>
        <w:rPr>
          <w:sz w:val="20"/>
          <w:szCs w:val="20"/>
        </w:rPr>
        <w:t>(Ф.И.О., должность руководителя)</w:t>
      </w:r>
    </w:p>
    <w:p w:rsidR="00D569E2" w:rsidRDefault="00D569E2" w:rsidP="00D569E2">
      <w:pPr>
        <w:rPr>
          <w:sz w:val="16"/>
          <w:szCs w:val="16"/>
        </w:rPr>
      </w:pPr>
    </w:p>
    <w:p w:rsidR="00D569E2" w:rsidRDefault="00D569E2" w:rsidP="00D569E2">
      <w:pPr>
        <w:rPr>
          <w:sz w:val="28"/>
          <w:szCs w:val="28"/>
        </w:rPr>
      </w:pPr>
      <w:r>
        <w:rPr>
          <w:sz w:val="28"/>
          <w:szCs w:val="28"/>
        </w:rPr>
        <w:t xml:space="preserve">действующего на основании _________________________________________, и </w:t>
      </w:r>
    </w:p>
    <w:p w:rsidR="00D569E2" w:rsidRDefault="00D569E2" w:rsidP="00D569E2">
      <w:pPr>
        <w:rPr>
          <w:sz w:val="28"/>
          <w:szCs w:val="28"/>
        </w:rPr>
      </w:pPr>
      <w:r>
        <w:rPr>
          <w:sz w:val="28"/>
          <w:szCs w:val="28"/>
        </w:rPr>
        <w:t>___________________________________</w:t>
      </w:r>
      <w:r w:rsidR="00A77BB3">
        <w:rPr>
          <w:sz w:val="28"/>
          <w:szCs w:val="28"/>
        </w:rPr>
        <w:t>_______________________________</w:t>
      </w:r>
      <w:r>
        <w:rPr>
          <w:sz w:val="28"/>
          <w:szCs w:val="28"/>
        </w:rPr>
        <w:t>,</w:t>
      </w:r>
    </w:p>
    <w:p w:rsidR="00D569E2" w:rsidRDefault="00D569E2" w:rsidP="00D569E2">
      <w:pPr>
        <w:widowControl w:val="0"/>
        <w:autoSpaceDE w:val="0"/>
        <w:autoSpaceDN w:val="0"/>
        <w:adjustRightInd w:val="0"/>
        <w:jc w:val="center"/>
        <w:rPr>
          <w:sz w:val="16"/>
          <w:szCs w:val="16"/>
        </w:rPr>
      </w:pPr>
      <w:r>
        <w:rPr>
          <w:rFonts w:ascii="Courier New" w:hAnsi="Courier New" w:cs="Courier New"/>
          <w:sz w:val="20"/>
          <w:szCs w:val="20"/>
        </w:rPr>
        <w:t>(</w:t>
      </w:r>
      <w:r>
        <w:rPr>
          <w:sz w:val="16"/>
          <w:szCs w:val="16"/>
        </w:rPr>
        <w:t>наименование организации, индивидуального предпринимателя, являющимся исполнителем коммунальных услуг)</w:t>
      </w:r>
    </w:p>
    <w:p w:rsidR="00D569E2" w:rsidRDefault="00D569E2" w:rsidP="00D569E2">
      <w:pPr>
        <w:rPr>
          <w:sz w:val="16"/>
          <w:szCs w:val="16"/>
        </w:rPr>
      </w:pPr>
    </w:p>
    <w:p w:rsidR="00D569E2" w:rsidRDefault="00D569E2" w:rsidP="00D569E2">
      <w:pPr>
        <w:rPr>
          <w:sz w:val="28"/>
          <w:szCs w:val="28"/>
        </w:rPr>
      </w:pPr>
      <w:r>
        <w:rPr>
          <w:sz w:val="28"/>
          <w:szCs w:val="28"/>
        </w:rPr>
        <w:t>именуемо</w:t>
      </w:r>
      <w:r w:rsidR="00A77BB3">
        <w:rPr>
          <w:sz w:val="28"/>
          <w:szCs w:val="28"/>
        </w:rPr>
        <w:t>е в дальнейшем «Исполнитель», лице_________________________</w:t>
      </w:r>
      <w:r>
        <w:rPr>
          <w:sz w:val="28"/>
          <w:szCs w:val="28"/>
        </w:rPr>
        <w:t>,</w:t>
      </w:r>
    </w:p>
    <w:p w:rsidR="00D569E2" w:rsidRDefault="00D569E2" w:rsidP="00D569E2">
      <w:pPr>
        <w:jc w:val="center"/>
        <w:rPr>
          <w:sz w:val="20"/>
          <w:szCs w:val="20"/>
        </w:rPr>
      </w:pPr>
      <w:r>
        <w:rPr>
          <w:sz w:val="20"/>
          <w:szCs w:val="20"/>
        </w:rPr>
        <w:t>(Ф.И.О., должность руководителя)</w:t>
      </w:r>
    </w:p>
    <w:p w:rsidR="00D569E2" w:rsidRDefault="00D569E2" w:rsidP="00D569E2">
      <w:pPr>
        <w:jc w:val="both"/>
        <w:rPr>
          <w:sz w:val="16"/>
          <w:szCs w:val="16"/>
        </w:rPr>
      </w:pPr>
    </w:p>
    <w:p w:rsidR="00D569E2" w:rsidRDefault="00D569E2" w:rsidP="00D569E2">
      <w:pPr>
        <w:jc w:val="both"/>
        <w:rPr>
          <w:sz w:val="28"/>
          <w:szCs w:val="28"/>
        </w:rPr>
      </w:pPr>
      <w:r>
        <w:rPr>
          <w:sz w:val="28"/>
          <w:szCs w:val="28"/>
        </w:rPr>
        <w:t xml:space="preserve">действующее на основании ________________________, вместе  именуемые «Стороны», руководствуясь Порядком предоставления субсидий из бюджета </w:t>
      </w:r>
      <w:r w:rsidR="00A77BB3">
        <w:rPr>
          <w:sz w:val="28"/>
          <w:szCs w:val="28"/>
        </w:rPr>
        <w:t>г</w:t>
      </w:r>
      <w:r w:rsidR="00F26C72">
        <w:rPr>
          <w:sz w:val="28"/>
          <w:szCs w:val="28"/>
        </w:rPr>
        <w:t>ородского округа Нижняя Салда</w:t>
      </w:r>
      <w:r>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A77BB3">
        <w:rPr>
          <w:sz w:val="28"/>
          <w:szCs w:val="28"/>
        </w:rPr>
        <w:t>г</w:t>
      </w:r>
      <w:r w:rsidR="00F26C72">
        <w:rPr>
          <w:sz w:val="28"/>
          <w:szCs w:val="28"/>
        </w:rPr>
        <w:t>ородского округа Нижняя Салда</w:t>
      </w:r>
      <w:r>
        <w:rPr>
          <w:sz w:val="28"/>
          <w:szCs w:val="28"/>
        </w:rPr>
        <w:t>, меры социальной поддержки по частичному освобождению от платы за коммунальные услуги, утв</w:t>
      </w:r>
      <w:r w:rsidR="00B4052F">
        <w:rPr>
          <w:sz w:val="28"/>
          <w:szCs w:val="28"/>
        </w:rPr>
        <w:t xml:space="preserve">ержденным постановлением администрации </w:t>
      </w:r>
      <w:r w:rsidR="00A77BB3">
        <w:rPr>
          <w:sz w:val="28"/>
          <w:szCs w:val="28"/>
        </w:rPr>
        <w:t>г</w:t>
      </w:r>
      <w:r w:rsidR="00F26C72">
        <w:rPr>
          <w:sz w:val="28"/>
          <w:szCs w:val="28"/>
        </w:rPr>
        <w:t>ородского округа Нижняя Салда</w:t>
      </w:r>
      <w:r>
        <w:rPr>
          <w:sz w:val="28"/>
          <w:szCs w:val="28"/>
        </w:rPr>
        <w:t xml:space="preserve">  от ___________года №____,</w:t>
      </w:r>
      <w:r w:rsidR="00A77BB3">
        <w:rPr>
          <w:sz w:val="28"/>
          <w:szCs w:val="28"/>
        </w:rPr>
        <w:t xml:space="preserve"> </w:t>
      </w:r>
      <w:r>
        <w:rPr>
          <w:sz w:val="28"/>
          <w:szCs w:val="28"/>
        </w:rPr>
        <w:t>заключили настоящее соглашение о</w:t>
      </w:r>
      <w:r w:rsidR="00A77BB3">
        <w:rPr>
          <w:sz w:val="28"/>
          <w:szCs w:val="28"/>
        </w:rPr>
        <w:t xml:space="preserve"> </w:t>
      </w:r>
      <w:r>
        <w:rPr>
          <w:sz w:val="28"/>
          <w:szCs w:val="28"/>
        </w:rPr>
        <w:t>нижеследующем:</w:t>
      </w:r>
    </w:p>
    <w:p w:rsidR="00A55EDE" w:rsidRDefault="00A55EDE" w:rsidP="00D569E2">
      <w:pPr>
        <w:jc w:val="both"/>
        <w:rPr>
          <w:sz w:val="28"/>
          <w:szCs w:val="28"/>
        </w:rPr>
      </w:pPr>
    </w:p>
    <w:p w:rsidR="005958F5" w:rsidRDefault="005958F5" w:rsidP="00D569E2">
      <w:pPr>
        <w:jc w:val="both"/>
        <w:rPr>
          <w:sz w:val="28"/>
          <w:szCs w:val="28"/>
        </w:rPr>
      </w:pPr>
    </w:p>
    <w:p w:rsidR="00A55EDE" w:rsidRDefault="00D569E2" w:rsidP="00A55EDE">
      <w:pPr>
        <w:widowControl w:val="0"/>
        <w:numPr>
          <w:ilvl w:val="0"/>
          <w:numId w:val="1"/>
        </w:numPr>
        <w:autoSpaceDE w:val="0"/>
        <w:autoSpaceDN w:val="0"/>
        <w:adjustRightInd w:val="0"/>
        <w:jc w:val="center"/>
        <w:rPr>
          <w:b/>
          <w:sz w:val="28"/>
          <w:szCs w:val="28"/>
        </w:rPr>
      </w:pPr>
      <w:r>
        <w:rPr>
          <w:b/>
          <w:sz w:val="28"/>
          <w:szCs w:val="28"/>
        </w:rPr>
        <w:lastRenderedPageBreak/>
        <w:t>Предмет Соглашения</w:t>
      </w:r>
    </w:p>
    <w:p w:rsidR="00D569E2" w:rsidRPr="00A55EDE" w:rsidRDefault="00D569E2" w:rsidP="00A55EDE">
      <w:pPr>
        <w:widowControl w:val="0"/>
        <w:autoSpaceDE w:val="0"/>
        <w:autoSpaceDN w:val="0"/>
        <w:adjustRightInd w:val="0"/>
        <w:ind w:left="-142" w:firstLine="862"/>
        <w:jc w:val="both"/>
        <w:rPr>
          <w:b/>
          <w:sz w:val="28"/>
          <w:szCs w:val="28"/>
        </w:rPr>
      </w:pPr>
      <w:r w:rsidRPr="00A55EDE">
        <w:rPr>
          <w:sz w:val="28"/>
          <w:szCs w:val="28"/>
        </w:rPr>
        <w:t xml:space="preserve">1.1 Предметом настоящего Соглашения является предоставление субсидий за счет средств бюджета </w:t>
      </w:r>
      <w:r w:rsidR="00B4052F" w:rsidRPr="00A55EDE">
        <w:rPr>
          <w:sz w:val="28"/>
          <w:szCs w:val="28"/>
        </w:rPr>
        <w:t>г</w:t>
      </w:r>
      <w:r w:rsidR="00F26C72" w:rsidRPr="00A55EDE">
        <w:rPr>
          <w:sz w:val="28"/>
          <w:szCs w:val="28"/>
        </w:rPr>
        <w:t>ородского округа Нижняя Салда</w:t>
      </w:r>
      <w:r w:rsidRPr="00A55EDE">
        <w:rPr>
          <w:sz w:val="28"/>
          <w:szCs w:val="28"/>
        </w:rPr>
        <w:t xml:space="preserve"> на возмещение  затрат, связанных с предоставлением гражданам, проживающим на территории </w:t>
      </w:r>
      <w:r w:rsidR="00F33A30" w:rsidRPr="00A55EDE">
        <w:rPr>
          <w:sz w:val="28"/>
          <w:szCs w:val="28"/>
        </w:rPr>
        <w:t>г</w:t>
      </w:r>
      <w:r w:rsidR="00F26C72" w:rsidRPr="00A55EDE">
        <w:rPr>
          <w:sz w:val="28"/>
          <w:szCs w:val="28"/>
        </w:rPr>
        <w:t>ородского округа Нижняя Салда</w:t>
      </w:r>
      <w:r w:rsidRPr="00A55EDE">
        <w:rPr>
          <w:sz w:val="28"/>
          <w:szCs w:val="28"/>
        </w:rPr>
        <w:t>, меры социальной поддержки по частичному освобождению от платы за коммунальные услуги.</w:t>
      </w:r>
    </w:p>
    <w:p w:rsidR="00D569E2" w:rsidRDefault="00D569E2" w:rsidP="00D569E2">
      <w:pPr>
        <w:ind w:firstLine="709"/>
        <w:jc w:val="both"/>
        <w:rPr>
          <w:bCs/>
          <w:sz w:val="28"/>
          <w:szCs w:val="28"/>
        </w:rPr>
      </w:pPr>
      <w:r>
        <w:rPr>
          <w:bCs/>
          <w:sz w:val="28"/>
          <w:szCs w:val="28"/>
        </w:rPr>
        <w:t>1.2. Общий объем субсидий, предоставляемых по настоящему соглашению составляет _________ рублей (______________________________) рублей.</w:t>
      </w:r>
    </w:p>
    <w:p w:rsidR="00D569E2" w:rsidRDefault="00D569E2" w:rsidP="00D569E2">
      <w:pPr>
        <w:ind w:firstLine="709"/>
        <w:jc w:val="both"/>
        <w:rPr>
          <w:b/>
          <w:sz w:val="28"/>
          <w:szCs w:val="28"/>
        </w:rPr>
      </w:pPr>
    </w:p>
    <w:p w:rsidR="00D569E2" w:rsidRDefault="00D569E2" w:rsidP="00D569E2">
      <w:pPr>
        <w:jc w:val="center"/>
        <w:rPr>
          <w:b/>
          <w:sz w:val="28"/>
          <w:szCs w:val="28"/>
        </w:rPr>
      </w:pPr>
      <w:r>
        <w:rPr>
          <w:b/>
          <w:sz w:val="28"/>
          <w:szCs w:val="28"/>
        </w:rPr>
        <w:t>2. Права и обязанности Сторон</w:t>
      </w:r>
    </w:p>
    <w:p w:rsidR="00D569E2" w:rsidRDefault="00D569E2" w:rsidP="00D569E2">
      <w:pPr>
        <w:ind w:left="1068"/>
        <w:jc w:val="both"/>
        <w:rPr>
          <w:b/>
          <w:sz w:val="28"/>
          <w:szCs w:val="28"/>
        </w:rPr>
      </w:pPr>
    </w:p>
    <w:p w:rsidR="00D569E2" w:rsidRDefault="00D569E2" w:rsidP="00D569E2">
      <w:pPr>
        <w:ind w:firstLine="709"/>
        <w:jc w:val="both"/>
        <w:rPr>
          <w:sz w:val="28"/>
          <w:szCs w:val="28"/>
        </w:rPr>
      </w:pPr>
      <w:r>
        <w:rPr>
          <w:sz w:val="28"/>
          <w:szCs w:val="28"/>
        </w:rPr>
        <w:t>2.1. «Администрация» предоставляет бюджетные средства путем перечисления на расчетный счет Исполнителя в соответствии с прилагаемыми документами, являющимися неотъемлемой частью Соглашения.</w:t>
      </w:r>
    </w:p>
    <w:p w:rsidR="00D569E2" w:rsidRDefault="00D569E2" w:rsidP="00D569E2">
      <w:pPr>
        <w:autoSpaceDE w:val="0"/>
        <w:autoSpaceDN w:val="0"/>
        <w:adjustRightInd w:val="0"/>
        <w:ind w:firstLine="709"/>
        <w:jc w:val="both"/>
        <w:rPr>
          <w:sz w:val="28"/>
          <w:szCs w:val="28"/>
        </w:rPr>
      </w:pPr>
      <w:r>
        <w:rPr>
          <w:sz w:val="28"/>
          <w:szCs w:val="28"/>
        </w:rPr>
        <w:t xml:space="preserve">2.2. «Администрация» предоставляет субсидии в течение пяти рабочих дней с момента подписания настоящего Соглашения.    </w:t>
      </w:r>
    </w:p>
    <w:p w:rsidR="00D569E2" w:rsidRDefault="00D569E2" w:rsidP="00D569E2">
      <w:pPr>
        <w:autoSpaceDE w:val="0"/>
        <w:autoSpaceDN w:val="0"/>
        <w:adjustRightInd w:val="0"/>
        <w:ind w:firstLine="709"/>
        <w:jc w:val="both"/>
        <w:rPr>
          <w:sz w:val="28"/>
          <w:szCs w:val="28"/>
        </w:rPr>
      </w:pPr>
      <w:r>
        <w:rPr>
          <w:sz w:val="28"/>
          <w:szCs w:val="28"/>
        </w:rPr>
        <w:t>2.3. «Администрация»:</w:t>
      </w:r>
    </w:p>
    <w:p w:rsidR="00D569E2" w:rsidRDefault="00D569E2" w:rsidP="00D569E2">
      <w:pPr>
        <w:autoSpaceDE w:val="0"/>
        <w:autoSpaceDN w:val="0"/>
        <w:adjustRightInd w:val="0"/>
        <w:ind w:firstLine="709"/>
        <w:jc w:val="both"/>
        <w:rPr>
          <w:sz w:val="28"/>
          <w:szCs w:val="28"/>
        </w:rPr>
      </w:pPr>
      <w:r>
        <w:rPr>
          <w:sz w:val="28"/>
          <w:szCs w:val="28"/>
        </w:rPr>
        <w:t>- осуществляет проверки соблюдения условий, целей и порядка предоставления субсидий с согласия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D569E2" w:rsidRDefault="00D569E2" w:rsidP="00D569E2">
      <w:pPr>
        <w:autoSpaceDE w:val="0"/>
        <w:autoSpaceDN w:val="0"/>
        <w:adjustRightInd w:val="0"/>
        <w:ind w:firstLine="709"/>
        <w:jc w:val="both"/>
        <w:rPr>
          <w:sz w:val="28"/>
          <w:szCs w:val="28"/>
        </w:rPr>
      </w:pPr>
      <w:r>
        <w:rPr>
          <w:sz w:val="28"/>
          <w:szCs w:val="28"/>
        </w:rPr>
        <w:t xml:space="preserve">- в случае выявления нарушений условий, установленных для предоставления субсидий, а также факта предоставления недостоверных сведений для получения субсидий, предъявляет требование на возврат бюджетных средств, использованных не по целевому назначению. При не возврате субсидий в указанный срок принимает меры по взысканию подлежащих возврату субсидий в бюджет </w:t>
      </w:r>
      <w:r w:rsidR="0071493B">
        <w:rPr>
          <w:sz w:val="28"/>
          <w:szCs w:val="28"/>
        </w:rPr>
        <w:t>г</w:t>
      </w:r>
      <w:r w:rsidR="00F26C72">
        <w:rPr>
          <w:sz w:val="28"/>
          <w:szCs w:val="28"/>
        </w:rPr>
        <w:t>ородского округа Нижняя Салда</w:t>
      </w:r>
      <w:r>
        <w:rPr>
          <w:sz w:val="28"/>
          <w:szCs w:val="28"/>
        </w:rPr>
        <w:t xml:space="preserve"> в судебном порядке.</w:t>
      </w:r>
    </w:p>
    <w:p w:rsidR="00D569E2" w:rsidRDefault="00D569E2" w:rsidP="00D569E2">
      <w:pPr>
        <w:ind w:firstLine="709"/>
        <w:jc w:val="both"/>
        <w:rPr>
          <w:sz w:val="28"/>
          <w:szCs w:val="28"/>
        </w:rPr>
      </w:pPr>
      <w:r>
        <w:rPr>
          <w:sz w:val="28"/>
          <w:szCs w:val="28"/>
        </w:rPr>
        <w:t>2.4. Исполнитель обязан:</w:t>
      </w:r>
    </w:p>
    <w:p w:rsidR="00D569E2" w:rsidRDefault="00D569E2" w:rsidP="00D569E2">
      <w:pPr>
        <w:ind w:firstLine="709"/>
        <w:jc w:val="both"/>
        <w:rPr>
          <w:sz w:val="28"/>
          <w:szCs w:val="28"/>
        </w:rPr>
      </w:pPr>
      <w:r>
        <w:rPr>
          <w:sz w:val="28"/>
          <w:szCs w:val="28"/>
        </w:rPr>
        <w:t>- обеспечить целевое использование бюджетных средств, представленных в соответствии с пунктом 1.1. настоящего Соглашения;</w:t>
      </w:r>
    </w:p>
    <w:p w:rsidR="00D569E2" w:rsidRDefault="00D569E2" w:rsidP="00D569E2">
      <w:pPr>
        <w:ind w:firstLine="709"/>
        <w:jc w:val="both"/>
        <w:rPr>
          <w:sz w:val="28"/>
          <w:szCs w:val="28"/>
        </w:rPr>
      </w:pPr>
      <w:r>
        <w:rPr>
          <w:sz w:val="28"/>
          <w:szCs w:val="28"/>
        </w:rPr>
        <w:t>-  расходовать  перечисленные  ему  «Администрацией» денежные средства на основании принципа эффективности расходования денежных средств и вести отдельный учет полученных в рамках настоящего Соглашения средств;</w:t>
      </w:r>
    </w:p>
    <w:p w:rsidR="00D569E2" w:rsidRDefault="00D569E2" w:rsidP="00D569E2">
      <w:pPr>
        <w:ind w:firstLine="709"/>
        <w:jc w:val="both"/>
        <w:rPr>
          <w:sz w:val="28"/>
          <w:szCs w:val="28"/>
        </w:rPr>
      </w:pPr>
      <w:r>
        <w:rPr>
          <w:sz w:val="28"/>
          <w:szCs w:val="28"/>
        </w:rPr>
        <w:t xml:space="preserve">-  в случае нецелевого использования бюджетных средств обеспечить  возврат субсидий в бюджет </w:t>
      </w:r>
      <w:r w:rsidR="00B16470">
        <w:rPr>
          <w:sz w:val="28"/>
          <w:szCs w:val="28"/>
        </w:rPr>
        <w:t>г</w:t>
      </w:r>
      <w:r w:rsidR="00F26C72">
        <w:rPr>
          <w:sz w:val="28"/>
          <w:szCs w:val="28"/>
        </w:rPr>
        <w:t>ородского округа Нижняя Салда</w:t>
      </w:r>
      <w:r>
        <w:rPr>
          <w:sz w:val="28"/>
          <w:szCs w:val="28"/>
        </w:rPr>
        <w:t xml:space="preserve"> в течение 10 (десяти) календарных дней с момента получения соответствующего требования;</w:t>
      </w:r>
      <w:r>
        <w:rPr>
          <w:sz w:val="28"/>
          <w:szCs w:val="28"/>
        </w:rPr>
        <w:tab/>
      </w:r>
    </w:p>
    <w:p w:rsidR="00D569E2" w:rsidRDefault="00D569E2" w:rsidP="00D569E2">
      <w:pPr>
        <w:ind w:firstLine="709"/>
        <w:jc w:val="both"/>
        <w:rPr>
          <w:sz w:val="28"/>
          <w:szCs w:val="28"/>
        </w:rPr>
      </w:pPr>
      <w:r>
        <w:rPr>
          <w:sz w:val="28"/>
          <w:szCs w:val="28"/>
        </w:rPr>
        <w:lastRenderedPageBreak/>
        <w:t>- в случае нецелевого использования бюджетных средств обеспечить  выполнение принятых обязательств за счет собственных средств;</w:t>
      </w:r>
    </w:p>
    <w:p w:rsidR="00D569E2" w:rsidRDefault="00D569E2" w:rsidP="00D569E2">
      <w:pPr>
        <w:pStyle w:val="a5"/>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 xml:space="preserve">представлять по запросу администрации </w:t>
      </w:r>
      <w:r w:rsidR="00B16470">
        <w:rPr>
          <w:rFonts w:ascii="Times New Roman" w:hAnsi="Times New Roman"/>
          <w:sz w:val="28"/>
          <w:szCs w:val="28"/>
        </w:rPr>
        <w:t>г</w:t>
      </w:r>
      <w:r w:rsidR="00F26C72">
        <w:rPr>
          <w:rFonts w:ascii="Times New Roman" w:hAnsi="Times New Roman"/>
          <w:sz w:val="28"/>
          <w:szCs w:val="28"/>
        </w:rPr>
        <w:t>ородского округа Нижняя Салда</w:t>
      </w:r>
      <w:r>
        <w:rPr>
          <w:rFonts w:ascii="Times New Roman" w:eastAsia="Times New Roman" w:hAnsi="Times New Roman"/>
          <w:sz w:val="28"/>
          <w:szCs w:val="28"/>
          <w:lang w:eastAsia="ru-RU"/>
        </w:rPr>
        <w:t xml:space="preserve"> документы и сведения, подтверждающие использование субсидий на цели, предусмотренные пунктом 4 Порядка предоставления субсидий из бюджета </w:t>
      </w:r>
      <w:r w:rsidR="00B16470">
        <w:rPr>
          <w:rFonts w:ascii="Times New Roman" w:eastAsia="Times New Roman" w:hAnsi="Times New Roman"/>
          <w:sz w:val="28"/>
          <w:szCs w:val="28"/>
          <w:lang w:eastAsia="ru-RU"/>
        </w:rPr>
        <w:t>г</w:t>
      </w:r>
      <w:r w:rsidR="00F26C72">
        <w:rPr>
          <w:rFonts w:ascii="Times New Roman" w:eastAsia="Times New Roman" w:hAnsi="Times New Roman"/>
          <w:sz w:val="28"/>
          <w:szCs w:val="28"/>
          <w:lang w:eastAsia="ru-RU"/>
        </w:rPr>
        <w:t>ородского округа Нижняя Салда</w:t>
      </w:r>
      <w:r>
        <w:rPr>
          <w:rFonts w:ascii="Times New Roman" w:eastAsia="Times New Roman" w:hAnsi="Times New Roman"/>
          <w:sz w:val="28"/>
          <w:szCs w:val="28"/>
          <w:lang w:eastAsia="ru-RU"/>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B16470">
        <w:rPr>
          <w:rFonts w:ascii="Times New Roman" w:eastAsia="Times New Roman" w:hAnsi="Times New Roman"/>
          <w:sz w:val="28"/>
          <w:szCs w:val="28"/>
          <w:lang w:eastAsia="ru-RU"/>
        </w:rPr>
        <w:t>г</w:t>
      </w:r>
      <w:r w:rsidR="00F26C72">
        <w:rPr>
          <w:rFonts w:ascii="Times New Roman" w:eastAsia="Times New Roman" w:hAnsi="Times New Roman"/>
          <w:sz w:val="28"/>
          <w:szCs w:val="28"/>
          <w:lang w:eastAsia="ru-RU"/>
        </w:rPr>
        <w:t>ородского округа Нижняя Салда</w:t>
      </w:r>
      <w:r>
        <w:rPr>
          <w:rFonts w:ascii="Times New Roman" w:eastAsia="Times New Roman" w:hAnsi="Times New Roman"/>
          <w:sz w:val="28"/>
          <w:szCs w:val="28"/>
          <w:lang w:eastAsia="ru-RU"/>
        </w:rPr>
        <w:t>, меры социальной поддержки по частичному освобождению от платы за коммунальные услуги;</w:t>
      </w:r>
    </w:p>
    <w:p w:rsidR="00D569E2" w:rsidRDefault="00D569E2" w:rsidP="00D569E2">
      <w:pPr>
        <w:widowControl w:val="0"/>
        <w:autoSpaceDE w:val="0"/>
        <w:autoSpaceDN w:val="0"/>
        <w:adjustRightInd w:val="0"/>
        <w:ind w:firstLine="709"/>
        <w:jc w:val="both"/>
        <w:rPr>
          <w:sz w:val="28"/>
          <w:szCs w:val="28"/>
        </w:rPr>
      </w:pPr>
      <w:r>
        <w:rPr>
          <w:sz w:val="28"/>
          <w:szCs w:val="28"/>
        </w:rPr>
        <w:t xml:space="preserve">- дать согласие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Финансовым отделом администрации </w:t>
      </w:r>
      <w:r w:rsidR="00B16470">
        <w:rPr>
          <w:sz w:val="28"/>
          <w:szCs w:val="28"/>
        </w:rPr>
        <w:t>г</w:t>
      </w:r>
      <w:r w:rsidR="00F26C72">
        <w:rPr>
          <w:sz w:val="28"/>
          <w:szCs w:val="28"/>
        </w:rPr>
        <w:t>ородского округа Нижняя Салда</w:t>
      </w:r>
      <w:r>
        <w:rPr>
          <w:sz w:val="28"/>
          <w:szCs w:val="28"/>
        </w:rPr>
        <w:t xml:space="preserve"> и Контрольно-счетным органом </w:t>
      </w:r>
      <w:r w:rsidR="00B16470">
        <w:rPr>
          <w:sz w:val="28"/>
          <w:szCs w:val="28"/>
        </w:rPr>
        <w:t>г</w:t>
      </w:r>
      <w:r w:rsidR="00F26C72">
        <w:rPr>
          <w:sz w:val="28"/>
          <w:szCs w:val="28"/>
        </w:rPr>
        <w:t>ородского округа Нижняя Салда</w:t>
      </w:r>
      <w:r>
        <w:rPr>
          <w:sz w:val="28"/>
          <w:szCs w:val="28"/>
        </w:rPr>
        <w:t xml:space="preserve"> проверки соблюдения условий, целей и порядка предоставления субсидий;</w:t>
      </w:r>
    </w:p>
    <w:p w:rsidR="00D569E2" w:rsidRDefault="00D569E2" w:rsidP="00D569E2">
      <w:pPr>
        <w:widowControl w:val="0"/>
        <w:autoSpaceDE w:val="0"/>
        <w:autoSpaceDN w:val="0"/>
        <w:adjustRightInd w:val="0"/>
        <w:ind w:firstLine="709"/>
        <w:jc w:val="both"/>
        <w:rPr>
          <w:sz w:val="28"/>
          <w:szCs w:val="28"/>
        </w:rPr>
      </w:pPr>
      <w:r>
        <w:rPr>
          <w:sz w:val="28"/>
          <w:szCs w:val="28"/>
        </w:rPr>
        <w:t>- обеспечить возврат в бюджет городского округа субсидий, не использованных в отчетн</w:t>
      </w:r>
      <w:r w:rsidR="00AE0A59">
        <w:rPr>
          <w:sz w:val="28"/>
          <w:szCs w:val="28"/>
        </w:rPr>
        <w:t>ом финансовом году, в срок до 25 декабря</w:t>
      </w:r>
      <w:r>
        <w:rPr>
          <w:sz w:val="28"/>
          <w:szCs w:val="28"/>
        </w:rPr>
        <w:t xml:space="preserve"> текущего финансового года.</w:t>
      </w:r>
    </w:p>
    <w:p w:rsidR="00D569E2" w:rsidRDefault="00D569E2" w:rsidP="00D569E2">
      <w:pPr>
        <w:jc w:val="center"/>
        <w:rPr>
          <w:b/>
          <w:sz w:val="28"/>
          <w:szCs w:val="28"/>
        </w:rPr>
      </w:pPr>
      <w:r>
        <w:rPr>
          <w:b/>
          <w:sz w:val="28"/>
          <w:szCs w:val="28"/>
        </w:rPr>
        <w:t>3. Ответственность  сторон</w:t>
      </w:r>
    </w:p>
    <w:p w:rsidR="00D569E2" w:rsidRDefault="00D569E2" w:rsidP="00D569E2">
      <w:pPr>
        <w:jc w:val="center"/>
        <w:rPr>
          <w:b/>
          <w:sz w:val="28"/>
          <w:szCs w:val="28"/>
        </w:rPr>
      </w:pPr>
    </w:p>
    <w:p w:rsidR="00D569E2" w:rsidRDefault="00D569E2" w:rsidP="00D569E2">
      <w:pPr>
        <w:ind w:firstLine="709"/>
        <w:jc w:val="both"/>
        <w:rPr>
          <w:sz w:val="28"/>
          <w:szCs w:val="28"/>
        </w:rPr>
      </w:pPr>
      <w:r>
        <w:rPr>
          <w:sz w:val="28"/>
          <w:szCs w:val="28"/>
        </w:rPr>
        <w:t>3.1. Исполнитель отвечает по своим обязательствам по настоящему договору в соответствии с  действующим законодательством Российской Федерации, Свердловской области.</w:t>
      </w:r>
    </w:p>
    <w:p w:rsidR="00D569E2" w:rsidRDefault="00D569E2" w:rsidP="00D569E2">
      <w:pPr>
        <w:ind w:firstLine="709"/>
        <w:jc w:val="both"/>
        <w:rPr>
          <w:sz w:val="28"/>
          <w:szCs w:val="28"/>
        </w:rPr>
      </w:pPr>
      <w:r>
        <w:rPr>
          <w:sz w:val="28"/>
          <w:szCs w:val="28"/>
        </w:rPr>
        <w:t>3.2. В случае неисполнения или ненадлежащего исполнения обязанностей по настоящему Соглашению, Исполнитель обязан в течение 10 (десяти) дней в  письменной форме сообщить об этом в «Администрацию».</w:t>
      </w:r>
    </w:p>
    <w:p w:rsidR="00D569E2" w:rsidRDefault="00D569E2" w:rsidP="00D569E2">
      <w:pPr>
        <w:ind w:firstLine="709"/>
        <w:jc w:val="both"/>
        <w:rPr>
          <w:sz w:val="28"/>
          <w:szCs w:val="28"/>
        </w:rPr>
      </w:pPr>
      <w:r>
        <w:rPr>
          <w:sz w:val="28"/>
          <w:szCs w:val="28"/>
        </w:rPr>
        <w:t>3.3. В случае неисполнения или ненадлежащего исполнения обязанностей по настоящему  Соглашению, нецелевого использования денежных средств Исполнителем, «Администрация» в вправе прекратить финансирование и  требовать бесспорного возвращения перечисленных денежных средств в течение 10 (десяти) календарных дней.</w:t>
      </w:r>
    </w:p>
    <w:p w:rsidR="00D569E2" w:rsidRDefault="00D569E2" w:rsidP="00D569E2">
      <w:pPr>
        <w:rPr>
          <w:sz w:val="28"/>
          <w:szCs w:val="28"/>
        </w:rPr>
      </w:pPr>
    </w:p>
    <w:p w:rsidR="00D569E2" w:rsidRDefault="00D569E2" w:rsidP="00D569E2">
      <w:pPr>
        <w:jc w:val="center"/>
        <w:rPr>
          <w:b/>
          <w:sz w:val="28"/>
          <w:szCs w:val="28"/>
        </w:rPr>
      </w:pPr>
      <w:r>
        <w:rPr>
          <w:b/>
          <w:sz w:val="28"/>
          <w:szCs w:val="28"/>
        </w:rPr>
        <w:t>4. Разрешение  споров и  изменение Соглашения</w:t>
      </w:r>
    </w:p>
    <w:p w:rsidR="00D569E2" w:rsidRDefault="00D569E2" w:rsidP="00D569E2">
      <w:pPr>
        <w:ind w:firstLine="709"/>
        <w:jc w:val="center"/>
        <w:rPr>
          <w:b/>
          <w:sz w:val="28"/>
          <w:szCs w:val="28"/>
        </w:rPr>
      </w:pPr>
    </w:p>
    <w:p w:rsidR="00D569E2" w:rsidRDefault="00D569E2" w:rsidP="00D569E2">
      <w:pPr>
        <w:ind w:firstLine="709"/>
        <w:jc w:val="both"/>
        <w:rPr>
          <w:sz w:val="28"/>
          <w:szCs w:val="28"/>
        </w:rPr>
      </w:pPr>
      <w:r>
        <w:rPr>
          <w:sz w:val="28"/>
          <w:szCs w:val="28"/>
        </w:rPr>
        <w:t>4.1. Все споры относительно настоящего соглашения разрешаются путем переговоров. В случае невозможности такого урегулирования разногласия подлежат рассмотрению в Арбитражном суде Свердловской области в установленном законодательством Российской Федерации порядке.</w:t>
      </w:r>
    </w:p>
    <w:p w:rsidR="00D569E2" w:rsidRDefault="00D569E2" w:rsidP="00D569E2">
      <w:pPr>
        <w:ind w:firstLine="709"/>
        <w:jc w:val="both"/>
        <w:rPr>
          <w:sz w:val="28"/>
          <w:szCs w:val="28"/>
        </w:rPr>
      </w:pPr>
      <w:r>
        <w:rPr>
          <w:sz w:val="28"/>
          <w:szCs w:val="28"/>
        </w:rPr>
        <w:t xml:space="preserve">4.2. Все изменения и дополнения к настоящему договору являются его неотъемлемой частью и имеют силу только в том случае, если они </w:t>
      </w:r>
      <w:r>
        <w:rPr>
          <w:sz w:val="28"/>
          <w:szCs w:val="28"/>
        </w:rPr>
        <w:lastRenderedPageBreak/>
        <w:t>совершены в письменной форме и подписаны уполномоченными на то лицами.</w:t>
      </w:r>
    </w:p>
    <w:p w:rsidR="00D569E2" w:rsidRDefault="00D569E2" w:rsidP="00D569E2">
      <w:pPr>
        <w:jc w:val="center"/>
        <w:rPr>
          <w:sz w:val="28"/>
          <w:szCs w:val="28"/>
        </w:rPr>
      </w:pPr>
    </w:p>
    <w:p w:rsidR="00D569E2" w:rsidRDefault="00D569E2" w:rsidP="00D569E2">
      <w:pPr>
        <w:widowControl w:val="0"/>
        <w:numPr>
          <w:ilvl w:val="0"/>
          <w:numId w:val="2"/>
        </w:numPr>
        <w:autoSpaceDE w:val="0"/>
        <w:autoSpaceDN w:val="0"/>
        <w:adjustRightInd w:val="0"/>
        <w:jc w:val="both"/>
        <w:rPr>
          <w:b/>
          <w:sz w:val="28"/>
          <w:szCs w:val="28"/>
        </w:rPr>
      </w:pPr>
      <w:r>
        <w:rPr>
          <w:b/>
          <w:sz w:val="28"/>
          <w:szCs w:val="28"/>
        </w:rPr>
        <w:t>Заключительные положения</w:t>
      </w:r>
    </w:p>
    <w:p w:rsidR="00D569E2" w:rsidRDefault="00D569E2" w:rsidP="00D569E2">
      <w:pPr>
        <w:ind w:left="1068"/>
        <w:jc w:val="both"/>
        <w:rPr>
          <w:b/>
          <w:sz w:val="28"/>
          <w:szCs w:val="28"/>
        </w:rPr>
      </w:pPr>
    </w:p>
    <w:p w:rsidR="00D569E2" w:rsidRDefault="00D569E2" w:rsidP="00D569E2">
      <w:pPr>
        <w:ind w:firstLine="709"/>
        <w:jc w:val="both"/>
        <w:rPr>
          <w:sz w:val="28"/>
          <w:szCs w:val="28"/>
        </w:rPr>
      </w:pPr>
      <w:r>
        <w:rPr>
          <w:sz w:val="28"/>
          <w:szCs w:val="28"/>
        </w:rPr>
        <w:t>5.1. Настоящее Соглашение вступает в силу с момента его подписания и действует до полного исполнения Сторонами обязательств по настоящему Соглашению.</w:t>
      </w:r>
    </w:p>
    <w:p w:rsidR="00D569E2" w:rsidRDefault="00D569E2" w:rsidP="00D569E2">
      <w:pPr>
        <w:widowControl w:val="0"/>
        <w:ind w:firstLine="709"/>
        <w:jc w:val="both"/>
        <w:rPr>
          <w:sz w:val="28"/>
          <w:szCs w:val="28"/>
        </w:rPr>
      </w:pPr>
      <w:r>
        <w:rPr>
          <w:sz w:val="28"/>
          <w:szCs w:val="28"/>
        </w:rPr>
        <w:t xml:space="preserve">5.2. Отказ исполнителя коммунальных услуг представить соответствующие документы, указанные в Порядке предоставления субсидий из бюджета </w:t>
      </w:r>
      <w:r w:rsidR="00B4052F">
        <w:rPr>
          <w:sz w:val="28"/>
          <w:szCs w:val="28"/>
        </w:rPr>
        <w:t>г</w:t>
      </w:r>
      <w:r w:rsidR="00F26C72">
        <w:rPr>
          <w:sz w:val="28"/>
          <w:szCs w:val="28"/>
        </w:rPr>
        <w:t>ородского округа Нижняя Салда</w:t>
      </w:r>
      <w:r>
        <w:rPr>
          <w:sz w:val="28"/>
          <w:szCs w:val="28"/>
        </w:rPr>
        <w:t xml:space="preserve">,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sidR="00F26C72">
        <w:rPr>
          <w:sz w:val="28"/>
          <w:szCs w:val="28"/>
        </w:rPr>
        <w:t>Городского округа Нижняя Салда</w:t>
      </w:r>
      <w:r>
        <w:rPr>
          <w:sz w:val="28"/>
          <w:szCs w:val="28"/>
        </w:rPr>
        <w:t xml:space="preserve">, меры социальной поддержки по частичному освобождению от платы за коммунальные услуги, в администрацию </w:t>
      </w:r>
      <w:r w:rsidR="00F26C72">
        <w:rPr>
          <w:sz w:val="28"/>
          <w:szCs w:val="28"/>
        </w:rPr>
        <w:t>Городского округа Нижняя Салда</w:t>
      </w:r>
      <w:r>
        <w:rPr>
          <w:sz w:val="28"/>
          <w:szCs w:val="28"/>
        </w:rPr>
        <w:t xml:space="preserve"> является основанием для расторжения в одностороннем порядке Соглашения о предоставлении субсидии.</w:t>
      </w:r>
    </w:p>
    <w:p w:rsidR="00D569E2" w:rsidRDefault="00D569E2" w:rsidP="00D569E2">
      <w:pPr>
        <w:ind w:firstLine="709"/>
        <w:jc w:val="both"/>
        <w:rPr>
          <w:sz w:val="28"/>
          <w:szCs w:val="28"/>
        </w:rPr>
      </w:pPr>
      <w:r>
        <w:rPr>
          <w:sz w:val="28"/>
          <w:szCs w:val="28"/>
        </w:rPr>
        <w:t>5.3. Отношения, не урегулированные настоящим Соглашением, регулируются действующим законодательством Российской Федерации.</w:t>
      </w:r>
    </w:p>
    <w:p w:rsidR="00D569E2" w:rsidRDefault="00D569E2" w:rsidP="00D569E2">
      <w:pPr>
        <w:ind w:firstLine="709"/>
        <w:jc w:val="both"/>
        <w:rPr>
          <w:sz w:val="28"/>
          <w:szCs w:val="28"/>
        </w:rPr>
      </w:pPr>
      <w:r>
        <w:rPr>
          <w:sz w:val="28"/>
          <w:szCs w:val="28"/>
        </w:rPr>
        <w:t>5.4. Изменения и дополнения в настоящее Соглашение вносятся по письменному соглашению сторон и являются неотъемлемой частью настоящего Соглашения.</w:t>
      </w:r>
    </w:p>
    <w:p w:rsidR="00D569E2" w:rsidRDefault="00D569E2" w:rsidP="00D569E2">
      <w:pPr>
        <w:ind w:firstLine="709"/>
        <w:jc w:val="both"/>
        <w:rPr>
          <w:sz w:val="28"/>
          <w:szCs w:val="28"/>
        </w:rPr>
      </w:pPr>
      <w:r>
        <w:rPr>
          <w:sz w:val="28"/>
          <w:szCs w:val="28"/>
        </w:rPr>
        <w:t>5.5. Настоящее Соглашение составлено в двух экземплярах, имеющих равную юридическую силу.</w:t>
      </w:r>
    </w:p>
    <w:p w:rsidR="00D569E2" w:rsidRDefault="00D569E2" w:rsidP="00D569E2">
      <w:pPr>
        <w:ind w:firstLine="708"/>
        <w:jc w:val="center"/>
        <w:rPr>
          <w:b/>
          <w:sz w:val="28"/>
          <w:szCs w:val="28"/>
        </w:rPr>
      </w:pPr>
    </w:p>
    <w:p w:rsidR="00D569E2" w:rsidRDefault="00D569E2" w:rsidP="00D569E2">
      <w:pPr>
        <w:ind w:firstLine="708"/>
        <w:jc w:val="center"/>
        <w:rPr>
          <w:b/>
          <w:sz w:val="28"/>
          <w:szCs w:val="28"/>
        </w:rPr>
      </w:pPr>
      <w:r>
        <w:rPr>
          <w:b/>
          <w:sz w:val="28"/>
          <w:szCs w:val="28"/>
        </w:rPr>
        <w:t>6. Юридические адреса и реквизиты Сторон</w:t>
      </w:r>
    </w:p>
    <w:p w:rsidR="00D569E2" w:rsidRDefault="00D569E2" w:rsidP="00D569E2">
      <w:pPr>
        <w:ind w:firstLine="708"/>
        <w:jc w:val="center"/>
        <w:rPr>
          <w:b/>
          <w:sz w:val="28"/>
          <w:szCs w:val="28"/>
        </w:rPr>
      </w:pPr>
    </w:p>
    <w:p w:rsidR="00D569E2" w:rsidRDefault="00D569E2" w:rsidP="00D569E2">
      <w:pPr>
        <w:ind w:firstLine="708"/>
        <w:jc w:val="center"/>
        <w:rPr>
          <w:b/>
          <w:sz w:val="28"/>
          <w:szCs w:val="28"/>
        </w:rPr>
      </w:pPr>
    </w:p>
    <w:tbl>
      <w:tblPr>
        <w:tblW w:w="10095" w:type="dxa"/>
        <w:tblLayout w:type="fixed"/>
        <w:tblLook w:val="01E0"/>
      </w:tblPr>
      <w:tblGrid>
        <w:gridCol w:w="4509"/>
        <w:gridCol w:w="5586"/>
      </w:tblGrid>
      <w:tr w:rsidR="00D569E2" w:rsidTr="00B51B50">
        <w:tc>
          <w:tcPr>
            <w:tcW w:w="4506" w:type="dxa"/>
            <w:hideMark/>
          </w:tcPr>
          <w:p w:rsidR="00D569E2" w:rsidRDefault="00D569E2" w:rsidP="00B4052F">
            <w:pPr>
              <w:widowControl w:val="0"/>
              <w:rPr>
                <w:sz w:val="28"/>
                <w:szCs w:val="28"/>
              </w:rPr>
            </w:pPr>
            <w:r>
              <w:rPr>
                <w:sz w:val="28"/>
                <w:szCs w:val="28"/>
              </w:rPr>
              <w:t>«Администрация»</w:t>
            </w:r>
          </w:p>
        </w:tc>
        <w:tc>
          <w:tcPr>
            <w:tcW w:w="5583" w:type="dxa"/>
            <w:hideMark/>
          </w:tcPr>
          <w:p w:rsidR="00D569E2" w:rsidRDefault="00D569E2" w:rsidP="00B4052F">
            <w:pPr>
              <w:widowControl w:val="0"/>
              <w:rPr>
                <w:sz w:val="28"/>
                <w:szCs w:val="28"/>
              </w:rPr>
            </w:pPr>
            <w:r>
              <w:rPr>
                <w:sz w:val="28"/>
                <w:szCs w:val="28"/>
              </w:rPr>
              <w:t>«Исполнитель»:</w:t>
            </w:r>
          </w:p>
        </w:tc>
      </w:tr>
      <w:tr w:rsidR="00D569E2" w:rsidTr="00B51B50">
        <w:tc>
          <w:tcPr>
            <w:tcW w:w="4506" w:type="dxa"/>
            <w:hideMark/>
          </w:tcPr>
          <w:p w:rsidR="00D569E2" w:rsidRDefault="00D569E2" w:rsidP="00B51B50">
            <w:pPr>
              <w:widowControl w:val="0"/>
              <w:jc w:val="both"/>
              <w:rPr>
                <w:sz w:val="28"/>
                <w:szCs w:val="28"/>
              </w:rPr>
            </w:pPr>
            <w:r>
              <w:rPr>
                <w:sz w:val="28"/>
                <w:szCs w:val="28"/>
              </w:rPr>
              <w:t>______________________________</w:t>
            </w:r>
          </w:p>
          <w:p w:rsidR="00D569E2" w:rsidRDefault="00D569E2" w:rsidP="00B51B50">
            <w:pPr>
              <w:widowControl w:val="0"/>
              <w:jc w:val="both"/>
              <w:rPr>
                <w:sz w:val="28"/>
                <w:szCs w:val="28"/>
              </w:rPr>
            </w:pPr>
            <w:r>
              <w:rPr>
                <w:sz w:val="28"/>
                <w:szCs w:val="28"/>
              </w:rPr>
              <w:t>______________________________</w:t>
            </w:r>
          </w:p>
        </w:tc>
        <w:tc>
          <w:tcPr>
            <w:tcW w:w="5583" w:type="dxa"/>
            <w:hideMark/>
          </w:tcPr>
          <w:p w:rsidR="00D569E2" w:rsidRDefault="00D569E2" w:rsidP="00B51B50">
            <w:pPr>
              <w:widowControl w:val="0"/>
              <w:jc w:val="both"/>
              <w:rPr>
                <w:sz w:val="28"/>
                <w:szCs w:val="28"/>
              </w:rPr>
            </w:pPr>
            <w:r>
              <w:rPr>
                <w:sz w:val="28"/>
                <w:szCs w:val="28"/>
              </w:rPr>
              <w:t>______________________________________</w:t>
            </w:r>
          </w:p>
          <w:p w:rsidR="00D569E2" w:rsidRDefault="00D569E2" w:rsidP="00B51B50">
            <w:pPr>
              <w:widowControl w:val="0"/>
              <w:jc w:val="both"/>
              <w:rPr>
                <w:sz w:val="28"/>
                <w:szCs w:val="28"/>
              </w:rPr>
            </w:pPr>
            <w:r>
              <w:rPr>
                <w:sz w:val="28"/>
                <w:szCs w:val="28"/>
              </w:rPr>
              <w:t>______________________________________</w:t>
            </w:r>
          </w:p>
        </w:tc>
      </w:tr>
      <w:tr w:rsidR="00D569E2" w:rsidTr="00B51B50">
        <w:tc>
          <w:tcPr>
            <w:tcW w:w="4506" w:type="dxa"/>
            <w:hideMark/>
          </w:tcPr>
          <w:p w:rsidR="00D569E2" w:rsidRDefault="00D569E2" w:rsidP="00B51B50">
            <w:pPr>
              <w:widowControl w:val="0"/>
              <w:jc w:val="both"/>
              <w:rPr>
                <w:sz w:val="28"/>
                <w:szCs w:val="28"/>
              </w:rPr>
            </w:pPr>
            <w:r>
              <w:rPr>
                <w:sz w:val="28"/>
                <w:szCs w:val="28"/>
              </w:rPr>
              <w:t>__________________(___________)</w:t>
            </w:r>
          </w:p>
        </w:tc>
        <w:tc>
          <w:tcPr>
            <w:tcW w:w="5583" w:type="dxa"/>
            <w:hideMark/>
          </w:tcPr>
          <w:p w:rsidR="00D569E2" w:rsidRDefault="00D569E2" w:rsidP="00B51B50">
            <w:pPr>
              <w:widowControl w:val="0"/>
              <w:jc w:val="both"/>
              <w:rPr>
                <w:sz w:val="28"/>
                <w:szCs w:val="28"/>
              </w:rPr>
            </w:pPr>
            <w:r>
              <w:rPr>
                <w:sz w:val="28"/>
                <w:szCs w:val="28"/>
              </w:rPr>
              <w:t>____________________(_________________)</w:t>
            </w:r>
          </w:p>
        </w:tc>
      </w:tr>
      <w:tr w:rsidR="00D569E2" w:rsidTr="00B51B50">
        <w:tc>
          <w:tcPr>
            <w:tcW w:w="4506" w:type="dxa"/>
            <w:hideMark/>
          </w:tcPr>
          <w:p w:rsidR="00D569E2" w:rsidRDefault="00D569E2" w:rsidP="00B51B50">
            <w:pPr>
              <w:widowControl w:val="0"/>
              <w:jc w:val="both"/>
              <w:rPr>
                <w:sz w:val="28"/>
                <w:szCs w:val="28"/>
              </w:rPr>
            </w:pPr>
            <w:r>
              <w:rPr>
                <w:sz w:val="28"/>
                <w:szCs w:val="28"/>
              </w:rPr>
              <w:t>МП</w:t>
            </w:r>
          </w:p>
          <w:p w:rsidR="00D569E2" w:rsidRDefault="00D569E2" w:rsidP="00B51B50">
            <w:pPr>
              <w:widowControl w:val="0"/>
              <w:jc w:val="both"/>
              <w:rPr>
                <w:sz w:val="28"/>
                <w:szCs w:val="28"/>
              </w:rPr>
            </w:pPr>
            <w:r>
              <w:rPr>
                <w:sz w:val="28"/>
                <w:szCs w:val="28"/>
              </w:rPr>
              <w:t>«_____» ________ 201__ года</w:t>
            </w:r>
          </w:p>
        </w:tc>
        <w:tc>
          <w:tcPr>
            <w:tcW w:w="5583" w:type="dxa"/>
            <w:hideMark/>
          </w:tcPr>
          <w:p w:rsidR="00D569E2" w:rsidRDefault="00D569E2" w:rsidP="00B51B50">
            <w:pPr>
              <w:widowControl w:val="0"/>
              <w:jc w:val="both"/>
              <w:rPr>
                <w:sz w:val="28"/>
                <w:szCs w:val="28"/>
              </w:rPr>
            </w:pPr>
            <w:r>
              <w:rPr>
                <w:sz w:val="28"/>
                <w:szCs w:val="28"/>
              </w:rPr>
              <w:t>МП</w:t>
            </w:r>
          </w:p>
          <w:p w:rsidR="00D569E2" w:rsidRDefault="00D569E2" w:rsidP="00B51B50">
            <w:pPr>
              <w:widowControl w:val="0"/>
              <w:jc w:val="both"/>
              <w:rPr>
                <w:sz w:val="28"/>
                <w:szCs w:val="28"/>
              </w:rPr>
            </w:pPr>
            <w:r>
              <w:rPr>
                <w:sz w:val="28"/>
                <w:szCs w:val="28"/>
              </w:rPr>
              <w:t>«_____» ________ 201__ года</w:t>
            </w:r>
          </w:p>
        </w:tc>
      </w:tr>
    </w:tbl>
    <w:p w:rsidR="00EC24AF" w:rsidRDefault="00EC24AF"/>
    <w:sectPr w:rsidR="00EC24AF" w:rsidSect="005958F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31" w:rsidRDefault="00E91731" w:rsidP="005958F5">
      <w:r>
        <w:separator/>
      </w:r>
    </w:p>
  </w:endnote>
  <w:endnote w:type="continuationSeparator" w:id="1">
    <w:p w:rsidR="00E91731" w:rsidRDefault="00E91731" w:rsidP="00595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31" w:rsidRDefault="00E91731" w:rsidP="005958F5">
      <w:r>
        <w:separator/>
      </w:r>
    </w:p>
  </w:footnote>
  <w:footnote w:type="continuationSeparator" w:id="1">
    <w:p w:rsidR="00E91731" w:rsidRDefault="00E91731" w:rsidP="0059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8782"/>
      <w:docPartObj>
        <w:docPartGallery w:val="Page Numbers (Top of Page)"/>
        <w:docPartUnique/>
      </w:docPartObj>
    </w:sdtPr>
    <w:sdtContent>
      <w:p w:rsidR="005958F5" w:rsidRDefault="0068466F">
        <w:pPr>
          <w:pStyle w:val="a8"/>
          <w:jc w:val="center"/>
        </w:pPr>
        <w:fldSimple w:instr=" PAGE   \* MERGEFORMAT ">
          <w:r w:rsidR="008C1B6B">
            <w:rPr>
              <w:noProof/>
            </w:rPr>
            <w:t>13</w:t>
          </w:r>
        </w:fldSimple>
      </w:p>
    </w:sdtContent>
  </w:sdt>
  <w:p w:rsidR="005958F5" w:rsidRDefault="005958F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939"/>
    <w:multiLevelType w:val="hybridMultilevel"/>
    <w:tmpl w:val="593CB026"/>
    <w:lvl w:ilvl="0" w:tplc="17F8EEEC">
      <w:start w:val="5"/>
      <w:numFmt w:val="decimal"/>
      <w:lvlText w:val="%1."/>
      <w:lvlJc w:val="left"/>
      <w:pPr>
        <w:ind w:left="3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4C3B11"/>
    <w:multiLevelType w:val="hybridMultilevel"/>
    <w:tmpl w:val="6652E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69E2"/>
    <w:rsid w:val="000669F6"/>
    <w:rsid w:val="000763F5"/>
    <w:rsid w:val="000B2BC1"/>
    <w:rsid w:val="000B2F4C"/>
    <w:rsid w:val="000C6C7B"/>
    <w:rsid w:val="000D0BE9"/>
    <w:rsid w:val="00115A33"/>
    <w:rsid w:val="001501DD"/>
    <w:rsid w:val="00161707"/>
    <w:rsid w:val="00161EC8"/>
    <w:rsid w:val="001C02C9"/>
    <w:rsid w:val="001F0A55"/>
    <w:rsid w:val="00284B35"/>
    <w:rsid w:val="002D2C0B"/>
    <w:rsid w:val="002E4986"/>
    <w:rsid w:val="00316D3F"/>
    <w:rsid w:val="003513A5"/>
    <w:rsid w:val="00366F85"/>
    <w:rsid w:val="00367251"/>
    <w:rsid w:val="003B2289"/>
    <w:rsid w:val="00485609"/>
    <w:rsid w:val="00494A94"/>
    <w:rsid w:val="004B67CC"/>
    <w:rsid w:val="00510B7F"/>
    <w:rsid w:val="005958F5"/>
    <w:rsid w:val="00597A49"/>
    <w:rsid w:val="005B0631"/>
    <w:rsid w:val="00617558"/>
    <w:rsid w:val="006311BC"/>
    <w:rsid w:val="0068466F"/>
    <w:rsid w:val="006B09EF"/>
    <w:rsid w:val="006C512B"/>
    <w:rsid w:val="007103AD"/>
    <w:rsid w:val="0071493B"/>
    <w:rsid w:val="00751054"/>
    <w:rsid w:val="00822A57"/>
    <w:rsid w:val="0087119E"/>
    <w:rsid w:val="008C1B6B"/>
    <w:rsid w:val="00912913"/>
    <w:rsid w:val="00945C08"/>
    <w:rsid w:val="00971F4A"/>
    <w:rsid w:val="00994420"/>
    <w:rsid w:val="009A2D8A"/>
    <w:rsid w:val="009F60DC"/>
    <w:rsid w:val="00A35481"/>
    <w:rsid w:val="00A44082"/>
    <w:rsid w:val="00A47717"/>
    <w:rsid w:val="00A55EDE"/>
    <w:rsid w:val="00A77BB3"/>
    <w:rsid w:val="00A8174E"/>
    <w:rsid w:val="00AA0D9D"/>
    <w:rsid w:val="00AE0A59"/>
    <w:rsid w:val="00B151EA"/>
    <w:rsid w:val="00B16470"/>
    <w:rsid w:val="00B4052F"/>
    <w:rsid w:val="00B469A6"/>
    <w:rsid w:val="00BA215D"/>
    <w:rsid w:val="00BC41E6"/>
    <w:rsid w:val="00BD390A"/>
    <w:rsid w:val="00BD7149"/>
    <w:rsid w:val="00D2379B"/>
    <w:rsid w:val="00D30AAF"/>
    <w:rsid w:val="00D44798"/>
    <w:rsid w:val="00D569E2"/>
    <w:rsid w:val="00D73B67"/>
    <w:rsid w:val="00D844F6"/>
    <w:rsid w:val="00DB6414"/>
    <w:rsid w:val="00DF2B18"/>
    <w:rsid w:val="00E029E8"/>
    <w:rsid w:val="00E91731"/>
    <w:rsid w:val="00EA790A"/>
    <w:rsid w:val="00EC24AF"/>
    <w:rsid w:val="00EC2AF4"/>
    <w:rsid w:val="00EE27F0"/>
    <w:rsid w:val="00F26C72"/>
    <w:rsid w:val="00F33A30"/>
    <w:rsid w:val="00F416C6"/>
    <w:rsid w:val="00F73E8A"/>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29E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9E2"/>
    <w:rPr>
      <w:rFonts w:ascii="Tahoma" w:hAnsi="Tahoma" w:cs="Tahoma"/>
      <w:sz w:val="16"/>
      <w:szCs w:val="16"/>
    </w:rPr>
  </w:style>
  <w:style w:type="character" w:customStyle="1" w:styleId="a4">
    <w:name w:val="Текст выноски Знак"/>
    <w:basedOn w:val="a0"/>
    <w:link w:val="a3"/>
    <w:uiPriority w:val="99"/>
    <w:semiHidden/>
    <w:rsid w:val="00D569E2"/>
    <w:rPr>
      <w:rFonts w:ascii="Tahoma" w:eastAsia="Times New Roman" w:hAnsi="Tahoma" w:cs="Tahoma"/>
      <w:sz w:val="16"/>
      <w:szCs w:val="16"/>
      <w:lang w:eastAsia="ru-RU"/>
    </w:rPr>
  </w:style>
  <w:style w:type="paragraph" w:styleId="a5">
    <w:name w:val="No Spacing"/>
    <w:uiPriority w:val="1"/>
    <w:qFormat/>
    <w:rsid w:val="00D569E2"/>
    <w:pPr>
      <w:spacing w:after="0" w:line="240" w:lineRule="auto"/>
    </w:pPr>
    <w:rPr>
      <w:rFonts w:ascii="Calibri" w:eastAsia="Calibri" w:hAnsi="Calibri" w:cs="Times New Roman"/>
    </w:rPr>
  </w:style>
  <w:style w:type="table" w:customStyle="1" w:styleId="3">
    <w:name w:val="Сетка таблицы3"/>
    <w:basedOn w:val="a1"/>
    <w:rsid w:val="00D56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29E8"/>
    <w:rPr>
      <w:rFonts w:ascii="Arial" w:hAnsi="Arial" w:cs="Arial"/>
      <w:b/>
      <w:bCs/>
      <w:color w:val="26282F"/>
      <w:sz w:val="24"/>
      <w:szCs w:val="24"/>
    </w:rPr>
  </w:style>
  <w:style w:type="paragraph" w:styleId="a6">
    <w:name w:val="List Paragraph"/>
    <w:basedOn w:val="a"/>
    <w:uiPriority w:val="34"/>
    <w:qFormat/>
    <w:rsid w:val="00617558"/>
    <w:pPr>
      <w:ind w:left="720"/>
      <w:contextualSpacing/>
    </w:pPr>
  </w:style>
  <w:style w:type="character" w:customStyle="1" w:styleId="a7">
    <w:name w:val="Гипертекстовая ссылка"/>
    <w:basedOn w:val="a0"/>
    <w:uiPriority w:val="99"/>
    <w:rsid w:val="00367251"/>
    <w:rPr>
      <w:rFonts w:cs="Times New Roman"/>
      <w:color w:val="106BBE"/>
    </w:rPr>
  </w:style>
  <w:style w:type="paragraph" w:styleId="a8">
    <w:name w:val="header"/>
    <w:basedOn w:val="a"/>
    <w:link w:val="a9"/>
    <w:uiPriority w:val="99"/>
    <w:unhideWhenUsed/>
    <w:rsid w:val="005958F5"/>
    <w:pPr>
      <w:tabs>
        <w:tab w:val="center" w:pos="4677"/>
        <w:tab w:val="right" w:pos="9355"/>
      </w:tabs>
    </w:pPr>
  </w:style>
  <w:style w:type="character" w:customStyle="1" w:styleId="a9">
    <w:name w:val="Верхний колонтитул Знак"/>
    <w:basedOn w:val="a0"/>
    <w:link w:val="a8"/>
    <w:uiPriority w:val="99"/>
    <w:rsid w:val="005958F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958F5"/>
    <w:pPr>
      <w:tabs>
        <w:tab w:val="center" w:pos="4677"/>
        <w:tab w:val="right" w:pos="9355"/>
      </w:tabs>
    </w:pPr>
  </w:style>
  <w:style w:type="character" w:customStyle="1" w:styleId="ab">
    <w:name w:val="Нижний колонтитул Знак"/>
    <w:basedOn w:val="a0"/>
    <w:link w:val="aa"/>
    <w:uiPriority w:val="99"/>
    <w:semiHidden/>
    <w:rsid w:val="005958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54CE-3EA0-4FDA-8436-C3EDC32B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4227</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Ob_otdel3</cp:lastModifiedBy>
  <cp:revision>63</cp:revision>
  <cp:lastPrinted>2015-02-02T04:58:00Z</cp:lastPrinted>
  <dcterms:created xsi:type="dcterms:W3CDTF">2015-01-16T09:56:00Z</dcterms:created>
  <dcterms:modified xsi:type="dcterms:W3CDTF">2015-03-26T06:06:00Z</dcterms:modified>
</cp:coreProperties>
</file>