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B3" w:rsidRDefault="00B0420D" w:rsidP="00283A8D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1010" cy="7302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B3" w:rsidRDefault="005779B3" w:rsidP="00283A8D">
      <w:pPr>
        <w:jc w:val="center"/>
        <w:rPr>
          <w:sz w:val="20"/>
          <w:szCs w:val="20"/>
        </w:rPr>
      </w:pP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5779B3" w:rsidRDefault="005779B3" w:rsidP="00283A8D">
      <w:pPr>
        <w:jc w:val="center"/>
        <w:rPr>
          <w:b/>
          <w:bCs/>
          <w:sz w:val="28"/>
          <w:szCs w:val="28"/>
        </w:rPr>
      </w:pPr>
    </w:p>
    <w:p w:rsidR="005779B3" w:rsidRDefault="005779B3" w:rsidP="00283A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779B3" w:rsidRDefault="005779B3" w:rsidP="00283A8D"/>
    <w:p w:rsidR="005779B3" w:rsidRDefault="005779B3" w:rsidP="008B2163"/>
    <w:p w:rsidR="005779B3" w:rsidRDefault="00AD2D5B" w:rsidP="008B2163">
      <w:r>
        <w:rPr>
          <w:noProof/>
        </w:rPr>
        <w:pict>
          <v:line id="_x0000_s1026" style="position:absolute;z-index:251657728" from="-9.75pt,.5pt" to="475.95pt,.5pt" strokeweight="2.5pt"/>
        </w:pict>
      </w:r>
    </w:p>
    <w:p w:rsidR="005779B3" w:rsidRDefault="00B0420D" w:rsidP="009506E6">
      <w:pPr>
        <w:jc w:val="both"/>
        <w:rPr>
          <w:sz w:val="28"/>
          <w:szCs w:val="28"/>
        </w:rPr>
      </w:pPr>
      <w:r>
        <w:rPr>
          <w:sz w:val="28"/>
          <w:szCs w:val="28"/>
        </w:rPr>
        <w:t>16.10.2015</w:t>
      </w:r>
      <w:r w:rsidR="005779B3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932</w:t>
      </w:r>
    </w:p>
    <w:p w:rsidR="005779B3" w:rsidRDefault="005779B3" w:rsidP="008B2163">
      <w:pPr>
        <w:jc w:val="both"/>
        <w:rPr>
          <w:sz w:val="28"/>
          <w:szCs w:val="28"/>
        </w:rPr>
      </w:pPr>
    </w:p>
    <w:p w:rsidR="005779B3" w:rsidRDefault="005779B3" w:rsidP="008B2163">
      <w:pPr>
        <w:jc w:val="center"/>
      </w:pPr>
      <w:r>
        <w:t>Нижняя Салда</w:t>
      </w:r>
    </w:p>
    <w:p w:rsidR="005779B3" w:rsidRDefault="005779B3" w:rsidP="008B2163">
      <w:pPr>
        <w:jc w:val="center"/>
      </w:pPr>
    </w:p>
    <w:p w:rsidR="005779B3" w:rsidRDefault="005779B3" w:rsidP="008B2163">
      <w:pPr>
        <w:jc w:val="center"/>
      </w:pPr>
    </w:p>
    <w:tbl>
      <w:tblPr>
        <w:tblW w:w="0" w:type="auto"/>
        <w:tblInd w:w="-106" w:type="dxa"/>
        <w:tblLook w:val="01E0"/>
      </w:tblPr>
      <w:tblGrid>
        <w:gridCol w:w="8280"/>
      </w:tblGrid>
      <w:tr w:rsidR="005779B3">
        <w:tc>
          <w:tcPr>
            <w:tcW w:w="8280" w:type="dxa"/>
            <w:vAlign w:val="bottom"/>
          </w:tcPr>
          <w:p w:rsidR="00845122" w:rsidRDefault="00845122" w:rsidP="008451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="005779B3" w:rsidRPr="004F412B">
              <w:rPr>
                <w:b/>
                <w:bCs/>
                <w:i/>
                <w:iCs/>
                <w:sz w:val="28"/>
                <w:szCs w:val="28"/>
              </w:rPr>
              <w:t xml:space="preserve">О проведении праздничных мероприятий, посвященных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</w:t>
            </w:r>
          </w:p>
          <w:p w:rsidR="005779B3" w:rsidRPr="004F412B" w:rsidRDefault="00845122" w:rsidP="008451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</w:t>
            </w:r>
            <w:r w:rsidR="005779B3" w:rsidRPr="004F412B">
              <w:rPr>
                <w:b/>
                <w:bCs/>
                <w:i/>
                <w:iCs/>
                <w:sz w:val="28"/>
                <w:szCs w:val="28"/>
              </w:rPr>
              <w:t>Дню народного единства в городском округе Нижняя Салда</w:t>
            </w:r>
          </w:p>
        </w:tc>
      </w:tr>
    </w:tbl>
    <w:p w:rsidR="005779B3" w:rsidRDefault="005779B3" w:rsidP="008B2163">
      <w:pPr>
        <w:jc w:val="center"/>
      </w:pP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 w:rsidRPr="003B4FC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празднованием Дня народного единства 4 ноября 201</w:t>
      </w:r>
      <w:r w:rsidR="008451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администрация городского округа Нижняя Салда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праздничных мероприятий, посвященных Дню народного единства в городском округе Нижняя Салда (прилагается).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НачальникуУправления культуры администрации городского округа Нижняя Салда </w:t>
      </w:r>
      <w:r w:rsidR="00845122">
        <w:rPr>
          <w:sz w:val="28"/>
          <w:szCs w:val="28"/>
        </w:rPr>
        <w:t>Шишкиной И</w:t>
      </w:r>
      <w:r>
        <w:rPr>
          <w:sz w:val="28"/>
          <w:szCs w:val="28"/>
        </w:rPr>
        <w:t xml:space="preserve">.В., начальнику Управления молодежной политики и спорта администрации городского округа Нижняя Салда </w:t>
      </w:r>
      <w:r w:rsidR="00845122">
        <w:rPr>
          <w:sz w:val="28"/>
          <w:szCs w:val="28"/>
        </w:rPr>
        <w:t xml:space="preserve">Алешановой Я.С. </w:t>
      </w:r>
      <w:r>
        <w:rPr>
          <w:sz w:val="28"/>
          <w:szCs w:val="28"/>
        </w:rPr>
        <w:t>организовать проведение праздничных мероприятий в соответствии с утвержденной Программой.</w:t>
      </w:r>
    </w:p>
    <w:p w:rsidR="004D4912" w:rsidRDefault="004D4912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Управления образования администрации городского округа Нижняя Салда Тереховой Р.В., обеспечить</w:t>
      </w:r>
      <w:r w:rsidR="005A7E3A">
        <w:rPr>
          <w:sz w:val="28"/>
          <w:szCs w:val="28"/>
        </w:rPr>
        <w:t xml:space="preserve"> 04 ноября 2015 года в МУ «Городской Дворец Культуры им. В.И. Ленина» в 14.00 час. </w:t>
      </w:r>
      <w:r>
        <w:rPr>
          <w:sz w:val="28"/>
          <w:szCs w:val="28"/>
        </w:rPr>
        <w:t xml:space="preserve"> участие школьников согласно утвержденной квоты по образовательным учреждениям:</w:t>
      </w:r>
    </w:p>
    <w:p w:rsidR="004D4912" w:rsidRDefault="004D4912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МАОУ СОШ № 7  – 60 человек</w:t>
      </w:r>
    </w:p>
    <w:p w:rsidR="004D4912" w:rsidRDefault="004D4912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СОШ № 5   – 30 человек</w:t>
      </w:r>
    </w:p>
    <w:p w:rsidR="004D4912" w:rsidRDefault="004D4912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МБОУ СОШ № 10 – 20 человек</w:t>
      </w:r>
    </w:p>
    <w:p w:rsidR="004D4912" w:rsidRDefault="004D4912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МОУГ                     – 40 человек 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МБУ «Пресс – центр «Городской вестник»Танкиевской И.Е.: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4.1.оказать содействие организаторам в освещении праздничных мероприятий в газете «Городской вестник – Нижняя Салда»;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4.2.опубликовать Программу празднования Дня народного единства в городском округе Нижняя Салда в газете «Городской вестник – Нижняя Салда».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над исполнением настоящего постановления возложить на заместителя главы администрации городского округа Нижняя Салда Третьякову</w:t>
      </w:r>
      <w:r w:rsidR="005B2D1E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</w:p>
    <w:p w:rsidR="005779B3" w:rsidRDefault="005779B3" w:rsidP="008B2163">
      <w:pPr>
        <w:ind w:firstLine="720"/>
        <w:jc w:val="both"/>
        <w:rPr>
          <w:sz w:val="28"/>
          <w:szCs w:val="28"/>
        </w:rPr>
      </w:pPr>
    </w:p>
    <w:p w:rsidR="005779B3" w:rsidRDefault="005779B3" w:rsidP="00283A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79B3" w:rsidRDefault="005779B3" w:rsidP="005B2D1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</w:t>
      </w:r>
      <w:r w:rsidR="005B2D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С.Н. Гузиков</w:t>
      </w: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5B2D1E" w:rsidRDefault="005B2D1E" w:rsidP="005B2D1E">
      <w:pPr>
        <w:rPr>
          <w:sz w:val="28"/>
          <w:szCs w:val="28"/>
        </w:rPr>
      </w:pPr>
    </w:p>
    <w:p w:rsidR="004D4912" w:rsidRDefault="004D4912" w:rsidP="00E44473">
      <w:pPr>
        <w:jc w:val="right"/>
      </w:pPr>
    </w:p>
    <w:p w:rsidR="00B0420D" w:rsidRDefault="00B0420D" w:rsidP="00B0420D">
      <w:pPr>
        <w:jc w:val="right"/>
      </w:pPr>
      <w:r w:rsidRPr="00F71F0E">
        <w:t>Утверждена Постановлением администрации</w:t>
      </w:r>
    </w:p>
    <w:p w:rsidR="00B0420D" w:rsidRDefault="00B0420D" w:rsidP="00B0420D">
      <w:pPr>
        <w:jc w:val="right"/>
      </w:pPr>
      <w:r w:rsidRPr="00F71F0E">
        <w:t xml:space="preserve"> городского округа Нижняя Салда </w:t>
      </w:r>
    </w:p>
    <w:p w:rsidR="00B0420D" w:rsidRDefault="00B0420D" w:rsidP="00B0420D">
      <w:pPr>
        <w:jc w:val="right"/>
      </w:pPr>
      <w:r w:rsidRPr="00F71F0E">
        <w:t xml:space="preserve">от </w:t>
      </w:r>
      <w:r>
        <w:t xml:space="preserve">16.10.2015 </w:t>
      </w:r>
      <w:r w:rsidRPr="00F71F0E">
        <w:t>№</w:t>
      </w:r>
      <w:r>
        <w:t xml:space="preserve"> 932</w:t>
      </w:r>
    </w:p>
    <w:p w:rsidR="00B0420D" w:rsidRDefault="00B0420D" w:rsidP="00B0420D">
      <w:pPr>
        <w:jc w:val="right"/>
        <w:rPr>
          <w:bCs/>
          <w:iCs/>
        </w:rPr>
      </w:pPr>
      <w:r w:rsidRPr="00F71F0E">
        <w:rPr>
          <w:b/>
          <w:bCs/>
          <w:i/>
          <w:iCs/>
        </w:rPr>
        <w:t xml:space="preserve"> </w:t>
      </w:r>
      <w:r w:rsidRPr="00F71F0E">
        <w:rPr>
          <w:bCs/>
          <w:iCs/>
        </w:rPr>
        <w:t xml:space="preserve">«О проведении праздничных мероприятий, </w:t>
      </w:r>
    </w:p>
    <w:p w:rsidR="00B0420D" w:rsidRDefault="00B0420D" w:rsidP="00B0420D">
      <w:pPr>
        <w:jc w:val="right"/>
        <w:rPr>
          <w:bCs/>
          <w:iCs/>
        </w:rPr>
      </w:pPr>
      <w:r w:rsidRPr="00F71F0E">
        <w:rPr>
          <w:bCs/>
          <w:iCs/>
        </w:rPr>
        <w:t xml:space="preserve">посвященных Дню народного единства </w:t>
      </w:r>
    </w:p>
    <w:p w:rsidR="00B0420D" w:rsidRPr="00F71F0E" w:rsidRDefault="00B0420D" w:rsidP="00B0420D">
      <w:pPr>
        <w:jc w:val="right"/>
      </w:pPr>
      <w:r w:rsidRPr="00F71F0E">
        <w:rPr>
          <w:bCs/>
          <w:iCs/>
        </w:rPr>
        <w:t>в городском округе Нижняя Салда»</w:t>
      </w:r>
    </w:p>
    <w:p w:rsidR="00B0420D" w:rsidRDefault="00B0420D" w:rsidP="00B0420D">
      <w:pPr>
        <w:jc w:val="center"/>
        <w:rPr>
          <w:sz w:val="28"/>
          <w:szCs w:val="28"/>
        </w:rPr>
      </w:pPr>
    </w:p>
    <w:p w:rsidR="00B0420D" w:rsidRDefault="00B0420D" w:rsidP="00B0420D">
      <w:pPr>
        <w:jc w:val="center"/>
        <w:rPr>
          <w:sz w:val="28"/>
          <w:szCs w:val="28"/>
        </w:rPr>
      </w:pPr>
    </w:p>
    <w:p w:rsidR="00B0420D" w:rsidRDefault="00B0420D" w:rsidP="00B04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праздничных мероприятий, посвященных Дню народного единства в городском округе Нижняя Салда в 2015 году </w:t>
      </w:r>
    </w:p>
    <w:p w:rsidR="00B0420D" w:rsidRDefault="00B0420D" w:rsidP="00B0420D">
      <w:pPr>
        <w:jc w:val="center"/>
        <w:rPr>
          <w:b/>
          <w:bCs/>
          <w:sz w:val="28"/>
          <w:szCs w:val="28"/>
        </w:rPr>
      </w:pPr>
    </w:p>
    <w:tbl>
      <w:tblPr>
        <w:tblW w:w="98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1417"/>
        <w:gridCol w:w="1985"/>
        <w:gridCol w:w="2063"/>
      </w:tblGrid>
      <w:tr w:rsidR="00B0420D" w:rsidRPr="00F71F0E" w:rsidTr="00791BF9">
        <w:trPr>
          <w:trHeight w:val="507"/>
        </w:trPr>
        <w:tc>
          <w:tcPr>
            <w:tcW w:w="534" w:type="dxa"/>
          </w:tcPr>
          <w:p w:rsidR="00B0420D" w:rsidRPr="00F71F0E" w:rsidRDefault="00B0420D" w:rsidP="00791BF9">
            <w:pPr>
              <w:jc w:val="center"/>
              <w:rPr>
                <w:b/>
                <w:bCs/>
              </w:rPr>
            </w:pPr>
            <w:r w:rsidRPr="00F71F0E">
              <w:rPr>
                <w:b/>
                <w:bCs/>
              </w:rPr>
              <w:t>№п\п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jc w:val="center"/>
              <w:rPr>
                <w:b/>
                <w:bCs/>
              </w:rPr>
            </w:pPr>
            <w:r w:rsidRPr="00F71F0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jc w:val="center"/>
              <w:rPr>
                <w:b/>
                <w:bCs/>
              </w:rPr>
            </w:pPr>
            <w:r w:rsidRPr="00F71F0E">
              <w:rPr>
                <w:b/>
                <w:bCs/>
              </w:rPr>
              <w:t>Время, дата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jc w:val="center"/>
              <w:rPr>
                <w:b/>
                <w:bCs/>
              </w:rPr>
            </w:pPr>
            <w:r w:rsidRPr="00F71F0E">
              <w:rPr>
                <w:b/>
                <w:bCs/>
              </w:rPr>
              <w:t>Ответственный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jc w:val="center"/>
              <w:rPr>
                <w:b/>
                <w:bCs/>
              </w:rPr>
            </w:pPr>
            <w:r w:rsidRPr="00F71F0E">
              <w:rPr>
                <w:b/>
                <w:bCs/>
              </w:rPr>
              <w:t>Место проведения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jc w:val="center"/>
            </w:pPr>
            <w:r w:rsidRPr="00F71F0E">
              <w:t>1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jc w:val="both"/>
            </w:pPr>
            <w:r w:rsidRPr="00F71F0E">
              <w:t>Праздничный концерт, посвященный Дню народного единства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jc w:val="center"/>
            </w:pPr>
            <w:r w:rsidRPr="00F71F0E">
              <w:t>04.11.2015 14.00</w:t>
            </w:r>
          </w:p>
          <w:p w:rsidR="00B0420D" w:rsidRPr="00F71F0E" w:rsidRDefault="00B0420D" w:rsidP="00791BF9">
            <w:pPr>
              <w:jc w:val="center"/>
            </w:pPr>
          </w:p>
        </w:tc>
        <w:tc>
          <w:tcPr>
            <w:tcW w:w="1985" w:type="dxa"/>
          </w:tcPr>
          <w:p w:rsidR="00B0420D" w:rsidRPr="00F71F0E" w:rsidRDefault="00B0420D" w:rsidP="00791BF9">
            <w:pPr>
              <w:jc w:val="center"/>
            </w:pPr>
            <w:r w:rsidRPr="00F71F0E">
              <w:t>Забегаева Л.А.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jc w:val="center"/>
            </w:pPr>
            <w:r w:rsidRPr="00F71F0E">
              <w:t>МУ «Городской Дворец культуры им. В.И.Ленина»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«День народного единства» / сообщение в блоге «Книго</w:t>
            </w:r>
            <w:r w:rsidRPr="00F71F0E">
              <w:rPr>
                <w:lang w:val="en-US"/>
              </w:rPr>
              <w:t>Svet</w:t>
            </w:r>
            <w:r w:rsidRPr="00F71F0E">
              <w:t>».</w:t>
            </w:r>
          </w:p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На официальном сайте МБУК «ЦГБ»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rPr>
                <w:lang w:val="en-US"/>
              </w:rPr>
            </w:pPr>
            <w:r w:rsidRPr="00F71F0E">
              <w:t>31.10.201</w:t>
            </w:r>
            <w:r w:rsidRPr="00F71F0E">
              <w:rPr>
                <w:lang w:val="en-US"/>
              </w:rPr>
              <w:t>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Центральная городская библиотека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4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Подросток и закон/ Час правовой информации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20.10.2015</w:t>
            </w:r>
          </w:p>
          <w:p w:rsidR="00B0420D" w:rsidRPr="00F71F0E" w:rsidRDefault="00B0420D" w:rsidP="00791BF9">
            <w:pPr>
              <w:spacing w:line="276" w:lineRule="auto"/>
            </w:pPr>
            <w:r w:rsidRPr="00F71F0E">
              <w:t>14.00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ЦГБ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5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Я перед ним склоняю снова, его Величество – родное наше слово/ Час русского языка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rPr>
                <w:lang w:val="en-US"/>
              </w:rPr>
              <w:t>12</w:t>
            </w:r>
            <w:r w:rsidRPr="00F71F0E">
              <w:t>.</w:t>
            </w:r>
            <w:r w:rsidRPr="00F71F0E">
              <w:rPr>
                <w:lang w:val="en-US"/>
              </w:rPr>
              <w:t>11</w:t>
            </w:r>
            <w:r w:rsidRPr="00F71F0E">
              <w:t>.2015</w:t>
            </w:r>
          </w:p>
          <w:p w:rsidR="00B0420D" w:rsidRPr="00F71F0E" w:rsidRDefault="00B0420D" w:rsidP="00791BF9">
            <w:pPr>
              <w:spacing w:line="276" w:lineRule="auto"/>
              <w:rPr>
                <w:lang w:val="en-US"/>
              </w:rPr>
            </w:pPr>
            <w:r w:rsidRPr="00F71F0E">
              <w:rPr>
                <w:lang w:val="en-US"/>
              </w:rPr>
              <w:t>12</w:t>
            </w:r>
            <w:r w:rsidRPr="00F71F0E">
              <w:t>.</w:t>
            </w:r>
            <w:r w:rsidRPr="00F71F0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Центральная городская библиотека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6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 xml:space="preserve">Все мы разные – все мы равные </w:t>
            </w:r>
          </w:p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(День толерантности)/Круглый стол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rPr>
                <w:lang w:val="en-US"/>
              </w:rPr>
              <w:t>3</w:t>
            </w:r>
            <w:r w:rsidRPr="00F71F0E">
              <w:t>.</w:t>
            </w:r>
            <w:r w:rsidRPr="00F71F0E">
              <w:rPr>
                <w:lang w:val="en-US"/>
              </w:rPr>
              <w:t>10</w:t>
            </w:r>
            <w:r w:rsidRPr="00F71F0E">
              <w:t>.2015</w:t>
            </w:r>
          </w:p>
          <w:p w:rsidR="00B0420D" w:rsidRPr="00F71F0E" w:rsidRDefault="00B0420D" w:rsidP="00791BF9">
            <w:pPr>
              <w:spacing w:line="276" w:lineRule="auto"/>
              <w:jc w:val="center"/>
              <w:rPr>
                <w:lang w:val="en-US"/>
              </w:rPr>
            </w:pPr>
            <w:r w:rsidRPr="00F71F0E">
              <w:rPr>
                <w:lang w:val="en-US"/>
              </w:rPr>
              <w:t>12</w:t>
            </w:r>
            <w:r w:rsidRPr="00F71F0E">
              <w:t>.</w:t>
            </w:r>
            <w:r w:rsidRPr="00F71F0E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Центральная городская библиотека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7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От  заводского посёлка до города/Краеведческое путешествие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3.11.2015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12.00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Детская библиотека им. Д.Н. М.Сибиряка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8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 xml:space="preserve">Страна за колючей проволокой </w:t>
            </w:r>
          </w:p>
          <w:p w:rsidR="00B0420D" w:rsidRPr="00F71F0E" w:rsidRDefault="00B0420D" w:rsidP="00791BF9">
            <w:pPr>
              <w:spacing w:line="276" w:lineRule="auto"/>
            </w:pPr>
            <w:r w:rsidRPr="00F71F0E">
              <w:t>(День памяти жертв политических репрессий)/урок памяти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29.10.2015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14.00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Детская библиотека им. Д.Н. М.Сибиряка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9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«России славные сыны»/книжная выставка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30.10.2015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Центральная городская библиотека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10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t>«День народного единства»/книжная выставка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30.10.2015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Булатова Т.В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МБУК «ЦГБ»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bookmarkStart w:id="0" w:name="_GoBack"/>
            <w:bookmarkEnd w:id="0"/>
            <w:r w:rsidRPr="00F71F0E">
              <w:t xml:space="preserve">Детская библиотека им.Д. </w:t>
            </w:r>
            <w:r w:rsidRPr="00F71F0E">
              <w:lastRenderedPageBreak/>
              <w:t>Н. М.Сибиряка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>11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rPr>
                <w:bCs/>
              </w:rPr>
            </w:pPr>
            <w:r w:rsidRPr="00F71F0E">
              <w:rPr>
                <w:bCs/>
              </w:rPr>
              <w:t>Первенство города по гиревому спорту(дети, взрослые)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rPr>
                <w:bCs/>
              </w:rPr>
            </w:pPr>
            <w:r w:rsidRPr="00F71F0E">
              <w:rPr>
                <w:bCs/>
              </w:rPr>
              <w:t>03.11.2015 16.00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rPr>
                <w:bCs/>
              </w:rPr>
            </w:pPr>
            <w:r w:rsidRPr="00F71F0E">
              <w:rPr>
                <w:bCs/>
              </w:rPr>
              <w:t>Керимов Р.Г.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jc w:val="center"/>
              <w:rPr>
                <w:bCs/>
              </w:rPr>
            </w:pPr>
            <w:r w:rsidRPr="00F71F0E">
              <w:rPr>
                <w:bCs/>
              </w:rPr>
              <w:t>ДЮСШ (тренажерный  зал)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12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Турнир по настольному теннису, посвященный Дню народного единства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</w:pPr>
            <w:r w:rsidRPr="00F71F0E">
              <w:t>03.11.2015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</w:pPr>
            <w:r w:rsidRPr="00F71F0E">
              <w:t>17-00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Таубер М.Ю.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Спорт. зал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МБУ «СОК»</w:t>
            </w:r>
          </w:p>
        </w:tc>
      </w:tr>
      <w:tr w:rsidR="00B0420D" w:rsidRPr="00F71F0E" w:rsidTr="00791BF9"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13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Турнир по баскетболу</w:t>
            </w:r>
          </w:p>
        </w:tc>
        <w:tc>
          <w:tcPr>
            <w:tcW w:w="1417" w:type="dxa"/>
          </w:tcPr>
          <w:p w:rsidR="00B0420D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>
              <w:t>03.</w:t>
            </w:r>
            <w:r w:rsidRPr="00F71F0E">
              <w:t>11.2015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19.00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Вавилов А.А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Гимназия спортивный зал</w:t>
            </w:r>
          </w:p>
        </w:tc>
      </w:tr>
      <w:tr w:rsidR="00B0420D" w:rsidRPr="00F71F0E" w:rsidTr="00791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 Книжная выставка</w:t>
            </w:r>
          </w:p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 «4 ноября - День 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22 октября-1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Зорихина Л .Г.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Библиотека 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10»</w:t>
            </w:r>
          </w:p>
        </w:tc>
      </w:tr>
      <w:tr w:rsidR="00B0420D" w:rsidRPr="00F71F0E" w:rsidTr="00791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 Выставка детских рисунков «В единстве наша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26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Кл.руководители 1-4 классов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МБОУ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 10»</w:t>
            </w:r>
          </w:p>
        </w:tc>
      </w:tr>
      <w:tr w:rsidR="00B0420D" w:rsidRPr="00F71F0E" w:rsidTr="00791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Мультимедийная выставка «Традиции прошлого и настоящего» (обычаи и традиции жителей Нижней Салды)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22 октября-1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Зорихина Л.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Библиотека 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10»</w:t>
            </w:r>
          </w:p>
        </w:tc>
      </w:tr>
      <w:tr w:rsidR="00B0420D" w:rsidRPr="00F71F0E" w:rsidTr="00791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 Интеллектуально-познавательные беседы по теме: «День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23октября - 1ноября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Лаханчик Н .В., Евсеева С. Ю., Семкова Н. 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10»</w:t>
            </w:r>
          </w:p>
        </w:tc>
      </w:tr>
      <w:tr w:rsidR="00B0420D" w:rsidRPr="00F71F0E" w:rsidTr="00791B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 Классные часы «Листаем страницы истории нашего Отечества, посвященные «Дню народного единства»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tabs>
                <w:tab w:val="left" w:pos="0"/>
              </w:tabs>
              <w:spacing w:line="276" w:lineRule="auto"/>
              <w:jc w:val="center"/>
            </w:pPr>
            <w:r w:rsidRPr="00F71F0E">
              <w:t>26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 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Кл.руководители 5-9 классов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10»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19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«Путешествие» по страницам истории России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27.10.2015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Классные руководители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20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Классный час «Флаг, герб, гимн России»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20.10.2015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Классные руководители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jc w:val="center"/>
            </w:pPr>
            <w:r w:rsidRPr="00F71F0E">
              <w:t xml:space="preserve"> 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21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Конкурс-выставка рисунков, посвящённый Дню народного единства «Мы разные, но мы вместе»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С 26 по 31 октября 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Исупова Л. 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МБОУ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22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Уроки Истории, Литературы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С 19 по 31 октября 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Учителя Истории и Литературы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23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Просмотр фильма «Повесть о настоящем человеке»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28.10.2015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Исупова Л. В,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Чернов Е. Ю.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МБОУ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24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Экскурсия по школьному музею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С 19 по 31 октября 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Васюкова Л. Л.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25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>Выставка книг «Сыны России»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С 19 по 31 октября 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Медведева И. Б.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МБОУ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 «СОШ № 5»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26</w:t>
            </w:r>
          </w:p>
        </w:tc>
        <w:tc>
          <w:tcPr>
            <w:tcW w:w="3827" w:type="dxa"/>
          </w:tcPr>
          <w:p w:rsidR="00B0420D" w:rsidRPr="00F71F0E" w:rsidRDefault="00B0420D" w:rsidP="00791BF9">
            <w:pPr>
              <w:spacing w:line="276" w:lineRule="auto"/>
              <w:jc w:val="both"/>
            </w:pPr>
            <w:r w:rsidRPr="00F71F0E">
              <w:t xml:space="preserve">Классный час, посвященный Дню </w:t>
            </w:r>
            <w:r w:rsidRPr="00F71F0E">
              <w:lastRenderedPageBreak/>
              <w:t>народного единства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>2.11.2015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>3.11.2015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</w:pPr>
            <w:r w:rsidRPr="00F71F0E">
              <w:lastRenderedPageBreak/>
              <w:t>Хирнова И.А.</w:t>
            </w:r>
          </w:p>
          <w:p w:rsidR="00B0420D" w:rsidRPr="00F71F0E" w:rsidRDefault="00B0420D" w:rsidP="00791BF9">
            <w:pPr>
              <w:spacing w:line="276" w:lineRule="auto"/>
            </w:pPr>
            <w:r w:rsidRPr="00F71F0E">
              <w:lastRenderedPageBreak/>
              <w:t>Кобелева С.В.</w:t>
            </w:r>
          </w:p>
          <w:p w:rsidR="00B0420D" w:rsidRPr="00F71F0E" w:rsidRDefault="00B0420D" w:rsidP="00791BF9">
            <w:pPr>
              <w:spacing w:line="276" w:lineRule="auto"/>
            </w:pPr>
            <w:r w:rsidRPr="00F71F0E">
              <w:t>Классные руководители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 xml:space="preserve">МАОУ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>«СОШ №7»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lastRenderedPageBreak/>
              <w:t>27</w:t>
            </w:r>
          </w:p>
        </w:tc>
        <w:tc>
          <w:tcPr>
            <w:tcW w:w="3827" w:type="dxa"/>
          </w:tcPr>
          <w:p w:rsidR="00B0420D" w:rsidRPr="00F71F0E" w:rsidRDefault="00B0420D" w:rsidP="00791BF9">
            <w:r w:rsidRPr="00F71F0E">
              <w:t>Выставка в библиотеке «Символы России»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jc w:val="center"/>
            </w:pPr>
            <w:r w:rsidRPr="00F71F0E">
              <w:t>2-7.11.2015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Кононович И.Н.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МАОУ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№7»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28</w:t>
            </w:r>
          </w:p>
        </w:tc>
        <w:tc>
          <w:tcPr>
            <w:tcW w:w="3827" w:type="dxa"/>
          </w:tcPr>
          <w:p w:rsidR="00B0420D" w:rsidRPr="00F71F0E" w:rsidRDefault="00B0420D" w:rsidP="00791BF9">
            <w:r w:rsidRPr="00F71F0E">
              <w:t>Выставка рисунков «Мы вместе!»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jc w:val="center"/>
            </w:pPr>
            <w:r w:rsidRPr="00F71F0E">
              <w:t>2-7.11. 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Волкова Л.П.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МАОУ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№7»</w:t>
            </w:r>
          </w:p>
        </w:tc>
      </w:tr>
      <w:tr w:rsidR="00B0420D" w:rsidRPr="00F71F0E" w:rsidTr="00791BF9">
        <w:trPr>
          <w:trHeight w:val="70"/>
        </w:trPr>
        <w:tc>
          <w:tcPr>
            <w:tcW w:w="534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29</w:t>
            </w:r>
          </w:p>
        </w:tc>
        <w:tc>
          <w:tcPr>
            <w:tcW w:w="3827" w:type="dxa"/>
          </w:tcPr>
          <w:p w:rsidR="00B0420D" w:rsidRPr="00F71F0E" w:rsidRDefault="00B0420D" w:rsidP="00791BF9">
            <w:r w:rsidRPr="00F71F0E">
              <w:t>Информационный стенд «Урал многонациональный: традиции и обычаи народов Урала»</w:t>
            </w:r>
          </w:p>
        </w:tc>
        <w:tc>
          <w:tcPr>
            <w:tcW w:w="1417" w:type="dxa"/>
          </w:tcPr>
          <w:p w:rsidR="00B0420D" w:rsidRPr="00F71F0E" w:rsidRDefault="00B0420D" w:rsidP="00791BF9">
            <w:pPr>
              <w:jc w:val="center"/>
            </w:pPr>
            <w:r w:rsidRPr="00F71F0E">
              <w:t>2-11.2015 – 7.11.2015</w:t>
            </w:r>
          </w:p>
        </w:tc>
        <w:tc>
          <w:tcPr>
            <w:tcW w:w="1985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Волкова Л.П. Кобелева С.В.</w:t>
            </w:r>
          </w:p>
        </w:tc>
        <w:tc>
          <w:tcPr>
            <w:tcW w:w="2063" w:type="dxa"/>
          </w:tcPr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 xml:space="preserve">МАОУ </w:t>
            </w:r>
          </w:p>
          <w:p w:rsidR="00B0420D" w:rsidRPr="00F71F0E" w:rsidRDefault="00B0420D" w:rsidP="00791BF9">
            <w:pPr>
              <w:spacing w:line="276" w:lineRule="auto"/>
              <w:jc w:val="center"/>
            </w:pPr>
            <w:r w:rsidRPr="00F71F0E">
              <w:t>«СОШ №7»</w:t>
            </w:r>
          </w:p>
        </w:tc>
      </w:tr>
    </w:tbl>
    <w:p w:rsidR="00B0420D" w:rsidRPr="00387631" w:rsidRDefault="00B0420D" w:rsidP="00B0420D">
      <w:pPr>
        <w:jc w:val="center"/>
        <w:rPr>
          <w:b/>
          <w:bCs/>
          <w:color w:val="FF0000"/>
          <w:sz w:val="28"/>
          <w:szCs w:val="28"/>
        </w:rPr>
      </w:pPr>
    </w:p>
    <w:p w:rsidR="00B0420D" w:rsidRPr="00387631" w:rsidRDefault="00B0420D" w:rsidP="00B0420D">
      <w:pPr>
        <w:rPr>
          <w:color w:val="FF0000"/>
        </w:rPr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p w:rsidR="004D4912" w:rsidRDefault="004D4912" w:rsidP="00E44473">
      <w:pPr>
        <w:jc w:val="right"/>
      </w:pPr>
    </w:p>
    <w:sectPr w:rsidR="004D4912" w:rsidSect="00845122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27A16"/>
    <w:rsid w:val="00027C46"/>
    <w:rsid w:val="00047E29"/>
    <w:rsid w:val="00053640"/>
    <w:rsid w:val="00073821"/>
    <w:rsid w:val="0007719C"/>
    <w:rsid w:val="00087BA5"/>
    <w:rsid w:val="000930A2"/>
    <w:rsid w:val="000A21DD"/>
    <w:rsid w:val="000A3F24"/>
    <w:rsid w:val="000D517D"/>
    <w:rsid w:val="000D6C88"/>
    <w:rsid w:val="000F4E02"/>
    <w:rsid w:val="00112735"/>
    <w:rsid w:val="00127E99"/>
    <w:rsid w:val="0013298C"/>
    <w:rsid w:val="0015103D"/>
    <w:rsid w:val="00153C56"/>
    <w:rsid w:val="00160050"/>
    <w:rsid w:val="00166FF0"/>
    <w:rsid w:val="00170685"/>
    <w:rsid w:val="001859CB"/>
    <w:rsid w:val="001A2B86"/>
    <w:rsid w:val="001F0153"/>
    <w:rsid w:val="002134A5"/>
    <w:rsid w:val="00283A8D"/>
    <w:rsid w:val="00290D3C"/>
    <w:rsid w:val="002E47FB"/>
    <w:rsid w:val="002F0E10"/>
    <w:rsid w:val="002F3E90"/>
    <w:rsid w:val="002F6FB2"/>
    <w:rsid w:val="0031720A"/>
    <w:rsid w:val="003219B5"/>
    <w:rsid w:val="00323967"/>
    <w:rsid w:val="00343B7F"/>
    <w:rsid w:val="00350F42"/>
    <w:rsid w:val="00355503"/>
    <w:rsid w:val="00383C7B"/>
    <w:rsid w:val="003A5DCD"/>
    <w:rsid w:val="003B4FCB"/>
    <w:rsid w:val="00410401"/>
    <w:rsid w:val="004437A1"/>
    <w:rsid w:val="0045548F"/>
    <w:rsid w:val="00457E2A"/>
    <w:rsid w:val="004608AC"/>
    <w:rsid w:val="00486A99"/>
    <w:rsid w:val="00490B21"/>
    <w:rsid w:val="00494AE4"/>
    <w:rsid w:val="004C0938"/>
    <w:rsid w:val="004D4912"/>
    <w:rsid w:val="004F412B"/>
    <w:rsid w:val="00530A34"/>
    <w:rsid w:val="00534051"/>
    <w:rsid w:val="00563D7A"/>
    <w:rsid w:val="005779B3"/>
    <w:rsid w:val="0058226F"/>
    <w:rsid w:val="005A7E3A"/>
    <w:rsid w:val="005B2D1E"/>
    <w:rsid w:val="005D284F"/>
    <w:rsid w:val="005F189B"/>
    <w:rsid w:val="0061373F"/>
    <w:rsid w:val="00613E04"/>
    <w:rsid w:val="00642E29"/>
    <w:rsid w:val="00652BAF"/>
    <w:rsid w:val="006559A2"/>
    <w:rsid w:val="00692F13"/>
    <w:rsid w:val="006B5DDD"/>
    <w:rsid w:val="006C7B47"/>
    <w:rsid w:val="007219D0"/>
    <w:rsid w:val="00730023"/>
    <w:rsid w:val="00735688"/>
    <w:rsid w:val="00765719"/>
    <w:rsid w:val="007A6D49"/>
    <w:rsid w:val="007C2E2E"/>
    <w:rsid w:val="007C6F6D"/>
    <w:rsid w:val="007D5D61"/>
    <w:rsid w:val="007F68F7"/>
    <w:rsid w:val="0080352B"/>
    <w:rsid w:val="0083330F"/>
    <w:rsid w:val="00845122"/>
    <w:rsid w:val="00890D5B"/>
    <w:rsid w:val="00896602"/>
    <w:rsid w:val="008B2163"/>
    <w:rsid w:val="008F0578"/>
    <w:rsid w:val="008F4363"/>
    <w:rsid w:val="008F74BB"/>
    <w:rsid w:val="00905F91"/>
    <w:rsid w:val="00944121"/>
    <w:rsid w:val="009506E6"/>
    <w:rsid w:val="00956565"/>
    <w:rsid w:val="009B5DAA"/>
    <w:rsid w:val="009B614D"/>
    <w:rsid w:val="009B61C7"/>
    <w:rsid w:val="009C538A"/>
    <w:rsid w:val="009C5EAE"/>
    <w:rsid w:val="00A06CCF"/>
    <w:rsid w:val="00A22471"/>
    <w:rsid w:val="00A71130"/>
    <w:rsid w:val="00A74309"/>
    <w:rsid w:val="00AA013D"/>
    <w:rsid w:val="00AD2D5B"/>
    <w:rsid w:val="00AE5CF5"/>
    <w:rsid w:val="00AE6CE2"/>
    <w:rsid w:val="00B0420D"/>
    <w:rsid w:val="00B373A9"/>
    <w:rsid w:val="00B44401"/>
    <w:rsid w:val="00B574CB"/>
    <w:rsid w:val="00B67F03"/>
    <w:rsid w:val="00B821BA"/>
    <w:rsid w:val="00C26432"/>
    <w:rsid w:val="00C60996"/>
    <w:rsid w:val="00CB087D"/>
    <w:rsid w:val="00CC7E5A"/>
    <w:rsid w:val="00CD7A60"/>
    <w:rsid w:val="00CF3B29"/>
    <w:rsid w:val="00D02E39"/>
    <w:rsid w:val="00D33AA7"/>
    <w:rsid w:val="00D7062A"/>
    <w:rsid w:val="00D72885"/>
    <w:rsid w:val="00DA6845"/>
    <w:rsid w:val="00DC7FE0"/>
    <w:rsid w:val="00DD091C"/>
    <w:rsid w:val="00DD3648"/>
    <w:rsid w:val="00DD4937"/>
    <w:rsid w:val="00DD4FC3"/>
    <w:rsid w:val="00DD5FF1"/>
    <w:rsid w:val="00DF0889"/>
    <w:rsid w:val="00E356B0"/>
    <w:rsid w:val="00E44473"/>
    <w:rsid w:val="00EA531E"/>
    <w:rsid w:val="00EC4D2A"/>
    <w:rsid w:val="00EF7737"/>
    <w:rsid w:val="00F27A16"/>
    <w:rsid w:val="00F304DF"/>
    <w:rsid w:val="00F35A46"/>
    <w:rsid w:val="00F7037E"/>
    <w:rsid w:val="00F76885"/>
    <w:rsid w:val="00F779C2"/>
    <w:rsid w:val="00F84364"/>
    <w:rsid w:val="00F85EC2"/>
    <w:rsid w:val="00FD4AEB"/>
    <w:rsid w:val="00FE709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pupil</dc:creator>
  <cp:keywords/>
  <dc:description/>
  <cp:lastModifiedBy>Ob_otdel3</cp:lastModifiedBy>
  <cp:revision>2</cp:revision>
  <cp:lastPrinted>2015-10-16T10:27:00Z</cp:lastPrinted>
  <dcterms:created xsi:type="dcterms:W3CDTF">2015-10-20T10:30:00Z</dcterms:created>
  <dcterms:modified xsi:type="dcterms:W3CDTF">2015-10-20T10:30:00Z</dcterms:modified>
</cp:coreProperties>
</file>