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9" w:rsidRDefault="006B7129" w:rsidP="006B712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29" w:rsidRDefault="006B7129" w:rsidP="006B7129">
      <w:pPr>
        <w:jc w:val="center"/>
      </w:pPr>
    </w:p>
    <w:p w:rsidR="006B7129" w:rsidRDefault="006B7129" w:rsidP="006B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B7129" w:rsidRDefault="006B7129" w:rsidP="006B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B7129" w:rsidRDefault="006B7129" w:rsidP="006B7129">
      <w:pPr>
        <w:jc w:val="center"/>
        <w:rPr>
          <w:b/>
          <w:sz w:val="28"/>
          <w:szCs w:val="28"/>
        </w:rPr>
      </w:pPr>
    </w:p>
    <w:p w:rsidR="006B7129" w:rsidRDefault="006B7129" w:rsidP="006B71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7129" w:rsidRDefault="006B7129" w:rsidP="006B7129"/>
    <w:p w:rsidR="006B7129" w:rsidRDefault="00E421C2" w:rsidP="006B7129">
      <w:r>
        <w:pict>
          <v:line id="_x0000_s1026" style="position:absolute;z-index:251658240" from="0,3pt" to="468pt,3pt" strokeweight="2.5pt"/>
        </w:pict>
      </w:r>
    </w:p>
    <w:p w:rsidR="006B7129" w:rsidRDefault="00F9494E" w:rsidP="006B7129">
      <w:r>
        <w:rPr>
          <w:sz w:val="28"/>
          <w:szCs w:val="28"/>
        </w:rPr>
        <w:t>18.</w:t>
      </w:r>
      <w:r w:rsidR="006B7129">
        <w:rPr>
          <w:sz w:val="28"/>
          <w:szCs w:val="28"/>
        </w:rPr>
        <w:t>0</w:t>
      </w:r>
      <w:r>
        <w:rPr>
          <w:sz w:val="28"/>
          <w:szCs w:val="28"/>
        </w:rPr>
        <w:t>5.20</w:t>
      </w:r>
      <w:r w:rsidR="006B7129">
        <w:rPr>
          <w:sz w:val="28"/>
          <w:szCs w:val="28"/>
        </w:rPr>
        <w:t xml:space="preserve">15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6B7129">
        <w:rPr>
          <w:sz w:val="28"/>
          <w:szCs w:val="28"/>
        </w:rPr>
        <w:t xml:space="preserve"> № </w:t>
      </w:r>
      <w:r>
        <w:rPr>
          <w:sz w:val="28"/>
          <w:szCs w:val="28"/>
        </w:rPr>
        <w:t>422</w:t>
      </w:r>
    </w:p>
    <w:p w:rsidR="006B7129" w:rsidRDefault="006B7129" w:rsidP="006B7129">
      <w:pPr>
        <w:jc w:val="both"/>
        <w:rPr>
          <w:sz w:val="28"/>
          <w:szCs w:val="28"/>
        </w:rPr>
      </w:pPr>
    </w:p>
    <w:p w:rsidR="006B7129" w:rsidRDefault="006B7129" w:rsidP="006B7129">
      <w:pPr>
        <w:jc w:val="center"/>
      </w:pPr>
      <w:r>
        <w:t>Нижняя Салда</w:t>
      </w:r>
    </w:p>
    <w:p w:rsidR="006B7129" w:rsidRDefault="006B7129" w:rsidP="006B7129">
      <w:pPr>
        <w:jc w:val="center"/>
      </w:pPr>
    </w:p>
    <w:p w:rsidR="006B7129" w:rsidRDefault="006B7129" w:rsidP="006B7129">
      <w:pPr>
        <w:ind w:right="-6"/>
        <w:jc w:val="center"/>
        <w:rPr>
          <w:b/>
          <w:i/>
          <w:sz w:val="28"/>
          <w:szCs w:val="28"/>
        </w:rPr>
      </w:pPr>
    </w:p>
    <w:p w:rsidR="00FB7382" w:rsidRDefault="006B7129" w:rsidP="00FB73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</w:t>
      </w:r>
      <w:r w:rsidRPr="006B7129">
        <w:rPr>
          <w:b/>
          <w:sz w:val="28"/>
          <w:szCs w:val="28"/>
        </w:rPr>
        <w:t xml:space="preserve"> </w:t>
      </w:r>
      <w:r w:rsidR="00FB7382">
        <w:rPr>
          <w:b/>
          <w:i/>
          <w:sz w:val="28"/>
          <w:szCs w:val="28"/>
        </w:rPr>
        <w:t>по модернизации жилищно-коммунального хозяйства</w:t>
      </w:r>
      <w:r w:rsidRPr="006B7129">
        <w:rPr>
          <w:b/>
          <w:i/>
          <w:sz w:val="28"/>
          <w:szCs w:val="28"/>
        </w:rPr>
        <w:t xml:space="preserve"> городского округа Нижняя Салда</w:t>
      </w:r>
      <w:r w:rsidR="00FB7382">
        <w:rPr>
          <w:b/>
          <w:i/>
          <w:sz w:val="28"/>
          <w:szCs w:val="28"/>
        </w:rPr>
        <w:t xml:space="preserve"> </w:t>
      </w:r>
    </w:p>
    <w:p w:rsidR="006B7129" w:rsidRPr="006B7129" w:rsidRDefault="00FB7382" w:rsidP="00FB73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2015-2019 годы</w:t>
      </w:r>
    </w:p>
    <w:p w:rsidR="006B7129" w:rsidRDefault="006B7129" w:rsidP="009422DC">
      <w:pPr>
        <w:ind w:right="-6"/>
        <w:rPr>
          <w:b/>
          <w:i/>
          <w:sz w:val="28"/>
          <w:szCs w:val="28"/>
        </w:rPr>
      </w:pPr>
    </w:p>
    <w:p w:rsidR="006B7129" w:rsidRDefault="006B7129" w:rsidP="006B7129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</w:t>
      </w:r>
      <w:r w:rsidR="00C308D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о исполнение </w:t>
      </w:r>
      <w:r w:rsidR="0071385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C308D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протокола</w:t>
      </w:r>
      <w:r w:rsidR="0071385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совещания</w:t>
      </w:r>
      <w:r w:rsidR="00C308D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по модернизации ЖКХ от </w:t>
      </w:r>
      <w:r w:rsidR="00C87A2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07.05.2015 года</w:t>
      </w:r>
      <w:r w:rsidR="0071385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при главе городского округа Нижняя Салда</w:t>
      </w:r>
      <w:r w:rsidR="00A8143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на основании договора пожертвования от 20 января 2015 г. № 1 </w:t>
      </w:r>
      <w:r w:rsidR="00A8143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заключенного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между некоммерческой организацией «Благотворительный фонд «Евраза»- Урал»</w:t>
      </w:r>
      <w:r w:rsidR="00A81430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и администрацией городского округа Нижняя Салда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, </w:t>
      </w:r>
      <w:r w:rsidR="00054B3E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054B3E">
        <w:rPr>
          <w:rFonts w:ascii="Times New Roman" w:eastAsiaTheme="minorHAnsi" w:hAnsi="Times New Roman" w:cs="Times New Roman"/>
          <w:b w:val="0"/>
          <w:sz w:val="28"/>
          <w:szCs w:val="28"/>
        </w:rPr>
        <w:t>Уставом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городского округа Нижняя Салда, администрация городского округа Нижняя Салда</w:t>
      </w:r>
      <w:r>
        <w:rPr>
          <w:rFonts w:eastAsiaTheme="minorHAnsi"/>
          <w:sz w:val="28"/>
          <w:szCs w:val="28"/>
        </w:rPr>
        <w:t xml:space="preserve"> </w:t>
      </w:r>
    </w:p>
    <w:p w:rsidR="006B7129" w:rsidRDefault="006B7129" w:rsidP="006B71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B7129" w:rsidRPr="006B7129" w:rsidRDefault="006B7129" w:rsidP="006B7129">
      <w:pPr>
        <w:pStyle w:val="a6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6B7129">
        <w:rPr>
          <w:sz w:val="28"/>
          <w:szCs w:val="28"/>
        </w:rPr>
        <w:t>Утвердить план мероприятий по модернизации ЖКХ городского округа Нижняя Салда</w:t>
      </w:r>
      <w:r w:rsidR="0071385B">
        <w:rPr>
          <w:sz w:val="28"/>
          <w:szCs w:val="28"/>
        </w:rPr>
        <w:t xml:space="preserve"> на 2015-2019 годы</w:t>
      </w:r>
      <w:r w:rsidRPr="006B7129">
        <w:rPr>
          <w:sz w:val="28"/>
          <w:szCs w:val="28"/>
        </w:rPr>
        <w:t xml:space="preserve"> (прилагается).</w:t>
      </w:r>
    </w:p>
    <w:p w:rsidR="006B7129" w:rsidRPr="006B7129" w:rsidRDefault="006B7129" w:rsidP="006B7129">
      <w:pPr>
        <w:pStyle w:val="a6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6B7129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ответственным за реше</w:t>
      </w:r>
      <w:r w:rsidR="00B92B01">
        <w:rPr>
          <w:sz w:val="28"/>
          <w:szCs w:val="28"/>
        </w:rPr>
        <w:t>ние вопросов по модернизации жилищно-коммунального хозяйства</w:t>
      </w:r>
      <w:r>
        <w:rPr>
          <w:sz w:val="28"/>
          <w:szCs w:val="28"/>
        </w:rPr>
        <w:t xml:space="preserve"> городского округа Нижняя Салда </w:t>
      </w:r>
      <w:r w:rsidR="00B92B01">
        <w:rPr>
          <w:sz w:val="28"/>
          <w:szCs w:val="28"/>
        </w:rPr>
        <w:t xml:space="preserve">заместителя главы администрации городского округа Нижняя Салда </w:t>
      </w:r>
      <w:r>
        <w:rPr>
          <w:sz w:val="28"/>
          <w:szCs w:val="28"/>
        </w:rPr>
        <w:t>Масленникову Е.Б.</w:t>
      </w:r>
    </w:p>
    <w:p w:rsidR="006B7129" w:rsidRDefault="006B7129" w:rsidP="006B71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B87E56" w:rsidRDefault="006B7129" w:rsidP="00B87E56">
      <w:pPr>
        <w:ind w:firstLine="709"/>
        <w:jc w:val="both"/>
      </w:pPr>
      <w:r>
        <w:rPr>
          <w:color w:val="000000"/>
          <w:sz w:val="28"/>
          <w:szCs w:val="28"/>
        </w:rPr>
        <w:t>4.  Контроль над исполнением настоящего постановления оставляю за собой.</w:t>
      </w:r>
    </w:p>
    <w:p w:rsidR="00E573A7" w:rsidRDefault="00E573A7" w:rsidP="00B87E56">
      <w:pPr>
        <w:jc w:val="both"/>
      </w:pPr>
    </w:p>
    <w:p w:rsidR="00E573A7" w:rsidRDefault="00E573A7" w:rsidP="00B87E56">
      <w:pPr>
        <w:jc w:val="both"/>
      </w:pPr>
    </w:p>
    <w:p w:rsidR="00E573A7" w:rsidRDefault="00E573A7" w:rsidP="00B87E56">
      <w:pPr>
        <w:jc w:val="both"/>
      </w:pPr>
    </w:p>
    <w:p w:rsidR="00E573A7" w:rsidRDefault="00E573A7" w:rsidP="00B87E56">
      <w:pPr>
        <w:jc w:val="both"/>
      </w:pPr>
    </w:p>
    <w:p w:rsidR="006B7129" w:rsidRPr="00B87E56" w:rsidRDefault="006B7129" w:rsidP="00B87E56">
      <w:pPr>
        <w:jc w:val="both"/>
      </w:pPr>
      <w:r>
        <w:rPr>
          <w:sz w:val="28"/>
          <w:szCs w:val="28"/>
        </w:rPr>
        <w:t>Глава администрации</w:t>
      </w:r>
    </w:p>
    <w:p w:rsidR="00F47D34" w:rsidRDefault="006B7129" w:rsidP="006C38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5B3E0F" w:rsidRPr="001020FE" w:rsidRDefault="005B3E0F" w:rsidP="005B3E0F">
      <w:pPr>
        <w:rPr>
          <w:rStyle w:val="FontStyle13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Style w:val="FontStyle13"/>
          <w:sz w:val="28"/>
          <w:szCs w:val="28"/>
        </w:rPr>
        <w:t>Утвержден</w:t>
      </w:r>
    </w:p>
    <w:p w:rsidR="005B3E0F" w:rsidRPr="001020FE" w:rsidRDefault="005B3E0F" w:rsidP="005B3E0F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постановлением</w:t>
      </w:r>
      <w:r w:rsidRPr="001020FE">
        <w:rPr>
          <w:rStyle w:val="FontStyle13"/>
          <w:sz w:val="28"/>
          <w:szCs w:val="28"/>
        </w:rPr>
        <w:t xml:space="preserve"> администрации              </w:t>
      </w:r>
    </w:p>
    <w:p w:rsidR="005B3E0F" w:rsidRPr="001020FE" w:rsidRDefault="005B3E0F" w:rsidP="005B3E0F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 w:rsidRPr="001020FE">
        <w:rPr>
          <w:rStyle w:val="FontStyle13"/>
          <w:sz w:val="28"/>
          <w:szCs w:val="28"/>
        </w:rPr>
        <w:t>городского округа  Нижняя Салда</w:t>
      </w:r>
    </w:p>
    <w:p w:rsidR="005B3E0F" w:rsidRPr="001020FE" w:rsidRDefault="005B3E0F" w:rsidP="005B3E0F">
      <w:pPr>
        <w:pStyle w:val="Style4"/>
        <w:widowControl/>
        <w:spacing w:line="240" w:lineRule="auto"/>
        <w:ind w:left="4824"/>
        <w:jc w:val="left"/>
        <w:rPr>
          <w:rStyle w:val="FontStyle13"/>
          <w:sz w:val="28"/>
          <w:szCs w:val="28"/>
        </w:rPr>
      </w:pPr>
      <w:r w:rsidRPr="001020FE">
        <w:rPr>
          <w:rStyle w:val="FontStyle13"/>
          <w:sz w:val="28"/>
          <w:szCs w:val="28"/>
        </w:rPr>
        <w:t>от «____»_____2015 № ______</w:t>
      </w:r>
    </w:p>
    <w:p w:rsidR="005B3E0F" w:rsidRDefault="005B3E0F" w:rsidP="005B3E0F">
      <w:pPr>
        <w:ind w:left="4820"/>
        <w:rPr>
          <w:sz w:val="28"/>
          <w:szCs w:val="28"/>
        </w:rPr>
      </w:pPr>
      <w:r w:rsidRPr="001020FE">
        <w:rPr>
          <w:sz w:val="28"/>
          <w:szCs w:val="28"/>
        </w:rPr>
        <w:t>«Об утверждении плана ме</w:t>
      </w:r>
      <w:r>
        <w:rPr>
          <w:sz w:val="28"/>
          <w:szCs w:val="28"/>
        </w:rPr>
        <w:t>роприятий по    модернизации жилищно-коммунального хозяйства</w:t>
      </w:r>
      <w:r w:rsidRPr="001020FE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Нижняя Салда на 2015-2019 годы</w:t>
      </w:r>
      <w:r w:rsidRPr="001020FE">
        <w:rPr>
          <w:sz w:val="28"/>
          <w:szCs w:val="28"/>
        </w:rPr>
        <w:t>»</w:t>
      </w:r>
    </w:p>
    <w:p w:rsidR="005B3E0F" w:rsidRPr="001020FE" w:rsidRDefault="005B3E0F" w:rsidP="005B3E0F">
      <w:pPr>
        <w:ind w:left="4820"/>
        <w:rPr>
          <w:sz w:val="28"/>
          <w:szCs w:val="28"/>
        </w:rPr>
      </w:pPr>
    </w:p>
    <w:p w:rsidR="005B3E0F" w:rsidRDefault="005B3E0F" w:rsidP="005B3E0F">
      <w:pPr>
        <w:jc w:val="center"/>
        <w:rPr>
          <w:b/>
          <w:sz w:val="28"/>
          <w:szCs w:val="28"/>
        </w:rPr>
      </w:pPr>
      <w:r w:rsidRPr="004F05A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мероприятий по модернизации жилищно-коммунального хозяйства</w:t>
      </w:r>
      <w:r w:rsidRPr="004F05AB">
        <w:rPr>
          <w:b/>
          <w:sz w:val="28"/>
          <w:szCs w:val="28"/>
        </w:rPr>
        <w:t xml:space="preserve"> городского округа Нижняя Салда</w:t>
      </w:r>
      <w:r>
        <w:rPr>
          <w:b/>
          <w:sz w:val="28"/>
          <w:szCs w:val="28"/>
        </w:rPr>
        <w:t xml:space="preserve"> на 2015-2019 годы</w:t>
      </w:r>
    </w:p>
    <w:p w:rsidR="005B3E0F" w:rsidRPr="004F05AB" w:rsidRDefault="005B3E0F" w:rsidP="005B3E0F">
      <w:pPr>
        <w:jc w:val="center"/>
        <w:rPr>
          <w:b/>
          <w:sz w:val="28"/>
          <w:szCs w:val="28"/>
        </w:rPr>
      </w:pP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568"/>
        <w:gridCol w:w="7087"/>
        <w:gridCol w:w="142"/>
        <w:gridCol w:w="2268"/>
      </w:tblGrid>
      <w:tr w:rsidR="005B3E0F" w:rsidRPr="004F05AB" w:rsidTr="00B80FFF">
        <w:trPr>
          <w:trHeight w:val="825"/>
        </w:trPr>
        <w:tc>
          <w:tcPr>
            <w:tcW w:w="568" w:type="dxa"/>
          </w:tcPr>
          <w:p w:rsidR="005B3E0F" w:rsidRPr="00754DCD" w:rsidRDefault="005B3E0F" w:rsidP="00B80FFF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№</w:t>
            </w:r>
          </w:p>
          <w:p w:rsidR="005B3E0F" w:rsidRPr="00754DCD" w:rsidRDefault="005B3E0F" w:rsidP="00B80FFF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5B3E0F" w:rsidRPr="00754DCD" w:rsidRDefault="005B3E0F" w:rsidP="00B80FFF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Наименование мероприятия</w:t>
            </w:r>
          </w:p>
          <w:p w:rsidR="005B3E0F" w:rsidRPr="00754DCD" w:rsidRDefault="005B3E0F" w:rsidP="00B8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3E0F" w:rsidRPr="00754DCD" w:rsidRDefault="005B3E0F" w:rsidP="00B80FFF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t>, в руб.</w:t>
            </w:r>
          </w:p>
        </w:tc>
      </w:tr>
      <w:tr w:rsidR="005B3E0F" w:rsidRPr="004F05AB" w:rsidTr="00B80FFF">
        <w:trPr>
          <w:trHeight w:val="173"/>
        </w:trPr>
        <w:tc>
          <w:tcPr>
            <w:tcW w:w="568" w:type="dxa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3</w:t>
            </w:r>
          </w:p>
        </w:tc>
      </w:tr>
      <w:tr w:rsidR="005B3E0F" w:rsidRPr="004F05AB" w:rsidTr="00B80FFF">
        <w:trPr>
          <w:trHeight w:val="180"/>
        </w:trPr>
        <w:tc>
          <w:tcPr>
            <w:tcW w:w="10065" w:type="dxa"/>
            <w:gridSpan w:val="4"/>
          </w:tcPr>
          <w:p w:rsidR="005B3E0F" w:rsidRPr="00455AD5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455AD5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B3E0F" w:rsidRPr="00F17B97" w:rsidTr="00B80FFF">
        <w:trPr>
          <w:trHeight w:val="12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«Строительство магистральных сетей теплофикации от узла врезки в районе ЦРС до ул. Металлургов (часть П и Р)»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Проект предусматривает замену 9 участков: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уч.1-  от узла врезки до градирни, 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уч.2 - от градирни до перехода через р. Салда ,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уч.3-  участок переход через р. Салда и ул. М.Горького, 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уч.4 - участок от ул. М.Горького до ул. Свердлова, 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уч.5 – от ул. Свердлова до ответвления на комплекс ЦГБ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уч. 6 – ответвление на комплекс ЦГБ,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уч.7 – от ответвления на комплекс ЦГБ до ул. Подбельского,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уч.8 – от ул. Подбельского до ул. Володарского с установкой автоматизированных узлов учета тепловой энергии 1,2,3,4,5,6,7,8.</w:t>
            </w: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ПСД за счет средств ЕВРАЗ НТМК, гос.экспертиза за счет</w:t>
            </w:r>
            <w:r>
              <w:rPr>
                <w:sz w:val="24"/>
                <w:szCs w:val="24"/>
              </w:rPr>
              <w:t xml:space="preserve"> пожертвования 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фонд «Евраза» -Урал»</w:t>
            </w:r>
          </w:p>
        </w:tc>
      </w:tr>
      <w:tr w:rsidR="005B3E0F" w:rsidRPr="00F17B97" w:rsidTr="00B80FFF">
        <w:trPr>
          <w:trHeight w:val="173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«Строительство водопроводной сети Ключевского водозабора от скважин 5,6,7,8 до насосной станции у ФГУЗ МСЧ №121 ФМБА России»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105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скважины у школы №5 ул. Урицкого. Строительство нового водопровода по ул. Урицкого- ул. К.Либкнехта - ул. Р.Люксембург»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1124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Разработка ПСД и государственная экспертиза проекта «Строительство газопровода в комплексе ГРП и блочной котельной на очистные сооружения».  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40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B3E0F" w:rsidRDefault="005B3E0F" w:rsidP="00B80FF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«Строительство магистрального подводящего газопровода для обеспечения топливно природным газом жилых домов по пер. Коммунаров, ул.Кузьмина, Терешковой, парижской Коммуны»</w:t>
            </w:r>
          </w:p>
          <w:p w:rsidR="005B3E0F" w:rsidRDefault="005B3E0F" w:rsidP="00B80FFF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  <w:p w:rsidR="005B3E0F" w:rsidRPr="00F17B97" w:rsidRDefault="005B3E0F" w:rsidP="00B80FFF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5B3E0F" w:rsidRPr="00366BCE" w:rsidRDefault="005B3E0F" w:rsidP="00B80FFF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3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Default="005B3E0F" w:rsidP="00B80FFF">
            <w:pPr>
              <w:jc w:val="center"/>
              <w:rPr>
                <w:sz w:val="24"/>
                <w:szCs w:val="24"/>
              </w:rPr>
            </w:pP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Приобретение экскаватора на пневмоколесном ходу с комплектом навесного оборудования (быстросъем и гидромолот)</w:t>
            </w: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Пожертвования 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фонд «Евраза» -Урал», </w:t>
            </w:r>
            <w:r w:rsidRPr="00F17B97">
              <w:rPr>
                <w:sz w:val="24"/>
                <w:szCs w:val="24"/>
              </w:rPr>
              <w:t>6 100 000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Приобретение ГАЗ -330273 Газель-Фермер Бизнес борт полноприводный 4х4 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760 000</w:t>
            </w:r>
          </w:p>
        </w:tc>
      </w:tr>
      <w:tr w:rsidR="005B3E0F" w:rsidRPr="00F17B97" w:rsidTr="00B80FFF">
        <w:trPr>
          <w:trHeight w:val="794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bCs/>
                <w:sz w:val="24"/>
                <w:szCs w:val="24"/>
              </w:rPr>
              <w:t>Выполнение инженерно-геологических, экологических изысканий для выполнения работ по реконструкции водопровода  от скважин № 5,6 ,7,8 до насосной станции НИИМаш.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 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500 000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bCs/>
                <w:sz w:val="24"/>
                <w:szCs w:val="24"/>
              </w:rPr>
              <w:t xml:space="preserve">Выполнение инженерно-геодезических, геологических,   экологических изысканий для выполнения работ  по </w:t>
            </w:r>
            <w:r w:rsidRPr="00F17B97">
              <w:rPr>
                <w:sz w:val="24"/>
                <w:szCs w:val="24"/>
              </w:rPr>
              <w:t>строительству новой химводоочистки котельной НСМЗ, производительностью 25 тн/час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700 000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</w:t>
            </w:r>
            <w:r>
              <w:rPr>
                <w:sz w:val="24"/>
                <w:szCs w:val="24"/>
              </w:rPr>
              <w:t xml:space="preserve"> </w:t>
            </w:r>
            <w:r w:rsidRPr="00F17B97">
              <w:rPr>
                <w:sz w:val="24"/>
                <w:szCs w:val="24"/>
              </w:rPr>
              <w:t>«Строительство новой химводоочистки котельной.</w:t>
            </w:r>
          </w:p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1 000 000 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bCs/>
                <w:sz w:val="24"/>
                <w:szCs w:val="24"/>
              </w:rPr>
            </w:pPr>
            <w:r w:rsidRPr="00F17B97">
              <w:rPr>
                <w:bCs/>
                <w:sz w:val="24"/>
                <w:szCs w:val="24"/>
              </w:rPr>
              <w:t>Выполнение инженерно-геодезических, геологических, экологических изысканий для выполнения работ   реконструкции очистных сооружений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700 000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bCs/>
                <w:sz w:val="24"/>
                <w:szCs w:val="24"/>
              </w:rPr>
            </w:pPr>
            <w:r w:rsidRPr="00F17B97">
              <w:rPr>
                <w:bCs/>
                <w:sz w:val="24"/>
                <w:szCs w:val="24"/>
              </w:rPr>
              <w:t>Выполнение инженерно-геодезических, геологических, экологических изысканий для выполнения работ   реконструкции очистных сооружений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Default="005B3E0F" w:rsidP="00B80FFF">
            <w:pPr>
              <w:jc w:val="center"/>
              <w:rPr>
                <w:sz w:val="24"/>
                <w:szCs w:val="24"/>
              </w:rPr>
            </w:pP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700 000</w:t>
            </w:r>
          </w:p>
        </w:tc>
      </w:tr>
      <w:tr w:rsidR="005B3E0F" w:rsidRPr="00F17B97" w:rsidTr="00B80FFF">
        <w:trPr>
          <w:trHeight w:val="777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очистных сооружений»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  <w:lang w:val="en-US"/>
              </w:rPr>
            </w:pPr>
            <w:r w:rsidRPr="00F17B97">
              <w:rPr>
                <w:sz w:val="24"/>
                <w:szCs w:val="24"/>
                <w:lang w:val="en-US"/>
              </w:rPr>
              <w:t>2 000 000</w:t>
            </w:r>
          </w:p>
        </w:tc>
      </w:tr>
      <w:tr w:rsidR="005B3E0F" w:rsidRPr="00F17B97" w:rsidTr="00B80FFF"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по модернизации водоразборных колонок (замена старых 10 шт., проточных ВК на новые автоматические ВК с интерфейс управлением в комплекте с бесконтактными пластиковыми карточками)</w:t>
            </w:r>
          </w:p>
          <w:p w:rsidR="005B3E0F" w:rsidRPr="00F17B97" w:rsidRDefault="005B3E0F" w:rsidP="00B80FFF">
            <w:pPr>
              <w:jc w:val="both"/>
              <w:rPr>
                <w:bCs/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(Проектная и рабочая документация) с прохождением ценовой экспертизы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100 000</w:t>
            </w:r>
          </w:p>
        </w:tc>
      </w:tr>
      <w:tr w:rsidR="005B3E0F" w:rsidRPr="00F17B97" w:rsidTr="00B80FFF">
        <w:trPr>
          <w:trHeight w:val="91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5B3E0F" w:rsidRPr="00850E39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Разработка и внедрение автоматизированной системы управления энергетическим и городским хозяйством на базе гео информационной системы  </w:t>
            </w:r>
            <w:r w:rsidRPr="00F17B97">
              <w:rPr>
                <w:sz w:val="24"/>
                <w:szCs w:val="24"/>
                <w:lang w:val="en-US"/>
              </w:rPr>
              <w:t>Zul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5 500 000 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bCs/>
                <w:sz w:val="24"/>
                <w:szCs w:val="24"/>
              </w:rPr>
            </w:pPr>
            <w:r w:rsidRPr="00F17B97">
              <w:rPr>
                <w:bCs/>
                <w:sz w:val="24"/>
                <w:szCs w:val="24"/>
              </w:rPr>
              <w:t>Приобретение вакуумной машины КО-529 (ассанизаторская машина)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3 400 000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bCs/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реализация проекта по обеспечению качественным ХВС и возможно ГВС многоквартирных домов 1-го микрорайона (при наличии согласия собственников)</w:t>
            </w: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Средства собственников </w:t>
            </w:r>
            <w:r>
              <w:rPr>
                <w:sz w:val="24"/>
                <w:szCs w:val="24"/>
              </w:rPr>
              <w:t xml:space="preserve">и пожертвования 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фонд «Евраза» -Урал»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«Строительство минио</w:t>
            </w:r>
            <w:r>
              <w:rPr>
                <w:sz w:val="24"/>
                <w:szCs w:val="24"/>
              </w:rPr>
              <w:t xml:space="preserve">чистных сооружений микрорайона </w:t>
            </w:r>
            <w:r>
              <w:rPr>
                <w:sz w:val="24"/>
                <w:szCs w:val="24"/>
                <w:lang w:val="en-US"/>
              </w:rPr>
              <w:t>C</w:t>
            </w:r>
            <w:r w:rsidRPr="00F17B97">
              <w:rPr>
                <w:sz w:val="24"/>
                <w:szCs w:val="24"/>
              </w:rPr>
              <w:t>овхоз»</w:t>
            </w: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Default="005B3E0F" w:rsidP="00B80FFF">
            <w:pPr>
              <w:jc w:val="both"/>
              <w:rPr>
                <w:sz w:val="24"/>
                <w:szCs w:val="24"/>
              </w:rPr>
            </w:pPr>
          </w:p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lastRenderedPageBreak/>
              <w:t xml:space="preserve">ПСД за счет средств ЕВРАЗ НТМК, госэкспертиза за счет </w:t>
            </w:r>
            <w:r>
              <w:rPr>
                <w:sz w:val="24"/>
                <w:szCs w:val="24"/>
              </w:rPr>
              <w:t>пожертвований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фонд «Евраза» -Урал»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3</w:t>
            </w:r>
          </w:p>
        </w:tc>
      </w:tr>
      <w:tr w:rsidR="005B3E0F" w:rsidRPr="00F17B97" w:rsidTr="00B80FFF">
        <w:trPr>
          <w:trHeight w:val="255"/>
        </w:trPr>
        <w:tc>
          <w:tcPr>
            <w:tcW w:w="10065" w:type="dxa"/>
            <w:gridSpan w:val="4"/>
          </w:tcPr>
          <w:p w:rsidR="005B3E0F" w:rsidRPr="00F17B97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F17B97">
              <w:rPr>
                <w:b/>
                <w:sz w:val="24"/>
                <w:szCs w:val="24"/>
              </w:rPr>
              <w:t>2016 год</w:t>
            </w:r>
          </w:p>
        </w:tc>
      </w:tr>
      <w:tr w:rsidR="005B3E0F" w:rsidRPr="00F17B97" w:rsidTr="00B80FFF">
        <w:trPr>
          <w:trHeight w:val="98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«Газификация частного сектора ул.Урицкого-ул.К.Либкнехта - ул.Р.Люксембург»</w:t>
            </w: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ПСД за счет средств ЕВРАЗ НТМК, госэкспертиза за счет </w:t>
            </w:r>
            <w:r>
              <w:rPr>
                <w:sz w:val="24"/>
                <w:szCs w:val="24"/>
              </w:rPr>
              <w:t>пожертвований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фонд «Евраза» -Урал»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«Газификация частного сектора ул.Волкова - ул.Энгельса –ул.Д.Бедного»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«Газификация частного сектора ул.Ленина – ул. К.Маркса – ул.Д.Бедного»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143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 «Монтаж блочной котельной жилого района квартала 95»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98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«Монтаж блочной котельной на здание школы № 5»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66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«Монтаж блочной котельной на здание полиции по ул. Фрунзе»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«Монтаж блочной котельной жилого района по ул. К.Маркса (нечетная сторона)»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Модернизация водоразборных колонок (замена старых 10 шт., проточных ВК на новые автоматические ВК с интерфейс управлением в комплекте с бесконтактными пластиковыми карточками)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600 000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Строительство магистральных сетей теплофикации от узла врезки в районе ЦРС до ул. Металлургов 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Областные средства и софинансирование за счет местного бюджета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Строительство водопроводной сети Ключевского водозабора от скважин 5,6,7,8 до насосной станции у ФГУЗ МСЧ №121 ФМБА России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Реконструкция скважины у школы №5 ул. Урицкого. Строительство нового водопровода по ул. Урицкого- ул. К.Либкнехта - ул. Р.Люксембург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Строительство газопровода в комплексе ГРП и блочной котельной на очистные сооружения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Строительство магистрального подводящего газоп</w:t>
            </w:r>
            <w:r>
              <w:rPr>
                <w:sz w:val="24"/>
                <w:szCs w:val="24"/>
              </w:rPr>
              <w:t>ровода для обеспечения топливно-</w:t>
            </w:r>
            <w:r w:rsidRPr="00F17B97">
              <w:rPr>
                <w:sz w:val="24"/>
                <w:szCs w:val="24"/>
              </w:rPr>
              <w:t>природным газом жилых домов по пер. Коммунаров, ул.Кузьмина, Терешковой, парижской Коммуны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Начало строительства новой химводоочистки котельной НСМЗ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354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Начало реконструкции очистных сооружений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</w:p>
          <w:p w:rsidR="005B3E0F" w:rsidRDefault="005B3E0F" w:rsidP="00B80FFF">
            <w:pPr>
              <w:rPr>
                <w:sz w:val="24"/>
                <w:szCs w:val="24"/>
              </w:rPr>
            </w:pPr>
          </w:p>
          <w:p w:rsidR="005B3E0F" w:rsidRDefault="005B3E0F" w:rsidP="00B80FFF">
            <w:pPr>
              <w:rPr>
                <w:sz w:val="24"/>
                <w:szCs w:val="24"/>
              </w:rPr>
            </w:pPr>
          </w:p>
          <w:p w:rsidR="005B3E0F" w:rsidRDefault="005B3E0F" w:rsidP="00B80FFF">
            <w:pPr>
              <w:rPr>
                <w:sz w:val="24"/>
                <w:szCs w:val="24"/>
              </w:rPr>
            </w:pPr>
          </w:p>
          <w:p w:rsidR="005B3E0F" w:rsidRPr="00F17B97" w:rsidRDefault="005B3E0F" w:rsidP="00B80F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lastRenderedPageBreak/>
              <w:t>-//-</w:t>
            </w:r>
          </w:p>
        </w:tc>
      </w:tr>
      <w:tr w:rsidR="005B3E0F" w:rsidRPr="00F17B97" w:rsidTr="00B80FFF">
        <w:trPr>
          <w:trHeight w:val="354"/>
        </w:trPr>
        <w:tc>
          <w:tcPr>
            <w:tcW w:w="568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3</w:t>
            </w:r>
          </w:p>
        </w:tc>
      </w:tr>
      <w:tr w:rsidR="005B3E0F" w:rsidRPr="00F17B97" w:rsidTr="00B80FFF">
        <w:trPr>
          <w:trHeight w:val="150"/>
        </w:trPr>
        <w:tc>
          <w:tcPr>
            <w:tcW w:w="10065" w:type="dxa"/>
            <w:gridSpan w:val="4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b/>
                <w:sz w:val="24"/>
                <w:szCs w:val="24"/>
              </w:rPr>
              <w:t>2017 год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котельной НСМЗ (или строительство новой блочной)</w:t>
            </w:r>
          </w:p>
        </w:tc>
        <w:tc>
          <w:tcPr>
            <w:tcW w:w="2410" w:type="dxa"/>
            <w:gridSpan w:val="2"/>
          </w:tcPr>
          <w:p w:rsidR="005B3E0F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ПСД за счет средств ЕВРАЗ НТМК, госэкспертиза за </w:t>
            </w:r>
            <w:r>
              <w:rPr>
                <w:sz w:val="24"/>
                <w:szCs w:val="24"/>
              </w:rPr>
              <w:t>счет пожертвований</w:t>
            </w:r>
          </w:p>
          <w:p w:rsidR="005B3E0F" w:rsidRDefault="005B3E0F" w:rsidP="00B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фонд «Евраза» -Урал»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котельной НИИмаш (или строительство новой блочной котельной на микрорайон НСМЗ 61 Гкал/час)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трубопроводов теплофикации жилого района НИИМаш»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«Строительство водовода от Ключевского водозабора на микрорайон НИИМаш».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Разработка ПСД и государственная экспертиза проекта «Реконструкция водопроводной сети по ул.Энгельса»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Окончание строительства новой химводоочистки котельной НСМЗ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Областные средства и софинансирование за счет местного бюджета</w:t>
            </w:r>
          </w:p>
        </w:tc>
      </w:tr>
      <w:tr w:rsidR="005B3E0F" w:rsidRPr="00F17B97" w:rsidTr="00B80FFF">
        <w:trPr>
          <w:trHeight w:val="622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Окончание реконструкции очистных сооружений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98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Газификация частного сектора ул.Урицкого-ул.К.Либкнехта - ул.Р.Люксембург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</w:p>
        </w:tc>
      </w:tr>
      <w:tr w:rsidR="005B3E0F" w:rsidRPr="00F17B97" w:rsidTr="00B80FFF">
        <w:trPr>
          <w:trHeight w:val="338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Строительство миниочистных сооружений микрорайона совхоз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19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Газификация частного сектора ул.Волкова - ул.Энгельса –ул.Д.Бедного»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Газификация частного сектора ул.Ленина – ул. К.Маркса – ул.Д.Бедного»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143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Монтаж блочной котельной жилого района квартала 95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98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Монтаж блочной котельной на здание школы № 5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66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Монтаж блочной котельной на здание полиции по ул. Фрунзе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735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Монтаж блочной котельной жилого района по ул. К.Маркса (нечетная сторона)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</w:tc>
      </w:tr>
      <w:tr w:rsidR="005B3E0F" w:rsidRPr="00F17B97" w:rsidTr="00B80FFF">
        <w:trPr>
          <w:trHeight w:val="150"/>
        </w:trPr>
        <w:tc>
          <w:tcPr>
            <w:tcW w:w="10065" w:type="dxa"/>
            <w:gridSpan w:val="4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b/>
                <w:sz w:val="24"/>
                <w:szCs w:val="24"/>
              </w:rPr>
              <w:t>2018 год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Начало реконструкции котельной НСМЗ (или строительство новой блочной</w:t>
            </w:r>
          </w:p>
        </w:tc>
        <w:tc>
          <w:tcPr>
            <w:tcW w:w="2410" w:type="dxa"/>
            <w:gridSpan w:val="2"/>
            <w:vMerge w:val="restart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Областные средства и софинансирование за счет местного бюджета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Начало реконструкции котельной НИИмаш (или строительство новой блочной котельной на микрорайон НСМЗ 61 Гкал/час)</w:t>
            </w:r>
          </w:p>
        </w:tc>
        <w:tc>
          <w:tcPr>
            <w:tcW w:w="2410" w:type="dxa"/>
            <w:gridSpan w:val="2"/>
            <w:vMerge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Реконструкция трубопроводов теплофикации жилого района НИИМаш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Строительство водовода от Ключевского водозабора на микрорайон НИИМаш.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Реконструкция водопроводной сети по ул.Энгельса</w:t>
            </w:r>
          </w:p>
        </w:tc>
        <w:tc>
          <w:tcPr>
            <w:tcW w:w="2410" w:type="dxa"/>
            <w:gridSpan w:val="2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B3E0F" w:rsidRPr="00040A9C" w:rsidRDefault="005B3E0F" w:rsidP="00B80FFF">
            <w:pPr>
              <w:jc w:val="center"/>
              <w:rPr>
                <w:b/>
                <w:sz w:val="24"/>
                <w:szCs w:val="24"/>
              </w:rPr>
            </w:pPr>
            <w:r w:rsidRPr="00040A9C">
              <w:rPr>
                <w:b/>
                <w:sz w:val="24"/>
                <w:szCs w:val="24"/>
              </w:rPr>
              <w:t>3</w:t>
            </w:r>
          </w:p>
        </w:tc>
      </w:tr>
      <w:tr w:rsidR="005B3E0F" w:rsidRPr="00F17B97" w:rsidTr="00B80FFF">
        <w:trPr>
          <w:trHeight w:val="150"/>
        </w:trPr>
        <w:tc>
          <w:tcPr>
            <w:tcW w:w="10065" w:type="dxa"/>
            <w:gridSpan w:val="4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b/>
                <w:sz w:val="24"/>
                <w:szCs w:val="24"/>
              </w:rPr>
              <w:t>2019 год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Окончание реконструкции котельной НСМЗ (или строительство новой блочной</w:t>
            </w:r>
          </w:p>
        </w:tc>
        <w:tc>
          <w:tcPr>
            <w:tcW w:w="2268" w:type="dxa"/>
            <w:vMerge w:val="restart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Областные средства и софинансирование за счет местного бюджета</w:t>
            </w:r>
          </w:p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</w:tc>
      </w:tr>
      <w:tr w:rsidR="005B3E0F" w:rsidRPr="00F17B97" w:rsidTr="00B80FFF">
        <w:trPr>
          <w:trHeight w:val="210"/>
        </w:trPr>
        <w:tc>
          <w:tcPr>
            <w:tcW w:w="568" w:type="dxa"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B97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5B3E0F" w:rsidRPr="00F17B97" w:rsidRDefault="005B3E0F" w:rsidP="00B80FFF">
            <w:pPr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Окончание реконструкции котельной НИИмаш</w:t>
            </w:r>
            <w:r>
              <w:rPr>
                <w:sz w:val="24"/>
                <w:szCs w:val="24"/>
              </w:rPr>
              <w:t xml:space="preserve"> (или строительство </w:t>
            </w:r>
            <w:r w:rsidRPr="00F17B97">
              <w:rPr>
                <w:sz w:val="24"/>
                <w:szCs w:val="24"/>
              </w:rPr>
              <w:t>во новой блочной котельной</w:t>
            </w:r>
            <w:r>
              <w:rPr>
                <w:sz w:val="24"/>
                <w:szCs w:val="24"/>
              </w:rPr>
              <w:t xml:space="preserve"> на микрорайо</w:t>
            </w:r>
            <w:r w:rsidRPr="00F17B97">
              <w:rPr>
                <w:sz w:val="24"/>
                <w:szCs w:val="24"/>
              </w:rPr>
              <w:t>н НСМЗ</w:t>
            </w:r>
            <w:bookmarkStart w:id="0" w:name="_GoBack"/>
            <w:bookmarkEnd w:id="0"/>
            <w:r w:rsidRPr="00F17B97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5B3E0F" w:rsidRPr="00F17B97" w:rsidRDefault="005B3E0F" w:rsidP="00B80F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E0F" w:rsidRPr="00F17B97" w:rsidRDefault="005B3E0F" w:rsidP="005B3E0F"/>
    <w:p w:rsidR="005B3E0F" w:rsidRPr="006C38FC" w:rsidRDefault="005B3E0F" w:rsidP="006C38FC">
      <w:pPr>
        <w:jc w:val="both"/>
        <w:rPr>
          <w:sz w:val="28"/>
          <w:szCs w:val="28"/>
        </w:rPr>
      </w:pPr>
    </w:p>
    <w:sectPr w:rsidR="005B3E0F" w:rsidRPr="006C38FC" w:rsidSect="00F47D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AA" w:rsidRDefault="002C74AA" w:rsidP="00D05EC2">
      <w:r>
        <w:separator/>
      </w:r>
    </w:p>
  </w:endnote>
  <w:endnote w:type="continuationSeparator" w:id="1">
    <w:p w:rsidR="002C74AA" w:rsidRDefault="002C74AA" w:rsidP="00D0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C2" w:rsidRPr="00B92B01" w:rsidRDefault="00D05EC2">
    <w:pPr>
      <w:pStyle w:val="a9"/>
      <w:rPr>
        <w:sz w:val="20"/>
        <w:szCs w:val="20"/>
      </w:rPr>
    </w:pPr>
    <w:r w:rsidRPr="00B92B01">
      <w:rPr>
        <w:sz w:val="20"/>
        <w:szCs w:val="20"/>
      </w:rPr>
      <w:t>350-П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AA" w:rsidRDefault="002C74AA" w:rsidP="00D05EC2">
      <w:r>
        <w:separator/>
      </w:r>
    </w:p>
  </w:footnote>
  <w:footnote w:type="continuationSeparator" w:id="1">
    <w:p w:rsidR="002C74AA" w:rsidRDefault="002C74AA" w:rsidP="00D0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A99"/>
    <w:multiLevelType w:val="hybridMultilevel"/>
    <w:tmpl w:val="EA8A4B74"/>
    <w:lvl w:ilvl="0" w:tplc="5B788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129"/>
    <w:rsid w:val="00022495"/>
    <w:rsid w:val="00054B3E"/>
    <w:rsid w:val="002C74AA"/>
    <w:rsid w:val="00597F72"/>
    <w:rsid w:val="005B2618"/>
    <w:rsid w:val="005B3E0F"/>
    <w:rsid w:val="006B7129"/>
    <w:rsid w:val="006C38FC"/>
    <w:rsid w:val="0071385B"/>
    <w:rsid w:val="008B26D6"/>
    <w:rsid w:val="009422DC"/>
    <w:rsid w:val="00A736FE"/>
    <w:rsid w:val="00A81430"/>
    <w:rsid w:val="00A97D93"/>
    <w:rsid w:val="00AD373B"/>
    <w:rsid w:val="00B87E56"/>
    <w:rsid w:val="00B92B01"/>
    <w:rsid w:val="00C308D1"/>
    <w:rsid w:val="00C87A21"/>
    <w:rsid w:val="00CE5186"/>
    <w:rsid w:val="00D00F82"/>
    <w:rsid w:val="00D05EC2"/>
    <w:rsid w:val="00E421C2"/>
    <w:rsid w:val="00E573A7"/>
    <w:rsid w:val="00F11D87"/>
    <w:rsid w:val="00F47D34"/>
    <w:rsid w:val="00F9494E"/>
    <w:rsid w:val="00F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71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12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6B71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71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05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5E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B3E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B3E0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B3E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2015-05-12T09:23:00Z</dcterms:created>
  <dcterms:modified xsi:type="dcterms:W3CDTF">2015-05-20T07:02:00Z</dcterms:modified>
</cp:coreProperties>
</file>