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15270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УТВЕРЖДЕН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решением Общественного Совета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152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152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15270E">
        <w:rPr>
          <w:b/>
          <w:color w:val="000000"/>
          <w:sz w:val="28"/>
          <w:szCs w:val="28"/>
        </w:rPr>
        <w:t xml:space="preserve">  </w:t>
      </w:r>
      <w:r w:rsidR="00B2793C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>.</w:t>
      </w:r>
      <w:r w:rsidR="00877279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.201</w:t>
      </w:r>
      <w:r w:rsidR="00B2793C">
        <w:rPr>
          <w:b/>
          <w:color w:val="000000"/>
          <w:sz w:val="28"/>
          <w:szCs w:val="28"/>
        </w:rPr>
        <w:t>9</w:t>
      </w:r>
    </w:p>
    <w:p w:rsidR="00C908D5" w:rsidRDefault="00F602D1" w:rsidP="006429B5">
      <w:pPr>
        <w:ind w:firstLine="680"/>
        <w:jc w:val="center"/>
        <w:rPr>
          <w:b/>
          <w:color w:val="000000"/>
          <w:sz w:val="28"/>
          <w:szCs w:val="28"/>
        </w:rPr>
      </w:pPr>
      <w:r w:rsidRPr="00F602D1">
        <w:rPr>
          <w:color w:val="000000"/>
        </w:rPr>
        <w:t xml:space="preserve">                                                </w:t>
      </w:r>
      <w:r w:rsidR="00C908D5"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:rsidR="0068483C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>на 20</w:t>
      </w:r>
      <w:r w:rsidR="00B2793C">
        <w:rPr>
          <w:b/>
          <w:color w:val="000000"/>
          <w:sz w:val="28"/>
          <w:szCs w:val="28"/>
        </w:rPr>
        <w:t>20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984"/>
        <w:gridCol w:w="2127"/>
      </w:tblGrid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C45803">
        <w:trPr>
          <w:trHeight w:val="449"/>
        </w:trPr>
        <w:tc>
          <w:tcPr>
            <w:tcW w:w="10207" w:type="dxa"/>
            <w:gridSpan w:val="4"/>
          </w:tcPr>
          <w:p w:rsidR="004A2284" w:rsidRPr="00702764" w:rsidRDefault="004A2284" w:rsidP="004A228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1. Проведение </w:t>
            </w:r>
            <w:r w:rsidR="00354E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мониторингов, </w:t>
            </w: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>общественных проверок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45" w:type="dxa"/>
          </w:tcPr>
          <w:p w:rsidR="004A2284" w:rsidRPr="0045525E" w:rsidRDefault="007A0BCF" w:rsidP="007A0BC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Мониторинг с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оответстви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школьных</w:t>
            </w:r>
            <w:r w:rsidR="00C17C51">
              <w:rPr>
                <w:rFonts w:eastAsia="Times New Roman"/>
                <w:sz w:val="28"/>
                <w:szCs w:val="28"/>
                <w:lang w:eastAsia="ru-RU"/>
              </w:rPr>
              <w:t xml:space="preserve"> столовых действующим нормам </w:t>
            </w:r>
            <w:proofErr w:type="spellStart"/>
            <w:r w:rsidR="00C17C51">
              <w:rPr>
                <w:rFonts w:eastAsia="Times New Roman"/>
                <w:sz w:val="28"/>
                <w:szCs w:val="28"/>
                <w:lang w:eastAsia="ru-RU"/>
              </w:rPr>
              <w:t>Сан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="00E0072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4A2284" w:rsidRDefault="00E0072A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январь-ию</w:t>
            </w:r>
            <w:r w:rsidR="00B53EAC">
              <w:rPr>
                <w:rFonts w:eastAsia="Times New Roman"/>
                <w:sz w:val="28"/>
                <w:szCs w:val="28"/>
                <w:lang w:eastAsia="ru-RU"/>
              </w:rPr>
              <w:t>ль,</w:t>
            </w:r>
          </w:p>
          <w:p w:rsidR="00B53EAC" w:rsidRPr="0045525E" w:rsidRDefault="00B53EAC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127" w:type="dxa"/>
          </w:tcPr>
          <w:p w:rsidR="004A2284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А.Ю., Дьячков В.В.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E0072A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45" w:type="dxa"/>
          </w:tcPr>
          <w:p w:rsidR="004A2284" w:rsidRPr="0045525E" w:rsidRDefault="007A0BCF" w:rsidP="007A0BC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Мониторинг с</w:t>
            </w:r>
            <w:r w:rsidR="00E220D4">
              <w:rPr>
                <w:rFonts w:eastAsia="Times New Roman"/>
                <w:sz w:val="28"/>
                <w:szCs w:val="28"/>
                <w:lang w:eastAsia="ru-RU"/>
              </w:rPr>
              <w:t>остояни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спортивных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площадок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города, </w:t>
            </w:r>
            <w:r w:rsidR="00E220D4">
              <w:rPr>
                <w:rFonts w:eastAsia="Times New Roman"/>
                <w:sz w:val="28"/>
                <w:szCs w:val="28"/>
                <w:lang w:eastAsia="ru-RU"/>
              </w:rPr>
              <w:t>посещаемост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 спортивных секций.</w:t>
            </w:r>
          </w:p>
        </w:tc>
        <w:tc>
          <w:tcPr>
            <w:tcW w:w="1984" w:type="dxa"/>
          </w:tcPr>
          <w:p w:rsidR="004A2284" w:rsidRPr="0045525E" w:rsidRDefault="00354E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127" w:type="dxa"/>
          </w:tcPr>
          <w:p w:rsidR="004A2284" w:rsidRPr="0045525E" w:rsidRDefault="00E220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E220D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4A2284" w:rsidRPr="0045525E" w:rsidRDefault="007A0BCF" w:rsidP="007A0BC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Мониторинг о</w:t>
            </w:r>
            <w:r w:rsidR="00E220D4">
              <w:rPr>
                <w:rFonts w:eastAsia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 и работы кружков </w:t>
            </w:r>
            <w:r w:rsidR="00E220D4">
              <w:rPr>
                <w:rFonts w:eastAsia="Times New Roman"/>
                <w:sz w:val="28"/>
                <w:szCs w:val="28"/>
                <w:lang w:eastAsia="ru-RU"/>
              </w:rPr>
              <w:t xml:space="preserve"> дополнительного образования в городском округе, посещаемост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E220D4">
              <w:rPr>
                <w:rFonts w:eastAsia="Times New Roman"/>
                <w:sz w:val="28"/>
                <w:szCs w:val="28"/>
                <w:lang w:eastAsia="ru-RU"/>
              </w:rPr>
              <w:t xml:space="preserve"> детей.</w:t>
            </w:r>
          </w:p>
        </w:tc>
        <w:tc>
          <w:tcPr>
            <w:tcW w:w="1984" w:type="dxa"/>
          </w:tcPr>
          <w:p w:rsidR="004A2284" w:rsidRPr="0045525E" w:rsidRDefault="00354E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127" w:type="dxa"/>
          </w:tcPr>
          <w:p w:rsidR="004A2284" w:rsidRPr="0045525E" w:rsidRDefault="00DD42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rPr>
          <w:trHeight w:val="317"/>
        </w:trPr>
        <w:tc>
          <w:tcPr>
            <w:tcW w:w="851" w:type="dxa"/>
          </w:tcPr>
          <w:p w:rsidR="004A2284" w:rsidRPr="0045525E" w:rsidRDefault="00344C86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4A2284" w:rsidRPr="0045525E" w:rsidRDefault="007A0BCF" w:rsidP="007A0B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Проверка з</w:t>
            </w:r>
            <w:r w:rsidR="00344C86">
              <w:rPr>
                <w:rFonts w:eastAsia="Times New Roman"/>
                <w:sz w:val="28"/>
                <w:szCs w:val="28"/>
              </w:rPr>
              <w:t>ачислени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="00344C8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344C86">
              <w:rPr>
                <w:rFonts w:eastAsia="Times New Roman"/>
                <w:sz w:val="28"/>
                <w:szCs w:val="28"/>
              </w:rPr>
              <w:t>в первые</w:t>
            </w:r>
            <w:proofErr w:type="gramEnd"/>
            <w:r w:rsidR="00344C86">
              <w:rPr>
                <w:rFonts w:eastAsia="Times New Roman"/>
                <w:sz w:val="28"/>
                <w:szCs w:val="28"/>
              </w:rPr>
              <w:t xml:space="preserve"> классы образовательных учреждений в соответствии с Постановлением главы городского округа Нижняя Салда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A2284" w:rsidRPr="0045525E" w:rsidRDefault="00344C86" w:rsidP="00354E6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до </w:t>
            </w:r>
            <w:r w:rsidR="00354E6E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 августа</w:t>
            </w:r>
          </w:p>
        </w:tc>
        <w:tc>
          <w:tcPr>
            <w:tcW w:w="2127" w:type="dxa"/>
          </w:tcPr>
          <w:p w:rsidR="004A2284" w:rsidRPr="0045525E" w:rsidRDefault="00DD42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B2793C" w:rsidRPr="0045525E" w:rsidTr="00C45803">
        <w:trPr>
          <w:trHeight w:val="317"/>
        </w:trPr>
        <w:tc>
          <w:tcPr>
            <w:tcW w:w="851" w:type="dxa"/>
          </w:tcPr>
          <w:p w:rsidR="00B2793C" w:rsidRPr="0045525E" w:rsidRDefault="00B2793C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B2793C" w:rsidRPr="0045525E" w:rsidRDefault="007A0BCF" w:rsidP="007A0B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Мониторинг</w:t>
            </w:r>
            <w:r w:rsidR="00B2793C">
              <w:rPr>
                <w:rFonts w:eastAsia="Times New Roman"/>
                <w:sz w:val="28"/>
                <w:szCs w:val="28"/>
              </w:rPr>
              <w:t xml:space="preserve"> выполнени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="00B2793C">
              <w:rPr>
                <w:rFonts w:eastAsia="Times New Roman"/>
                <w:sz w:val="28"/>
                <w:szCs w:val="28"/>
              </w:rPr>
              <w:t xml:space="preserve"> работ подрядными организациями по благоустройству городского округа</w:t>
            </w:r>
            <w:r>
              <w:rPr>
                <w:rFonts w:eastAsia="Times New Roman"/>
                <w:sz w:val="28"/>
                <w:szCs w:val="28"/>
              </w:rPr>
              <w:t xml:space="preserve"> в соответствии с заключенными договорами.</w:t>
            </w:r>
          </w:p>
        </w:tc>
        <w:tc>
          <w:tcPr>
            <w:tcW w:w="1984" w:type="dxa"/>
          </w:tcPr>
          <w:p w:rsidR="00B2793C" w:rsidRPr="0045525E" w:rsidRDefault="00B2793C" w:rsidP="00F013E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127" w:type="dxa"/>
          </w:tcPr>
          <w:p w:rsidR="00B2793C" w:rsidRPr="0045525E" w:rsidRDefault="00B2793C" w:rsidP="00F013E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</w:t>
            </w:r>
          </w:p>
        </w:tc>
      </w:tr>
      <w:tr w:rsidR="00B2793C" w:rsidRPr="0045525E" w:rsidTr="00C45803">
        <w:trPr>
          <w:trHeight w:val="416"/>
        </w:trPr>
        <w:tc>
          <w:tcPr>
            <w:tcW w:w="851" w:type="dxa"/>
          </w:tcPr>
          <w:p w:rsidR="00B2793C" w:rsidRPr="0045525E" w:rsidRDefault="00B2793C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B2793C" w:rsidRPr="0045525E" w:rsidRDefault="007A0BCF" w:rsidP="007A0B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б</w:t>
            </w:r>
            <w:r w:rsidR="00B2793C">
              <w:rPr>
                <w:rFonts w:eastAsia="Times New Roman"/>
                <w:sz w:val="28"/>
                <w:szCs w:val="28"/>
              </w:rPr>
              <w:t>лагоустройств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B2793C">
              <w:rPr>
                <w:rFonts w:eastAsia="Times New Roman"/>
                <w:sz w:val="28"/>
                <w:szCs w:val="28"/>
              </w:rPr>
              <w:t xml:space="preserve"> дворовых территорий</w:t>
            </w:r>
            <w:r>
              <w:rPr>
                <w:rFonts w:eastAsia="Times New Roman"/>
                <w:sz w:val="28"/>
                <w:szCs w:val="28"/>
              </w:rPr>
              <w:t xml:space="preserve"> в многоквартирной застройке и частном секторе города</w:t>
            </w:r>
            <w:r w:rsidR="00B2793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2793C" w:rsidRPr="0045525E" w:rsidRDefault="00B2793C" w:rsidP="007D073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 – август</w:t>
            </w:r>
          </w:p>
        </w:tc>
        <w:tc>
          <w:tcPr>
            <w:tcW w:w="2127" w:type="dxa"/>
          </w:tcPr>
          <w:p w:rsidR="00B2793C" w:rsidRPr="0045525E" w:rsidRDefault="00B2793C" w:rsidP="007D073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7A0BCF" w:rsidRPr="0045525E" w:rsidTr="00C45803">
        <w:tc>
          <w:tcPr>
            <w:tcW w:w="851" w:type="dxa"/>
          </w:tcPr>
          <w:p w:rsidR="007A0BCF" w:rsidRPr="0045525E" w:rsidRDefault="007A0BCF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7A0BCF" w:rsidRPr="0045525E" w:rsidRDefault="007A0BCF" w:rsidP="00EC3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появления</w:t>
            </w:r>
            <w:r>
              <w:rPr>
                <w:sz w:val="28"/>
                <w:szCs w:val="28"/>
              </w:rPr>
              <w:t xml:space="preserve"> несанкционированных свалок на территории городского округа.</w:t>
            </w:r>
          </w:p>
        </w:tc>
        <w:tc>
          <w:tcPr>
            <w:tcW w:w="1984" w:type="dxa"/>
          </w:tcPr>
          <w:p w:rsidR="007A0BCF" w:rsidRPr="0045525E" w:rsidRDefault="007A0BCF" w:rsidP="00EC34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127" w:type="dxa"/>
          </w:tcPr>
          <w:p w:rsidR="007A0BCF" w:rsidRPr="0045525E" w:rsidRDefault="007A0BCF" w:rsidP="00EC348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</w:t>
            </w:r>
          </w:p>
        </w:tc>
      </w:tr>
      <w:tr w:rsidR="007A0BCF" w:rsidRPr="0045525E" w:rsidTr="00C45803">
        <w:tc>
          <w:tcPr>
            <w:tcW w:w="851" w:type="dxa"/>
          </w:tcPr>
          <w:p w:rsidR="007A0BCF" w:rsidRPr="0045525E" w:rsidRDefault="007A0BCF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5245" w:type="dxa"/>
          </w:tcPr>
          <w:p w:rsidR="007A0BCF" w:rsidRPr="0045525E" w:rsidRDefault="007A0BCF" w:rsidP="007A0B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Мониторинг </w:t>
            </w:r>
            <w:r>
              <w:rPr>
                <w:rFonts w:eastAsia="Times New Roman"/>
                <w:sz w:val="28"/>
                <w:szCs w:val="28"/>
              </w:rPr>
              <w:t>безопасност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образовательных учреждений городского округа</w:t>
            </w:r>
            <w:r>
              <w:rPr>
                <w:rFonts w:eastAsia="Times New Roman"/>
                <w:sz w:val="28"/>
                <w:szCs w:val="28"/>
              </w:rPr>
              <w:t xml:space="preserve"> (пропускные пункты)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A0BCF" w:rsidRPr="0045525E" w:rsidRDefault="007A0BCF" w:rsidP="00FB5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127" w:type="dxa"/>
          </w:tcPr>
          <w:p w:rsidR="007A0BCF" w:rsidRPr="0045525E" w:rsidRDefault="007A0BCF" w:rsidP="00FB5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Дьячков В.В.</w:t>
            </w:r>
          </w:p>
        </w:tc>
      </w:tr>
      <w:tr w:rsidR="007A0BCF" w:rsidRPr="0045525E" w:rsidTr="00C45803">
        <w:trPr>
          <w:trHeight w:val="405"/>
        </w:trPr>
        <w:tc>
          <w:tcPr>
            <w:tcW w:w="851" w:type="dxa"/>
          </w:tcPr>
          <w:p w:rsidR="007A0BCF" w:rsidRPr="0045525E" w:rsidRDefault="007A0BCF" w:rsidP="0092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245" w:type="dxa"/>
          </w:tcPr>
          <w:p w:rsidR="007A0BCF" w:rsidRDefault="007A0BCF" w:rsidP="00E429A0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ходом реконструкции </w:t>
            </w:r>
            <w:proofErr w:type="spellStart"/>
            <w:r>
              <w:rPr>
                <w:color w:val="000000"/>
                <w:sz w:val="27"/>
                <w:szCs w:val="27"/>
              </w:rPr>
              <w:t>Нижнесалдинской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плотины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984" w:type="dxa"/>
          </w:tcPr>
          <w:p w:rsidR="007A0BCF" w:rsidRDefault="007A0BCF" w:rsidP="00E429A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</w:t>
            </w:r>
            <w:proofErr w:type="gramStart"/>
            <w:r>
              <w:rPr>
                <w:color w:val="000000"/>
                <w:sz w:val="27"/>
                <w:szCs w:val="27"/>
              </w:rPr>
              <w:t>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года </w:t>
            </w:r>
          </w:p>
        </w:tc>
        <w:tc>
          <w:tcPr>
            <w:tcW w:w="2127" w:type="dxa"/>
          </w:tcPr>
          <w:p w:rsidR="007A0BCF" w:rsidRDefault="007A0BCF" w:rsidP="00E429A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Намятова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О.Н. Дьячков В.В.</w:t>
            </w:r>
          </w:p>
        </w:tc>
      </w:tr>
      <w:tr w:rsidR="007A0BCF" w:rsidRPr="0045525E" w:rsidTr="00C45803">
        <w:trPr>
          <w:trHeight w:val="70"/>
        </w:trPr>
        <w:tc>
          <w:tcPr>
            <w:tcW w:w="10207" w:type="dxa"/>
            <w:gridSpan w:val="4"/>
          </w:tcPr>
          <w:p w:rsidR="007A0BCF" w:rsidRPr="00702764" w:rsidRDefault="007A0BCF" w:rsidP="00C45803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Организационные мероприятия</w:t>
            </w:r>
          </w:p>
          <w:p w:rsidR="007A0BCF" w:rsidRPr="0045525E" w:rsidRDefault="007A0BCF" w:rsidP="00C45803">
            <w:pPr>
              <w:ind w:firstLine="6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A0BCF" w:rsidRPr="0045525E" w:rsidTr="00C45803">
        <w:trPr>
          <w:trHeight w:val="420"/>
        </w:trPr>
        <w:tc>
          <w:tcPr>
            <w:tcW w:w="851" w:type="dxa"/>
          </w:tcPr>
          <w:p w:rsidR="007A0BCF" w:rsidRPr="0045525E" w:rsidRDefault="007A0BCF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7A0BCF" w:rsidRPr="0045525E" w:rsidRDefault="007A0BCF" w:rsidP="00C45803">
            <w:pPr>
              <w:ind w:firstLine="34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1984" w:type="dxa"/>
          </w:tcPr>
          <w:p w:rsidR="007A0BCF" w:rsidRPr="0045525E" w:rsidRDefault="007A0BCF" w:rsidP="00B2793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 марта, 23 июня, 22 сентября, 22 декабря.</w:t>
            </w:r>
          </w:p>
        </w:tc>
        <w:tc>
          <w:tcPr>
            <w:tcW w:w="2127" w:type="dxa"/>
          </w:tcPr>
          <w:p w:rsidR="007A0BCF" w:rsidRPr="0045525E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RPr="0045525E" w:rsidTr="00C45803">
        <w:trPr>
          <w:trHeight w:val="420"/>
        </w:trPr>
        <w:tc>
          <w:tcPr>
            <w:tcW w:w="851" w:type="dxa"/>
          </w:tcPr>
          <w:p w:rsidR="007A0BCF" w:rsidRPr="0045525E" w:rsidRDefault="007A0BCF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7A0BCF" w:rsidRPr="0045525E" w:rsidRDefault="007A0BCF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президиума Общественного Совета (не реже 1 раза в месяц).</w:t>
            </w:r>
          </w:p>
        </w:tc>
        <w:tc>
          <w:tcPr>
            <w:tcW w:w="1984" w:type="dxa"/>
          </w:tcPr>
          <w:p w:rsidR="007A0BCF" w:rsidRPr="0045525E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:rsidR="007A0BCF" w:rsidRPr="0045525E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RPr="0045525E" w:rsidTr="00C45803">
        <w:trPr>
          <w:trHeight w:val="420"/>
        </w:trPr>
        <w:tc>
          <w:tcPr>
            <w:tcW w:w="851" w:type="dxa"/>
          </w:tcPr>
          <w:p w:rsidR="007A0BCF" w:rsidRPr="0045525E" w:rsidRDefault="007A0BCF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5245" w:type="dxa"/>
          </w:tcPr>
          <w:p w:rsidR="007A0BCF" w:rsidRPr="0045525E" w:rsidRDefault="007A0BCF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семинарах </w:t>
            </w:r>
            <w:r>
              <w:rPr>
                <w:color w:val="000000"/>
                <w:sz w:val="28"/>
                <w:szCs w:val="28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:rsidR="007A0BCF" w:rsidRPr="0045525E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7A0BCF" w:rsidRPr="0045525E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7A0BCF" w:rsidRPr="0045525E" w:rsidTr="00C45803">
        <w:trPr>
          <w:trHeight w:val="420"/>
        </w:trPr>
        <w:tc>
          <w:tcPr>
            <w:tcW w:w="851" w:type="dxa"/>
          </w:tcPr>
          <w:p w:rsidR="007A0BCF" w:rsidRPr="0045525E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7A0BCF" w:rsidRPr="0045525E" w:rsidRDefault="007A0BCF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  и Общественными палатами муниципальных образований, расположенных на территории Свердловской области.</w:t>
            </w:r>
          </w:p>
        </w:tc>
        <w:tc>
          <w:tcPr>
            <w:tcW w:w="1984" w:type="dxa"/>
          </w:tcPr>
          <w:p w:rsidR="007A0BCF" w:rsidRPr="0045525E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7A0BCF" w:rsidRPr="0045525E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RPr="0045525E" w:rsidTr="00C45803">
        <w:trPr>
          <w:trHeight w:val="420"/>
        </w:trPr>
        <w:tc>
          <w:tcPr>
            <w:tcW w:w="10207" w:type="dxa"/>
            <w:gridSpan w:val="4"/>
          </w:tcPr>
          <w:p w:rsidR="007A0BCF" w:rsidRPr="00702764" w:rsidRDefault="007A0BCF" w:rsidP="00C4580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b/>
                <w:color w:val="000000"/>
                <w:sz w:val="28"/>
                <w:szCs w:val="28"/>
              </w:rPr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7A0BCF" w:rsidTr="00C45803">
        <w:trPr>
          <w:trHeight w:val="420"/>
        </w:trPr>
        <w:tc>
          <w:tcPr>
            <w:tcW w:w="851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3.1. </w:t>
            </w:r>
          </w:p>
        </w:tc>
        <w:tc>
          <w:tcPr>
            <w:tcW w:w="5245" w:type="dxa"/>
          </w:tcPr>
          <w:p w:rsidR="007A0BCF" w:rsidRDefault="007A0BCF" w:rsidP="00C00B17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приема граждан в школе № 5 и в общественной приемной по адресу: ул. Ломоносова, 13.</w:t>
            </w:r>
          </w:p>
        </w:tc>
        <w:tc>
          <w:tcPr>
            <w:tcW w:w="1984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предваритель-ной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записи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тел. 3-25-90</w:t>
            </w:r>
          </w:p>
        </w:tc>
        <w:tc>
          <w:tcPr>
            <w:tcW w:w="2127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Tr="00C45803">
        <w:trPr>
          <w:trHeight w:val="420"/>
        </w:trPr>
        <w:tc>
          <w:tcPr>
            <w:tcW w:w="851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7A0BCF" w:rsidRDefault="007A0BCF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направление предложений в адрес руководителей организаций, учреждений, органов местного самоуправления.</w:t>
            </w:r>
          </w:p>
        </w:tc>
        <w:tc>
          <w:tcPr>
            <w:tcW w:w="1984" w:type="dxa"/>
          </w:tcPr>
          <w:p w:rsidR="007A0BCF" w:rsidRPr="0045525E" w:rsidRDefault="007A0BCF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7A0BCF" w:rsidRPr="0045525E" w:rsidRDefault="007A0BCF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Tr="00C45803">
        <w:trPr>
          <w:trHeight w:val="420"/>
        </w:trPr>
        <w:tc>
          <w:tcPr>
            <w:tcW w:w="851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7A0BCF" w:rsidRDefault="007A0BCF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комиссий, создаваемых органами местного самоуправления городского округа Нижняя Салда.</w:t>
            </w:r>
          </w:p>
        </w:tc>
        <w:tc>
          <w:tcPr>
            <w:tcW w:w="1984" w:type="dxa"/>
          </w:tcPr>
          <w:p w:rsidR="007A0BCF" w:rsidRPr="0045525E" w:rsidRDefault="007A0BCF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7A0BCF" w:rsidRPr="0045525E" w:rsidRDefault="007A0BCF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Tr="00C45803">
        <w:trPr>
          <w:trHeight w:val="420"/>
        </w:trPr>
        <w:tc>
          <w:tcPr>
            <w:tcW w:w="851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7A0BCF" w:rsidRDefault="007A0BCF" w:rsidP="00C45803">
            <w:pPr>
              <w:rPr>
                <w:rFonts w:eastAsia="Times New Roman"/>
                <w:sz w:val="28"/>
                <w:szCs w:val="28"/>
              </w:rPr>
            </w:pPr>
            <w:r w:rsidRPr="00491A34">
              <w:rPr>
                <w:color w:val="000000"/>
                <w:sz w:val="28"/>
                <w:szCs w:val="28"/>
              </w:rPr>
              <w:t>Рассмотрение плана мероприятий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 городском округе</w:t>
            </w:r>
            <w:r w:rsidRPr="00491A34">
              <w:rPr>
                <w:color w:val="000000"/>
                <w:sz w:val="28"/>
                <w:szCs w:val="28"/>
              </w:rPr>
              <w:t xml:space="preserve"> Нижняя Салда</w:t>
            </w:r>
            <w:r>
              <w:rPr>
                <w:color w:val="000000"/>
                <w:sz w:val="28"/>
                <w:szCs w:val="28"/>
              </w:rPr>
              <w:t xml:space="preserve">, докладов и </w:t>
            </w:r>
            <w:r w:rsidRPr="00491A34">
              <w:rPr>
                <w:color w:val="000000"/>
                <w:sz w:val="28"/>
                <w:szCs w:val="28"/>
              </w:rPr>
              <w:t xml:space="preserve"> материалов о ходе и результатах его выполнения.</w:t>
            </w:r>
          </w:p>
        </w:tc>
        <w:tc>
          <w:tcPr>
            <w:tcW w:w="1984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Tr="00C45803">
        <w:trPr>
          <w:trHeight w:val="420"/>
        </w:trPr>
        <w:tc>
          <w:tcPr>
            <w:tcW w:w="851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7A0BCF" w:rsidRDefault="007A0BCF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разработке и проведении значимых городских мероприятий.</w:t>
            </w:r>
          </w:p>
        </w:tc>
        <w:tc>
          <w:tcPr>
            <w:tcW w:w="1984" w:type="dxa"/>
          </w:tcPr>
          <w:p w:rsidR="007A0BCF" w:rsidRPr="0045525E" w:rsidRDefault="007A0BCF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7A0BCF" w:rsidRPr="0045525E" w:rsidRDefault="007A0BCF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Tr="00C45803">
        <w:trPr>
          <w:trHeight w:val="420"/>
        </w:trPr>
        <w:tc>
          <w:tcPr>
            <w:tcW w:w="851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7A0BCF" w:rsidRDefault="007A0BCF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городского округа о работе Общественного Совета через местные средства массовой информации.</w:t>
            </w:r>
          </w:p>
        </w:tc>
        <w:tc>
          <w:tcPr>
            <w:tcW w:w="1984" w:type="dxa"/>
          </w:tcPr>
          <w:p w:rsidR="007A0BCF" w:rsidRPr="0045525E" w:rsidRDefault="007A0BCF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7A0BCF" w:rsidRPr="0045525E" w:rsidRDefault="007A0BCF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Tr="00C45803">
        <w:trPr>
          <w:trHeight w:val="420"/>
        </w:trPr>
        <w:tc>
          <w:tcPr>
            <w:tcW w:w="851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7A0BCF" w:rsidRDefault="007A0BCF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общественных организаций города (Совет ветеранов, общество инвалидов и т.п.).</w:t>
            </w:r>
          </w:p>
        </w:tc>
        <w:tc>
          <w:tcPr>
            <w:tcW w:w="1984" w:type="dxa"/>
          </w:tcPr>
          <w:p w:rsidR="007A0BCF" w:rsidRPr="0045525E" w:rsidRDefault="007A0BCF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7A0BCF" w:rsidRPr="0045525E" w:rsidRDefault="007A0BCF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7A0BCF" w:rsidTr="00C45803">
        <w:trPr>
          <w:trHeight w:val="420"/>
        </w:trPr>
        <w:tc>
          <w:tcPr>
            <w:tcW w:w="851" w:type="dxa"/>
          </w:tcPr>
          <w:p w:rsidR="007A0BCF" w:rsidRDefault="007A0BCF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7A0BCF" w:rsidRDefault="007A0BCF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</w:t>
            </w:r>
          </w:p>
        </w:tc>
        <w:tc>
          <w:tcPr>
            <w:tcW w:w="1984" w:type="dxa"/>
          </w:tcPr>
          <w:p w:rsidR="007A0BCF" w:rsidRPr="0045525E" w:rsidRDefault="007A0BCF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7A0BCF" w:rsidRPr="0045525E" w:rsidRDefault="007A0BCF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</w:tbl>
    <w:p w:rsidR="00D36909" w:rsidRPr="00DC3CD7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:rsidR="00196AA8" w:rsidRDefault="00196AA8">
      <w:pPr>
        <w:ind w:firstLine="720"/>
        <w:jc w:val="both"/>
      </w:pPr>
    </w:p>
    <w:sectPr w:rsidR="00196AA8" w:rsidSect="00D20854">
      <w:pgSz w:w="11906" w:h="16838"/>
      <w:pgMar w:top="567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886"/>
    <w:rsid w:val="00022B9D"/>
    <w:rsid w:val="00023FD9"/>
    <w:rsid w:val="00031F31"/>
    <w:rsid w:val="0015270E"/>
    <w:rsid w:val="00196AA8"/>
    <w:rsid w:val="00210E54"/>
    <w:rsid w:val="002161C0"/>
    <w:rsid w:val="002623F1"/>
    <w:rsid w:val="00344C86"/>
    <w:rsid w:val="00354E6E"/>
    <w:rsid w:val="00392D7B"/>
    <w:rsid w:val="003D1C0E"/>
    <w:rsid w:val="003F3C7A"/>
    <w:rsid w:val="00425316"/>
    <w:rsid w:val="00446083"/>
    <w:rsid w:val="004724BF"/>
    <w:rsid w:val="004A2284"/>
    <w:rsid w:val="004D6EB5"/>
    <w:rsid w:val="00596587"/>
    <w:rsid w:val="006429B5"/>
    <w:rsid w:val="0068483C"/>
    <w:rsid w:val="006C03D8"/>
    <w:rsid w:val="00702764"/>
    <w:rsid w:val="00772B81"/>
    <w:rsid w:val="007A0BCF"/>
    <w:rsid w:val="0081677B"/>
    <w:rsid w:val="00877279"/>
    <w:rsid w:val="008B7EFC"/>
    <w:rsid w:val="00964886"/>
    <w:rsid w:val="00AD06F1"/>
    <w:rsid w:val="00AE50B4"/>
    <w:rsid w:val="00B2793C"/>
    <w:rsid w:val="00B53EAC"/>
    <w:rsid w:val="00BC0E10"/>
    <w:rsid w:val="00BC0F49"/>
    <w:rsid w:val="00BF0B6B"/>
    <w:rsid w:val="00C00B17"/>
    <w:rsid w:val="00C17C51"/>
    <w:rsid w:val="00C45803"/>
    <w:rsid w:val="00C6046C"/>
    <w:rsid w:val="00C908D5"/>
    <w:rsid w:val="00CB7F06"/>
    <w:rsid w:val="00D20854"/>
    <w:rsid w:val="00D36909"/>
    <w:rsid w:val="00D468EB"/>
    <w:rsid w:val="00D71F5A"/>
    <w:rsid w:val="00D91FD9"/>
    <w:rsid w:val="00DD42AC"/>
    <w:rsid w:val="00E0072A"/>
    <w:rsid w:val="00E220D4"/>
    <w:rsid w:val="00E535D2"/>
    <w:rsid w:val="00E666BA"/>
    <w:rsid w:val="00E97DC4"/>
    <w:rsid w:val="00ED2610"/>
    <w:rsid w:val="00F602D1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2019-08-07T10:31:00Z</cp:lastPrinted>
  <dcterms:created xsi:type="dcterms:W3CDTF">2018-10-24T06:37:00Z</dcterms:created>
  <dcterms:modified xsi:type="dcterms:W3CDTF">2020-01-20T09:01:00Z</dcterms:modified>
</cp:coreProperties>
</file>