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60" w:rsidRDefault="00C46860" w:rsidP="00C46860">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6"/>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C46860" w:rsidRDefault="00C46860" w:rsidP="00C46860">
      <w:pPr>
        <w:jc w:val="center"/>
      </w:pPr>
    </w:p>
    <w:p w:rsidR="00C46860" w:rsidRDefault="00C46860" w:rsidP="00C46860">
      <w:pPr>
        <w:jc w:val="center"/>
        <w:rPr>
          <w:b/>
          <w:sz w:val="28"/>
          <w:szCs w:val="28"/>
        </w:rPr>
      </w:pPr>
      <w:r>
        <w:rPr>
          <w:b/>
          <w:sz w:val="28"/>
          <w:szCs w:val="28"/>
        </w:rPr>
        <w:t xml:space="preserve">АДМИНИСТРАЦИЯ ГОРОДСКОГО ОКРУГА </w:t>
      </w:r>
    </w:p>
    <w:p w:rsidR="00C46860" w:rsidRDefault="00C46860" w:rsidP="00C46860">
      <w:pPr>
        <w:jc w:val="center"/>
        <w:rPr>
          <w:b/>
          <w:sz w:val="28"/>
          <w:szCs w:val="28"/>
        </w:rPr>
      </w:pPr>
      <w:r>
        <w:rPr>
          <w:b/>
          <w:sz w:val="28"/>
          <w:szCs w:val="28"/>
        </w:rPr>
        <w:t>НИЖНЯЯ САЛДА</w:t>
      </w:r>
    </w:p>
    <w:p w:rsidR="00C46860" w:rsidRDefault="00C46860" w:rsidP="00C46860">
      <w:pPr>
        <w:jc w:val="center"/>
        <w:rPr>
          <w:b/>
          <w:sz w:val="28"/>
          <w:szCs w:val="28"/>
        </w:rPr>
      </w:pPr>
    </w:p>
    <w:p w:rsidR="00C46860" w:rsidRDefault="00C46860" w:rsidP="00C46860">
      <w:pPr>
        <w:jc w:val="center"/>
        <w:rPr>
          <w:b/>
          <w:sz w:val="36"/>
          <w:szCs w:val="36"/>
        </w:rPr>
      </w:pPr>
      <w:r>
        <w:rPr>
          <w:b/>
          <w:sz w:val="36"/>
          <w:szCs w:val="36"/>
        </w:rPr>
        <w:t>П О С Т А Н О В Л Е Н И Е</w:t>
      </w:r>
    </w:p>
    <w:p w:rsidR="00C46860" w:rsidRDefault="00C46860" w:rsidP="00C46860"/>
    <w:p w:rsidR="00C46860" w:rsidRDefault="00B91CB3" w:rsidP="00C46860">
      <w:r>
        <w:pict>
          <v:line id="_x0000_s1026" style="position:absolute;z-index:251658240" from="0,3pt" to="468pt,3pt" strokeweight="2.5pt"/>
        </w:pict>
      </w:r>
    </w:p>
    <w:p w:rsidR="00C46860" w:rsidRDefault="002A4C67" w:rsidP="00C46860">
      <w:pPr>
        <w:jc w:val="both"/>
        <w:rPr>
          <w:sz w:val="28"/>
          <w:szCs w:val="28"/>
        </w:rPr>
      </w:pPr>
      <w:r>
        <w:rPr>
          <w:sz w:val="28"/>
          <w:szCs w:val="28"/>
        </w:rPr>
        <w:t>19.05.</w:t>
      </w:r>
      <w:r w:rsidR="002067AF">
        <w:rPr>
          <w:sz w:val="28"/>
          <w:szCs w:val="28"/>
        </w:rPr>
        <w:t>2015</w:t>
      </w:r>
      <w:r w:rsidR="00C46860">
        <w:rPr>
          <w:sz w:val="28"/>
          <w:szCs w:val="28"/>
        </w:rPr>
        <w:t xml:space="preserve">                                                              </w:t>
      </w:r>
      <w:r>
        <w:rPr>
          <w:sz w:val="28"/>
          <w:szCs w:val="28"/>
        </w:rPr>
        <w:t xml:space="preserve">                          № 427</w:t>
      </w:r>
    </w:p>
    <w:p w:rsidR="00C46860" w:rsidRDefault="00C46860" w:rsidP="00C46860">
      <w:pPr>
        <w:jc w:val="both"/>
        <w:rPr>
          <w:sz w:val="28"/>
          <w:szCs w:val="28"/>
        </w:rPr>
      </w:pPr>
    </w:p>
    <w:p w:rsidR="00C46860" w:rsidRDefault="00C46860" w:rsidP="00C46860">
      <w:pPr>
        <w:jc w:val="center"/>
      </w:pPr>
      <w:r>
        <w:t>Нижняя Салда</w:t>
      </w:r>
    </w:p>
    <w:p w:rsidR="00C46860" w:rsidRDefault="00C46860" w:rsidP="00C46860">
      <w:pPr>
        <w:jc w:val="center"/>
      </w:pPr>
    </w:p>
    <w:p w:rsidR="00C46860" w:rsidRDefault="004C140E" w:rsidP="00C46860">
      <w:pPr>
        <w:shd w:val="clear" w:color="auto" w:fill="FFFFFF"/>
        <w:autoSpaceDE w:val="0"/>
        <w:autoSpaceDN w:val="0"/>
        <w:adjustRightInd w:val="0"/>
        <w:jc w:val="center"/>
        <w:rPr>
          <w:b/>
          <w:bCs/>
          <w:i/>
          <w:iCs/>
          <w:color w:val="000000"/>
          <w:sz w:val="28"/>
          <w:szCs w:val="28"/>
        </w:rPr>
      </w:pPr>
      <w:r>
        <w:rPr>
          <w:b/>
          <w:bCs/>
          <w:i/>
          <w:iCs/>
          <w:color w:val="000000"/>
          <w:sz w:val="28"/>
          <w:szCs w:val="28"/>
        </w:rPr>
        <w:t>О внесении изменений в</w:t>
      </w:r>
      <w:r w:rsidR="0093123C">
        <w:rPr>
          <w:b/>
          <w:bCs/>
          <w:i/>
          <w:iCs/>
          <w:color w:val="000000"/>
          <w:sz w:val="28"/>
          <w:szCs w:val="28"/>
        </w:rPr>
        <w:t xml:space="preserve"> постановление администрации городского округа Нижняя Салда от</w:t>
      </w:r>
      <w:r>
        <w:rPr>
          <w:b/>
          <w:bCs/>
          <w:i/>
          <w:iCs/>
          <w:color w:val="000000"/>
          <w:sz w:val="28"/>
          <w:szCs w:val="28"/>
        </w:rPr>
        <w:t xml:space="preserve"> 24.11.2014  № 1210</w:t>
      </w:r>
      <w:r w:rsidR="0093123C">
        <w:rPr>
          <w:b/>
          <w:bCs/>
          <w:i/>
          <w:iCs/>
          <w:color w:val="000000"/>
          <w:sz w:val="28"/>
          <w:szCs w:val="28"/>
        </w:rPr>
        <w:t xml:space="preserve"> </w:t>
      </w:r>
      <w:r>
        <w:rPr>
          <w:b/>
          <w:bCs/>
          <w:i/>
          <w:iCs/>
          <w:color w:val="000000"/>
          <w:sz w:val="28"/>
          <w:szCs w:val="28"/>
        </w:rPr>
        <w:t>«</w:t>
      </w:r>
      <w:r w:rsidR="00C46860">
        <w:rPr>
          <w:b/>
          <w:bCs/>
          <w:i/>
          <w:iCs/>
          <w:color w:val="000000"/>
          <w:sz w:val="28"/>
          <w:szCs w:val="28"/>
        </w:rPr>
        <w:t>Об ограничении роста платы граждан за коммунальные услуги на территории городского округа Нижняя Салда</w:t>
      </w:r>
      <w:r>
        <w:rPr>
          <w:b/>
          <w:bCs/>
          <w:i/>
          <w:iCs/>
          <w:color w:val="000000"/>
          <w:sz w:val="28"/>
          <w:szCs w:val="28"/>
        </w:rPr>
        <w:t>»</w:t>
      </w:r>
    </w:p>
    <w:p w:rsidR="00C46860" w:rsidRDefault="00C46860" w:rsidP="00C46860">
      <w:pPr>
        <w:shd w:val="clear" w:color="auto" w:fill="FFFFFF"/>
        <w:autoSpaceDE w:val="0"/>
        <w:autoSpaceDN w:val="0"/>
        <w:adjustRightInd w:val="0"/>
        <w:ind w:firstLine="709"/>
        <w:jc w:val="both"/>
        <w:rPr>
          <w:sz w:val="28"/>
          <w:szCs w:val="28"/>
        </w:rPr>
      </w:pPr>
    </w:p>
    <w:p w:rsidR="002C2B85" w:rsidRDefault="00C46860" w:rsidP="004917CD">
      <w:pPr>
        <w:pStyle w:val="a5"/>
        <w:ind w:firstLine="709"/>
        <w:jc w:val="both"/>
        <w:rPr>
          <w:rFonts w:ascii="Times New Roman" w:hAnsi="Times New Roman"/>
          <w:sz w:val="28"/>
          <w:szCs w:val="28"/>
        </w:rPr>
      </w:pPr>
      <w:r w:rsidRPr="00F26E5E">
        <w:rPr>
          <w:rFonts w:ascii="Times New Roman" w:hAnsi="Times New Roman"/>
          <w:sz w:val="28"/>
          <w:szCs w:val="28"/>
        </w:rPr>
        <w:t xml:space="preserve">В соответствии с </w:t>
      </w:r>
      <w:hyperlink r:id="rId7" w:history="1">
        <w:r w:rsidRPr="00F26E5E">
          <w:rPr>
            <w:rFonts w:ascii="Times New Roman" w:hAnsi="Times New Roman"/>
            <w:sz w:val="28"/>
            <w:szCs w:val="28"/>
          </w:rPr>
          <w:t>Федеральным законом</w:t>
        </w:r>
      </w:hyperlink>
      <w:r w:rsidRPr="00F26E5E">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r w:rsidR="004917CD" w:rsidRPr="00A724DB">
        <w:rPr>
          <w:rFonts w:ascii="Times New Roman" w:hAnsi="Times New Roman"/>
          <w:sz w:val="28"/>
          <w:szCs w:val="28"/>
        </w:rPr>
        <w:t>п</w:t>
      </w:r>
      <w:r w:rsidRPr="00A724DB">
        <w:rPr>
          <w:rFonts w:ascii="Times New Roman" w:hAnsi="Times New Roman"/>
          <w:sz w:val="28"/>
          <w:szCs w:val="28"/>
        </w:rPr>
        <w:t xml:space="preserve">остановлением Правительства Свердловской области от 18.12.2013 г. № 1539-ПП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4917CD" w:rsidRPr="00A724DB">
        <w:rPr>
          <w:rFonts w:ascii="Times New Roman" w:hAnsi="Times New Roman"/>
          <w:sz w:val="28"/>
          <w:szCs w:val="28"/>
        </w:rPr>
        <w:t>п</w:t>
      </w:r>
      <w:r w:rsidRPr="00A724DB">
        <w:rPr>
          <w:rFonts w:ascii="Times New Roman" w:hAnsi="Times New Roman"/>
          <w:sz w:val="28"/>
          <w:szCs w:val="28"/>
        </w:rPr>
        <w:t xml:space="preserve">остановлением Региональной энергетической комиссии Свердловской области от 27 декабря 2013 г. № 181-ПК «Об утверждении предельных индексов изменения размера платы граждан за коммунальные услуги по муниципальным образованиям в Свердловской области на 2014 год», </w:t>
      </w:r>
      <w:r w:rsidR="004917CD" w:rsidRPr="00A724DB">
        <w:rPr>
          <w:rFonts w:ascii="Times New Roman" w:hAnsi="Times New Roman"/>
          <w:sz w:val="28"/>
          <w:szCs w:val="28"/>
        </w:rPr>
        <w:t>п</w:t>
      </w:r>
      <w:r w:rsidRPr="00A724DB">
        <w:rPr>
          <w:rFonts w:ascii="Times New Roman" w:hAnsi="Times New Roman"/>
          <w:sz w:val="28"/>
          <w:szCs w:val="28"/>
        </w:rPr>
        <w:t>остановлением</w:t>
      </w:r>
      <w:r w:rsidRPr="00F26E5E">
        <w:rPr>
          <w:rFonts w:ascii="Times New Roman" w:hAnsi="Times New Roman"/>
          <w:sz w:val="28"/>
          <w:szCs w:val="28"/>
        </w:rPr>
        <w:t xml:space="preserve"> Региональной энергетической комиссии Свердловской области </w:t>
      </w:r>
      <w:r w:rsidR="00C429F7">
        <w:rPr>
          <w:rFonts w:ascii="Times New Roman" w:hAnsi="Times New Roman"/>
          <w:sz w:val="28"/>
          <w:szCs w:val="28"/>
        </w:rPr>
        <w:t>от 26.12. 2014 г. № 275</w:t>
      </w:r>
      <w:r w:rsidRPr="00F26E5E">
        <w:rPr>
          <w:rFonts w:ascii="Times New Roman" w:hAnsi="Times New Roman"/>
          <w:sz w:val="28"/>
          <w:szCs w:val="28"/>
        </w:rPr>
        <w:t>-ПК «</w:t>
      </w:r>
      <w:r w:rsidR="00C429F7">
        <w:rPr>
          <w:rFonts w:ascii="Times New Roman" w:hAnsi="Times New Roman"/>
          <w:sz w:val="28"/>
          <w:szCs w:val="28"/>
        </w:rPr>
        <w:t xml:space="preserve">О </w:t>
      </w:r>
      <w:r>
        <w:rPr>
          <w:rFonts w:ascii="Times New Roman" w:hAnsi="Times New Roman"/>
          <w:sz w:val="28"/>
          <w:szCs w:val="28"/>
        </w:rPr>
        <w:t>внесении изменений в некоторые постановления Региональной энергетической комиссии Свердловской области</w:t>
      </w:r>
      <w:r w:rsidRPr="00F26E5E">
        <w:rPr>
          <w:rFonts w:ascii="Times New Roman" w:hAnsi="Times New Roman"/>
          <w:sz w:val="28"/>
          <w:szCs w:val="28"/>
        </w:rPr>
        <w:t>»</w:t>
      </w:r>
      <w:r>
        <w:rPr>
          <w:rFonts w:ascii="Times New Roman" w:hAnsi="Times New Roman"/>
          <w:sz w:val="28"/>
          <w:szCs w:val="28"/>
        </w:rPr>
        <w:t>,</w:t>
      </w:r>
      <w:r w:rsidRPr="00F26E5E">
        <w:rPr>
          <w:rFonts w:ascii="Times New Roman" w:hAnsi="Times New Roman"/>
          <w:sz w:val="28"/>
          <w:szCs w:val="28"/>
        </w:rPr>
        <w:t xml:space="preserve"> Указом Губернатора Свердловской области от 26 декабря 2013 г. № 678-УГ «Об ограничении роста платежей граждан за коммунальные услуги в 2014 году</w:t>
      </w:r>
      <w:r>
        <w:rPr>
          <w:rFonts w:ascii="Times New Roman" w:hAnsi="Times New Roman"/>
          <w:sz w:val="28"/>
          <w:szCs w:val="28"/>
        </w:rPr>
        <w:t>»</w:t>
      </w:r>
      <w:r w:rsidRPr="00F26E5E">
        <w:rPr>
          <w:rFonts w:ascii="Times New Roman" w:hAnsi="Times New Roman"/>
          <w:sz w:val="28"/>
          <w:szCs w:val="28"/>
        </w:rPr>
        <w:t>, Указ</w:t>
      </w:r>
      <w:r>
        <w:rPr>
          <w:rFonts w:ascii="Times New Roman" w:hAnsi="Times New Roman"/>
          <w:sz w:val="28"/>
          <w:szCs w:val="28"/>
        </w:rPr>
        <w:t>ом</w:t>
      </w:r>
      <w:r w:rsidRPr="00F26E5E">
        <w:rPr>
          <w:rFonts w:ascii="Times New Roman" w:hAnsi="Times New Roman"/>
          <w:sz w:val="28"/>
          <w:szCs w:val="28"/>
        </w:rPr>
        <w:t xml:space="preserve"> Губернатора </w:t>
      </w:r>
    </w:p>
    <w:p w:rsidR="002C2B85" w:rsidRDefault="002C2B85" w:rsidP="002C2B85">
      <w:pPr>
        <w:rPr>
          <w:lang w:eastAsia="en-US"/>
        </w:rPr>
      </w:pPr>
    </w:p>
    <w:p w:rsidR="002C2B85" w:rsidRPr="002C2B85" w:rsidRDefault="002C2B85" w:rsidP="002C2B85">
      <w:pPr>
        <w:rPr>
          <w:lang w:eastAsia="en-US"/>
        </w:rPr>
      </w:pPr>
      <w:r>
        <w:rPr>
          <w:lang w:eastAsia="en-US"/>
        </w:rPr>
        <w:t>352-П</w:t>
      </w:r>
    </w:p>
    <w:p w:rsidR="00C46860" w:rsidRPr="004917CD" w:rsidRDefault="00C46860" w:rsidP="00DB530C">
      <w:pPr>
        <w:pStyle w:val="a5"/>
        <w:jc w:val="both"/>
        <w:rPr>
          <w:rFonts w:ascii="Times New Roman" w:hAnsi="Times New Roman"/>
          <w:sz w:val="28"/>
          <w:szCs w:val="28"/>
        </w:rPr>
      </w:pPr>
      <w:r w:rsidRPr="00F26E5E">
        <w:rPr>
          <w:rFonts w:ascii="Times New Roman" w:hAnsi="Times New Roman"/>
          <w:sz w:val="28"/>
          <w:szCs w:val="28"/>
        </w:rPr>
        <w:lastRenderedPageBreak/>
        <w:t>Свердловской области от 30 апреля 2014 г. № 232-УГ «Об утверждении предельных (максимальных) индексов изменения размера вносимой гражданами платы за коммунальные услуги в муниципальных образованиях в Свердловской области на период с 01 июля 2014 года по 2018 год</w:t>
      </w:r>
      <w:r>
        <w:rPr>
          <w:rFonts w:ascii="Times New Roman" w:hAnsi="Times New Roman"/>
          <w:sz w:val="28"/>
          <w:szCs w:val="28"/>
        </w:rPr>
        <w:t>»</w:t>
      </w:r>
      <w:r w:rsidRPr="00F26E5E">
        <w:rPr>
          <w:rFonts w:ascii="Times New Roman" w:hAnsi="Times New Roman"/>
          <w:sz w:val="28"/>
          <w:szCs w:val="28"/>
        </w:rPr>
        <w:t>,</w:t>
      </w:r>
      <w:r w:rsidR="004917CD">
        <w:rPr>
          <w:rFonts w:ascii="Times New Roman" w:hAnsi="Times New Roman"/>
          <w:b/>
          <w:sz w:val="28"/>
          <w:szCs w:val="28"/>
        </w:rPr>
        <w:t xml:space="preserve"> </w:t>
      </w:r>
      <w:r w:rsidR="004917CD" w:rsidRPr="004917CD">
        <w:rPr>
          <w:rFonts w:ascii="Times New Roman" w:hAnsi="Times New Roman"/>
          <w:sz w:val="28"/>
          <w:szCs w:val="28"/>
        </w:rPr>
        <w:t>на основании постановления администрации городского округа Нижняя Салда от 28.01.2015 № 27 «Об утверждении Порядка предоставления субсидий из бюджета</w:t>
      </w:r>
      <w:r w:rsidR="004917CD">
        <w:rPr>
          <w:rFonts w:ascii="Times New Roman" w:hAnsi="Times New Roman"/>
          <w:sz w:val="28"/>
          <w:szCs w:val="28"/>
        </w:rPr>
        <w:t xml:space="preserve"> </w:t>
      </w:r>
      <w:r w:rsidR="004917CD" w:rsidRPr="004917CD">
        <w:rPr>
          <w:rFonts w:ascii="Times New Roman" w:hAnsi="Times New Roman"/>
          <w:sz w:val="28"/>
          <w:szCs w:val="28"/>
        </w:rPr>
        <w:t>городского округа Нижняя Салда, организациям 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Нижняя Салда, меры социальной поддержки по частичному освобождению от платы за коммунальные услуги</w:t>
      </w:r>
      <w:r w:rsidR="004917CD">
        <w:rPr>
          <w:rFonts w:ascii="Times New Roman" w:hAnsi="Times New Roman"/>
          <w:sz w:val="28"/>
          <w:szCs w:val="28"/>
        </w:rPr>
        <w:t>»,</w:t>
      </w:r>
      <w:r w:rsidRPr="00F26E5E">
        <w:rPr>
          <w:rFonts w:ascii="Times New Roman" w:hAnsi="Times New Roman"/>
          <w:sz w:val="28"/>
          <w:szCs w:val="28"/>
        </w:rPr>
        <w:t xml:space="preserve"> руководствуясь Уставом </w:t>
      </w:r>
      <w:r w:rsidR="00CF2B51">
        <w:rPr>
          <w:rFonts w:ascii="Times New Roman" w:hAnsi="Times New Roman"/>
          <w:sz w:val="28"/>
          <w:szCs w:val="28"/>
        </w:rPr>
        <w:t>городского округа Нижняя Салда</w:t>
      </w:r>
      <w:r>
        <w:rPr>
          <w:rFonts w:ascii="Times New Roman" w:hAnsi="Times New Roman"/>
          <w:sz w:val="28"/>
          <w:szCs w:val="28"/>
        </w:rPr>
        <w:t xml:space="preserve">, </w:t>
      </w:r>
      <w:r w:rsidRPr="00A40330">
        <w:rPr>
          <w:rFonts w:ascii="Times New Roman" w:hAnsi="Times New Roman"/>
          <w:color w:val="000000"/>
          <w:sz w:val="28"/>
          <w:szCs w:val="28"/>
        </w:rPr>
        <w:t>администрация городского округа Нижняя Салда</w:t>
      </w:r>
    </w:p>
    <w:p w:rsidR="00615E61" w:rsidRDefault="00C46860" w:rsidP="00615E61">
      <w:pPr>
        <w:shd w:val="clear" w:color="auto" w:fill="FFFFFF"/>
        <w:autoSpaceDE w:val="0"/>
        <w:autoSpaceDN w:val="0"/>
        <w:adjustRightInd w:val="0"/>
        <w:ind w:firstLine="709"/>
        <w:jc w:val="both"/>
      </w:pPr>
      <w:r>
        <w:rPr>
          <w:b/>
          <w:bCs/>
          <w:color w:val="000000"/>
          <w:sz w:val="28"/>
          <w:szCs w:val="28"/>
        </w:rPr>
        <w:t>ПОСТАНОВЛЯЕТ:</w:t>
      </w:r>
    </w:p>
    <w:p w:rsidR="00615E61" w:rsidRDefault="00C46860" w:rsidP="00615E61">
      <w:pPr>
        <w:shd w:val="clear" w:color="auto" w:fill="FFFFFF"/>
        <w:autoSpaceDE w:val="0"/>
        <w:autoSpaceDN w:val="0"/>
        <w:adjustRightInd w:val="0"/>
        <w:ind w:firstLine="709"/>
        <w:jc w:val="both"/>
        <w:rPr>
          <w:bCs/>
          <w:iCs/>
          <w:color w:val="000000"/>
          <w:sz w:val="28"/>
          <w:szCs w:val="28"/>
        </w:rPr>
      </w:pPr>
      <w:r w:rsidRPr="00615E61">
        <w:rPr>
          <w:sz w:val="28"/>
          <w:szCs w:val="28"/>
        </w:rPr>
        <w:t xml:space="preserve">1. </w:t>
      </w:r>
      <w:r w:rsidR="00D64B81">
        <w:rPr>
          <w:bCs/>
          <w:iCs/>
          <w:color w:val="000000"/>
          <w:sz w:val="28"/>
          <w:szCs w:val="28"/>
        </w:rPr>
        <w:t xml:space="preserve">Внести </w:t>
      </w:r>
      <w:r w:rsidR="00615E61" w:rsidRPr="00615E61">
        <w:rPr>
          <w:bCs/>
          <w:iCs/>
          <w:color w:val="000000"/>
          <w:sz w:val="28"/>
          <w:szCs w:val="28"/>
        </w:rPr>
        <w:t>в постановление администрации городского округа Нижняя Салда от 24.11.2014  № 1210 «Об ограничении роста платы граждан за коммунальные услуги на территории городского округа Нижняя Салда»</w:t>
      </w:r>
      <w:r w:rsidR="00615E61">
        <w:rPr>
          <w:bCs/>
          <w:iCs/>
          <w:color w:val="000000"/>
          <w:sz w:val="28"/>
          <w:szCs w:val="28"/>
        </w:rPr>
        <w:t xml:space="preserve"> следующие изменения:</w:t>
      </w:r>
    </w:p>
    <w:p w:rsidR="007370E4" w:rsidRDefault="007370E4" w:rsidP="007370E4">
      <w:pPr>
        <w:shd w:val="clear" w:color="auto" w:fill="FFFFFF"/>
        <w:autoSpaceDE w:val="0"/>
        <w:autoSpaceDN w:val="0"/>
        <w:adjustRightInd w:val="0"/>
        <w:ind w:firstLine="709"/>
        <w:jc w:val="both"/>
        <w:rPr>
          <w:sz w:val="28"/>
          <w:szCs w:val="28"/>
        </w:rPr>
      </w:pPr>
      <w:r w:rsidRPr="007370E4">
        <w:rPr>
          <w:sz w:val="28"/>
          <w:szCs w:val="28"/>
        </w:rPr>
        <w:t>1.1. в пункт</w:t>
      </w:r>
      <w:r w:rsidR="002E30C8">
        <w:rPr>
          <w:sz w:val="28"/>
          <w:szCs w:val="28"/>
        </w:rPr>
        <w:t>е 1 постановления слова</w:t>
      </w:r>
      <w:r w:rsidRPr="007370E4">
        <w:rPr>
          <w:sz w:val="28"/>
          <w:szCs w:val="28"/>
        </w:rPr>
        <w:t xml:space="preserve"> </w:t>
      </w:r>
      <w:r w:rsidR="002E30C8">
        <w:rPr>
          <w:sz w:val="28"/>
          <w:szCs w:val="28"/>
        </w:rPr>
        <w:t xml:space="preserve">«Поставщику коммунальных услуг муниципальному унитарному предприятию «Салдаэнерго….» заменить на </w:t>
      </w:r>
      <w:r w:rsidR="00541582">
        <w:rPr>
          <w:sz w:val="28"/>
          <w:szCs w:val="28"/>
        </w:rPr>
        <w:t xml:space="preserve">слова </w:t>
      </w:r>
      <w:r w:rsidR="002E30C8">
        <w:rPr>
          <w:sz w:val="28"/>
          <w:szCs w:val="28"/>
        </w:rPr>
        <w:t>«Исполнителям</w:t>
      </w:r>
      <w:r w:rsidRPr="007370E4">
        <w:rPr>
          <w:sz w:val="28"/>
          <w:szCs w:val="28"/>
        </w:rPr>
        <w:t xml:space="preserve"> коммунальных услуг</w:t>
      </w:r>
      <w:r w:rsidR="003509D5">
        <w:rPr>
          <w:sz w:val="28"/>
          <w:szCs w:val="28"/>
        </w:rPr>
        <w:t xml:space="preserve"> МУП «Салдаэнерго», ООО «НУК «Жилой дом», ООО «Проект-2007», ООО «Жилкомсервис, ТСЖ «Урал</w:t>
      </w:r>
      <w:r w:rsidRPr="007370E4">
        <w:rPr>
          <w:sz w:val="28"/>
          <w:szCs w:val="28"/>
        </w:rPr>
        <w:t>»</w:t>
      </w:r>
      <w:r w:rsidR="003509D5">
        <w:rPr>
          <w:sz w:val="28"/>
          <w:szCs w:val="28"/>
        </w:rPr>
        <w:t>…».</w:t>
      </w:r>
    </w:p>
    <w:p w:rsidR="00C46860" w:rsidRPr="007370E4" w:rsidRDefault="00C46860" w:rsidP="007370E4">
      <w:pPr>
        <w:shd w:val="clear" w:color="auto" w:fill="FFFFFF"/>
        <w:autoSpaceDE w:val="0"/>
        <w:autoSpaceDN w:val="0"/>
        <w:adjustRightInd w:val="0"/>
        <w:ind w:firstLine="709"/>
        <w:jc w:val="both"/>
      </w:pPr>
      <w:r>
        <w:rPr>
          <w:color w:val="000000"/>
          <w:sz w:val="28"/>
          <w:szCs w:val="28"/>
        </w:rPr>
        <w:t>2</w:t>
      </w:r>
      <w:r w:rsidRPr="008B2FD2">
        <w:rPr>
          <w:color w:val="000000"/>
          <w:sz w:val="28"/>
          <w:szCs w:val="28"/>
        </w:rPr>
        <w:t>. Опубликовать  настоящее  постановление  в  газете  «Городской вестник - Нижняя Салда» и разместить на официальном сайте городского округа Нижняя Салда.</w:t>
      </w:r>
    </w:p>
    <w:p w:rsidR="00C46860" w:rsidRDefault="00C46860" w:rsidP="00C46860">
      <w:pPr>
        <w:ind w:firstLine="709"/>
        <w:jc w:val="both"/>
      </w:pPr>
      <w:r>
        <w:rPr>
          <w:color w:val="000000"/>
          <w:sz w:val="28"/>
          <w:szCs w:val="28"/>
        </w:rPr>
        <w:t>3.  Контроль над исполнением настоящего постановления оставляю за собой.</w:t>
      </w:r>
    </w:p>
    <w:p w:rsidR="00C46860" w:rsidRDefault="00C46860" w:rsidP="00C46860">
      <w:pPr>
        <w:jc w:val="both"/>
      </w:pPr>
    </w:p>
    <w:p w:rsidR="00C46860" w:rsidRDefault="00C46860" w:rsidP="00C46860">
      <w:pPr>
        <w:jc w:val="both"/>
      </w:pPr>
    </w:p>
    <w:p w:rsidR="00C46860" w:rsidRDefault="00C46860" w:rsidP="00C46860">
      <w:pPr>
        <w:jc w:val="both"/>
      </w:pPr>
    </w:p>
    <w:p w:rsidR="00C46860" w:rsidRDefault="00C46860" w:rsidP="00C46860">
      <w:pPr>
        <w:jc w:val="both"/>
      </w:pPr>
    </w:p>
    <w:p w:rsidR="00C46860" w:rsidRDefault="00C46860" w:rsidP="00C46860">
      <w:pPr>
        <w:jc w:val="both"/>
        <w:rPr>
          <w:sz w:val="28"/>
          <w:szCs w:val="28"/>
        </w:rPr>
      </w:pPr>
      <w:r>
        <w:rPr>
          <w:sz w:val="28"/>
          <w:szCs w:val="28"/>
        </w:rPr>
        <w:t xml:space="preserve">Глава администрации  </w:t>
      </w:r>
    </w:p>
    <w:p w:rsidR="00C46860" w:rsidRDefault="00C46860" w:rsidP="00C46860">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Гузиков</w:t>
      </w:r>
    </w:p>
    <w:p w:rsidR="00C46860" w:rsidRDefault="00C46860" w:rsidP="00C46860"/>
    <w:p w:rsidR="009C4D4C" w:rsidRDefault="009C4D4C"/>
    <w:sectPr w:rsidR="009C4D4C" w:rsidSect="00E5408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43" w:rsidRDefault="00EB4343" w:rsidP="00E5408D">
      <w:r>
        <w:separator/>
      </w:r>
    </w:p>
  </w:endnote>
  <w:endnote w:type="continuationSeparator" w:id="1">
    <w:p w:rsidR="00EB4343" w:rsidRDefault="00EB4343" w:rsidP="00E54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43" w:rsidRDefault="00EB4343" w:rsidP="00E5408D">
      <w:r>
        <w:separator/>
      </w:r>
    </w:p>
  </w:footnote>
  <w:footnote w:type="continuationSeparator" w:id="1">
    <w:p w:rsidR="00EB4343" w:rsidRDefault="00EB4343" w:rsidP="00E54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8876"/>
      <w:docPartObj>
        <w:docPartGallery w:val="Page Numbers (Top of Page)"/>
        <w:docPartUnique/>
      </w:docPartObj>
    </w:sdtPr>
    <w:sdtContent>
      <w:p w:rsidR="00E5408D" w:rsidRDefault="00B91CB3">
        <w:pPr>
          <w:pStyle w:val="a7"/>
          <w:jc w:val="center"/>
        </w:pPr>
        <w:fldSimple w:instr=" PAGE   \* MERGEFORMAT ">
          <w:r w:rsidR="002A4C67">
            <w:rPr>
              <w:noProof/>
            </w:rPr>
            <w:t>2</w:t>
          </w:r>
        </w:fldSimple>
      </w:p>
    </w:sdtContent>
  </w:sdt>
  <w:p w:rsidR="00E5408D" w:rsidRDefault="00E5408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6860"/>
    <w:rsid w:val="002067AF"/>
    <w:rsid w:val="002A4C67"/>
    <w:rsid w:val="002C2B85"/>
    <w:rsid w:val="002E30C8"/>
    <w:rsid w:val="003509D5"/>
    <w:rsid w:val="004917CD"/>
    <w:rsid w:val="004C140E"/>
    <w:rsid w:val="004D0CC5"/>
    <w:rsid w:val="00541582"/>
    <w:rsid w:val="00615E61"/>
    <w:rsid w:val="007370E4"/>
    <w:rsid w:val="0093123C"/>
    <w:rsid w:val="009C4D4C"/>
    <w:rsid w:val="00A724DB"/>
    <w:rsid w:val="00A87BB2"/>
    <w:rsid w:val="00B91CB3"/>
    <w:rsid w:val="00C23CCB"/>
    <w:rsid w:val="00C429F7"/>
    <w:rsid w:val="00C46860"/>
    <w:rsid w:val="00CF2B51"/>
    <w:rsid w:val="00D64B81"/>
    <w:rsid w:val="00DB530C"/>
    <w:rsid w:val="00E266F9"/>
    <w:rsid w:val="00E5408D"/>
    <w:rsid w:val="00EB4343"/>
    <w:rsid w:val="00F70A89"/>
    <w:rsid w:val="00FF3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686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860"/>
    <w:rPr>
      <w:rFonts w:ascii="Arial" w:hAnsi="Arial" w:cs="Arial"/>
      <w:b/>
      <w:bCs/>
      <w:color w:val="26282F"/>
      <w:sz w:val="24"/>
      <w:szCs w:val="24"/>
    </w:rPr>
  </w:style>
  <w:style w:type="paragraph" w:styleId="a3">
    <w:name w:val="Balloon Text"/>
    <w:basedOn w:val="a"/>
    <w:link w:val="a4"/>
    <w:uiPriority w:val="99"/>
    <w:semiHidden/>
    <w:unhideWhenUsed/>
    <w:rsid w:val="00C46860"/>
    <w:rPr>
      <w:rFonts w:ascii="Tahoma" w:hAnsi="Tahoma" w:cs="Tahoma"/>
      <w:sz w:val="16"/>
      <w:szCs w:val="16"/>
    </w:rPr>
  </w:style>
  <w:style w:type="character" w:customStyle="1" w:styleId="a4">
    <w:name w:val="Текст выноски Знак"/>
    <w:basedOn w:val="a0"/>
    <w:link w:val="a3"/>
    <w:uiPriority w:val="99"/>
    <w:semiHidden/>
    <w:rsid w:val="00C46860"/>
    <w:rPr>
      <w:rFonts w:ascii="Tahoma" w:eastAsia="Times New Roman" w:hAnsi="Tahoma" w:cs="Tahoma"/>
      <w:sz w:val="16"/>
      <w:szCs w:val="16"/>
      <w:lang w:eastAsia="ru-RU"/>
    </w:rPr>
  </w:style>
  <w:style w:type="paragraph" w:styleId="a5">
    <w:name w:val="No Spacing"/>
    <w:uiPriority w:val="1"/>
    <w:qFormat/>
    <w:rsid w:val="004917CD"/>
    <w:pPr>
      <w:spacing w:after="0" w:line="240" w:lineRule="auto"/>
    </w:pPr>
    <w:rPr>
      <w:rFonts w:ascii="Calibri" w:eastAsia="Calibri" w:hAnsi="Calibri" w:cs="Times New Roman"/>
    </w:rPr>
  </w:style>
  <w:style w:type="paragraph" w:styleId="a6">
    <w:name w:val="List Paragraph"/>
    <w:basedOn w:val="a"/>
    <w:uiPriority w:val="34"/>
    <w:qFormat/>
    <w:rsid w:val="00615E61"/>
    <w:pPr>
      <w:ind w:left="720"/>
      <w:contextualSpacing/>
    </w:pPr>
  </w:style>
  <w:style w:type="paragraph" w:styleId="a7">
    <w:name w:val="header"/>
    <w:basedOn w:val="a"/>
    <w:link w:val="a8"/>
    <w:uiPriority w:val="99"/>
    <w:unhideWhenUsed/>
    <w:rsid w:val="00E5408D"/>
    <w:pPr>
      <w:tabs>
        <w:tab w:val="center" w:pos="4677"/>
        <w:tab w:val="right" w:pos="9355"/>
      </w:tabs>
    </w:pPr>
  </w:style>
  <w:style w:type="character" w:customStyle="1" w:styleId="a8">
    <w:name w:val="Верхний колонтитул Знак"/>
    <w:basedOn w:val="a0"/>
    <w:link w:val="a7"/>
    <w:uiPriority w:val="99"/>
    <w:rsid w:val="00E540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5408D"/>
    <w:pPr>
      <w:tabs>
        <w:tab w:val="center" w:pos="4677"/>
        <w:tab w:val="right" w:pos="9355"/>
      </w:tabs>
    </w:pPr>
  </w:style>
  <w:style w:type="character" w:customStyle="1" w:styleId="aa">
    <w:name w:val="Нижний колонтитул Знак"/>
    <w:basedOn w:val="a0"/>
    <w:link w:val="a9"/>
    <w:uiPriority w:val="99"/>
    <w:semiHidden/>
    <w:rsid w:val="00E540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531</Words>
  <Characters>3030</Characters>
  <Application>Microsoft Office Word</Application>
  <DocSecurity>0</DocSecurity>
  <Lines>25</Lines>
  <Paragraphs>7</Paragraphs>
  <ScaleCrop>false</ScaleCrop>
  <Company>Home</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2015-05-14T07:29:00Z</dcterms:created>
  <dcterms:modified xsi:type="dcterms:W3CDTF">2015-05-20T06:59:00Z</dcterms:modified>
</cp:coreProperties>
</file>