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5" w:rsidRPr="009D2816" w:rsidRDefault="00FA17AF" w:rsidP="006003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BED6FEC" wp14:editId="0EEBB4C3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BF7D09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E2BC5" w:rsidRPr="00BF7D09" w:rsidRDefault="001E2BC5" w:rsidP="00152445">
      <w:pPr>
        <w:rPr>
          <w:rFonts w:ascii="Liberation Serif" w:hAnsi="Liberation Serif"/>
          <w:sz w:val="28"/>
          <w:szCs w:val="28"/>
        </w:rPr>
      </w:pPr>
    </w:p>
    <w:p w:rsidR="001E2BC5" w:rsidRPr="00BF7D09" w:rsidRDefault="00442DAE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854C91" wp14:editId="43D757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0AB7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BF7D09" w:rsidRDefault="00D70E22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09.11.2023</w:t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>№</w:t>
      </w:r>
      <w:r w:rsidR="00127CF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623</w:t>
      </w:r>
    </w:p>
    <w:p w:rsidR="001E2BC5" w:rsidRPr="00BF7D09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0D1D88" w:rsidP="00D70E22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 внесении изменений в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муниципальн</w:t>
            </w: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ую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п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рограмм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</w:t>
            </w:r>
          </w:p>
          <w:p w:rsidR="00D70E22" w:rsidRDefault="001E2BC5" w:rsidP="00D70E22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«По профила</w:t>
            </w:r>
            <w:r w:rsidR="00D70E22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ктике терроризма, экстремизма и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гармонизации межнациональных и межконфессиональных отношений,</w:t>
            </w:r>
            <w:r w:rsidR="0076308F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  <w:r w:rsidR="00D70E22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</w:p>
          <w:p w:rsidR="001E2BC5" w:rsidRPr="00BF7D09" w:rsidRDefault="009745A5" w:rsidP="00D70E22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до 202</w:t>
            </w:r>
            <w:r w:rsidR="005E6CD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6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года»</w:t>
            </w:r>
            <w:r w:rsidR="001E2BC5" w:rsidRPr="00BF7D09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:rsidR="0090206F" w:rsidRPr="00BF7D09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Федеральными законами от 25 июля 2002 года № 114-ФЗ «О противодействии экстремистской деятельности», от 06 октября 2003 года                  № 131-ФЗ «Об общих принципах организации местного самоуправлени</w:t>
            </w:r>
            <w:r w:rsidR="0076308F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я в Российской Федерации», от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6 марта 2006 года № 35-ФЗ «О противодействии терроризму»,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 декабря 2012 года № 1666, Стратегией противодействия экстремизму в Российской Федерации до 2025 года, утверждённой 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Указом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Президент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а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Российской Федерации от 29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мая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2020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8A578C" w:rsidRPr="008A578C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№ 344, Уставом городского округа Нижняя Салда, </w:t>
            </w:r>
            <w:r w:rsidR="005E6CD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5E6CD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19.10.2023 № 31/1 «О внесении изменений в решение Думы городского округа Нижняя Салда от 15.12.2022 № 21</w:t>
            </w:r>
            <w:r w:rsidR="005E6CD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5E6CD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5E6CD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5E6CD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5E6CD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="005E6CD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 администрация городского округа Нижняя Салда</w:t>
            </w:r>
          </w:p>
          <w:p w:rsidR="001E2BC5" w:rsidRPr="00BF7D09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5270B" w:rsidRPr="00BF7D09" w:rsidRDefault="0015270B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Внести в </w:t>
            </w:r>
            <w:r w:rsidRPr="00BF7D09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программу 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«По профилактике терроризма,</w:t>
            </w:r>
            <w:r w:rsidR="009745A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</w:t>
            </w:r>
            <w:r w:rsidR="008A578C" w:rsidRPr="008A578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  <w:r w:rsidR="007D699E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года»</w:t>
            </w:r>
            <w:r w:rsidR="00C43692">
              <w:rPr>
                <w:rFonts w:ascii="Liberation Serif" w:hAnsi="Liberation Serif"/>
                <w:color w:val="000000"/>
                <w:sz w:val="28"/>
                <w:szCs w:val="28"/>
              </w:rPr>
              <w:t>, утвержденную постановлением администрации городского округа Нижняя Салда от 27.11.2019 № 735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 изменениями от 23.06.2020 № 329</w:t>
            </w:r>
            <w:r w:rsidR="00F50537">
              <w:rPr>
                <w:rFonts w:ascii="Liberation Serif" w:hAnsi="Liberation Serif"/>
                <w:color w:val="000000"/>
                <w:sz w:val="28"/>
                <w:szCs w:val="28"/>
              </w:rPr>
              <w:t>, от 14.01.2021 № 11</w:t>
            </w:r>
            <w:r w:rsidR="008F3E10">
              <w:rPr>
                <w:rFonts w:ascii="Liberation Serif" w:hAnsi="Liberation Serif"/>
                <w:color w:val="000000"/>
                <w:sz w:val="28"/>
                <w:szCs w:val="28"/>
              </w:rPr>
              <w:t>, от 12.01.2022 № 6</w:t>
            </w:r>
            <w:r w:rsidR="005E6CDE">
              <w:rPr>
                <w:rFonts w:ascii="Liberation Serif" w:hAnsi="Liberation Serif"/>
                <w:color w:val="000000"/>
                <w:sz w:val="28"/>
                <w:szCs w:val="28"/>
              </w:rPr>
              <w:t>, от 09.01.2023 № 2, от 28.09.2023 № 568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) следующие изменения:</w:t>
            </w:r>
          </w:p>
          <w:p w:rsidR="0015270B" w:rsidRPr="00BF7D09" w:rsidRDefault="0015270B" w:rsidP="0015270B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1.1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В Паспорте муниципальной программы строку «Объем финансирования </w:t>
            </w:r>
            <w:r w:rsidR="00C43692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>программы по годам реализации» изложить в следующей редакции:</w:t>
            </w:r>
          </w:p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8F3E10" w:rsidRPr="00BF7D09" w:rsidTr="0015270B">
              <w:tc>
                <w:tcPr>
                  <w:tcW w:w="2972" w:type="dxa"/>
                </w:tcPr>
                <w:p w:rsidR="008F3E10" w:rsidRPr="00BF7D09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6651" w:type="dxa"/>
                </w:tcPr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   2 232 126,00 рублей, в том числе: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462 800,00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481 312,00 рублей; 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0 рублей.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2 232 126,00 рублей, в том числе: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462 800,00 рублей;</w:t>
                  </w:r>
                </w:p>
                <w:p w:rsidR="007D699E" w:rsidRDefault="007D699E" w:rsidP="007D699E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481 312,00 рублей; </w:t>
                  </w:r>
                </w:p>
                <w:p w:rsidR="008F3E10" w:rsidRDefault="007D699E" w:rsidP="007D699E">
                  <w:pPr>
                    <w:textAlignment w:val="baseline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0 рублей</w:t>
                  </w:r>
                </w:p>
              </w:tc>
            </w:tr>
          </w:tbl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  <w:szCs w:val="28"/>
              </w:rPr>
              <w:t xml:space="preserve">                                                                                                                                                          ».</w:t>
            </w:r>
          </w:p>
          <w:p w:rsidR="001E2BC5" w:rsidRPr="00BF7D09" w:rsidRDefault="0015270B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1.2. </w:t>
            </w:r>
            <w:r w:rsidR="00AB1A0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В паспорте подпрограммы «Профилактика терроризма, а также минимизация и (или) ликвидация последствий его проявлений в городском округе Нижняя Салда до 202</w:t>
            </w:r>
            <w:r w:rsidR="00C1309F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AB1A0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года» строку «Объем финансирования подпрограммы по годам реализации» изложить в следующей редакции:</w:t>
            </w:r>
          </w:p>
          <w:p w:rsidR="00967D9A" w:rsidRPr="00BF7D09" w:rsidRDefault="00967D9A" w:rsidP="00967D9A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967D9A" w:rsidRPr="00BF7D09" w:rsidTr="00CD489D">
              <w:tc>
                <w:tcPr>
                  <w:tcW w:w="2972" w:type="dxa"/>
                </w:tcPr>
                <w:p w:rsidR="00967D9A" w:rsidRPr="008F3E10" w:rsidRDefault="00967D9A" w:rsidP="0060034E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Объем финансирования </w:t>
                  </w:r>
                  <w:r w:rsidR="0060034E"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подпрограммы</w:t>
                  </w:r>
                  <w:r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 по годам реализации</w:t>
                  </w:r>
                </w:p>
              </w:tc>
              <w:tc>
                <w:tcPr>
                  <w:tcW w:w="6651" w:type="dxa"/>
                </w:tcPr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   2 232 126,00 рублей, в том числе: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462 800,00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481 312,00 рублей; 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lastRenderedPageBreak/>
                    <w:t>2026 год – 0 рублей.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2 232 126,00 рублей, в том числе: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462 800,00 рублей;</w:t>
                  </w:r>
                </w:p>
                <w:p w:rsidR="00C1309F" w:rsidRDefault="00C1309F" w:rsidP="00C1309F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481 312,00 рублей; </w:t>
                  </w:r>
                </w:p>
                <w:p w:rsidR="00967D9A" w:rsidRPr="008F3E10" w:rsidRDefault="00C1309F" w:rsidP="00C1309F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0 рублей</w:t>
                  </w:r>
                </w:p>
              </w:tc>
            </w:tr>
          </w:tbl>
          <w:p w:rsidR="00AB1A05" w:rsidRPr="00BF7D09" w:rsidRDefault="00967D9A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».</w:t>
            </w:r>
          </w:p>
          <w:p w:rsidR="0015270B" w:rsidRPr="00BF7D09" w:rsidRDefault="00AB1A05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1.3. 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4A6C6C" w:rsidRPr="00BF7D09">
              <w:rPr>
                <w:rFonts w:ascii="Liberation Serif" w:hAnsi="Liberation Serif"/>
                <w:sz w:val="28"/>
                <w:szCs w:val="28"/>
              </w:rPr>
              <w:t>4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6308F">
              <w:rPr>
                <w:rFonts w:ascii="Liberation Serif" w:hAnsi="Liberation Serif"/>
                <w:sz w:val="28"/>
                <w:szCs w:val="28"/>
              </w:rPr>
              <w:t>к муниципальной программе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изложить в новой редакции (приложение).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3. Контроль за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1E2BC5" w:rsidRPr="00BF7D09" w:rsidRDefault="0015270B" w:rsidP="00D70E22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</w:t>
            </w:r>
            <w:r w:rsidR="00D70E2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А.А. Матвеев</w:t>
            </w:r>
          </w:p>
        </w:tc>
      </w:tr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D70E22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D70E22" w:rsidRPr="00BF7D09" w:rsidRDefault="00D70E22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15DA7" w:rsidRDefault="00915DA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bookmarkStart w:id="0" w:name="sub_1008"/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bookmarkEnd w:id="0"/>
    <w:p w:rsidR="001E2BC5" w:rsidRPr="00BF7D09" w:rsidRDefault="001E2BC5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  <w:sectPr w:rsidR="001E2BC5" w:rsidRPr="00BF7D09" w:rsidSect="008A578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bookmarkStart w:id="1" w:name="Par258"/>
      <w:bookmarkEnd w:id="1"/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BF7D09" w:rsidRPr="00BF7D09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от </w:t>
      </w:r>
      <w:r w:rsidR="00D70E22">
        <w:rPr>
          <w:rFonts w:ascii="Liberation Serif" w:hAnsi="Liberation Serif"/>
          <w:bCs/>
          <w:color w:val="000000" w:themeColor="text1"/>
          <w:sz w:val="28"/>
          <w:szCs w:val="28"/>
        </w:rPr>
        <w:t>09.11.2023</w:t>
      </w:r>
      <w:r w:rsidRPr="00BF7D09">
        <w:rPr>
          <w:rFonts w:ascii="Liberation Serif" w:hAnsi="Liberation Serif"/>
          <w:bCs/>
          <w:color w:val="000000" w:themeColor="text1"/>
        </w:rPr>
        <w:t xml:space="preserve"> № </w:t>
      </w:r>
      <w:r w:rsidR="00D70E22">
        <w:rPr>
          <w:rFonts w:ascii="Liberation Serif" w:hAnsi="Liberation Serif"/>
          <w:bCs/>
          <w:color w:val="000000" w:themeColor="text1"/>
        </w:rPr>
        <w:t>623</w:t>
      </w:r>
    </w:p>
    <w:p w:rsidR="006456A3" w:rsidRPr="00BF7D09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Приложение № 4</w:t>
      </w:r>
    </w:p>
    <w:p w:rsidR="001E2BC5" w:rsidRPr="00BF7D09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</w:rPr>
        <w:t xml:space="preserve"> </w:t>
      </w:r>
      <w:r w:rsidRPr="00BF7D09">
        <w:rPr>
          <w:rFonts w:ascii="Liberation Serif" w:hAnsi="Liberation Serif"/>
          <w:bCs/>
          <w:color w:val="000000"/>
        </w:rPr>
        <w:t>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 w:rsidR="00912C4F">
        <w:rPr>
          <w:rFonts w:ascii="Liberation Serif" w:hAnsi="Liberation Serif"/>
          <w:bCs/>
          <w:color w:val="000000"/>
        </w:rPr>
        <w:t>6</w:t>
      </w:r>
      <w:r w:rsidRPr="00BF7D09">
        <w:rPr>
          <w:rFonts w:ascii="Liberation Serif" w:hAnsi="Liberation Serif"/>
          <w:bCs/>
          <w:color w:val="000000"/>
        </w:rPr>
        <w:t xml:space="preserve"> года»</w:t>
      </w:r>
    </w:p>
    <w:p w:rsidR="001E2BC5" w:rsidRPr="00BF7D09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p w:rsidR="00731CCB" w:rsidRPr="0021753B" w:rsidRDefault="00731CCB" w:rsidP="00731C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ПЛАН МЕРОПРИЯТИЙ</w:t>
      </w:r>
    </w:p>
    <w:p w:rsidR="00731CCB" w:rsidRPr="0021753B" w:rsidRDefault="00731CCB" w:rsidP="00731C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731CCB" w:rsidRPr="0021753B" w:rsidRDefault="00731CCB" w:rsidP="00731C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«По профилак</w:t>
      </w:r>
      <w:r w:rsidR="00D70E22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тике терроризма, экстремизма и </w:t>
      </w:r>
      <w:bookmarkStart w:id="2" w:name="_GoBack"/>
      <w:bookmarkEnd w:id="2"/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гармонизации межнациональных и межконфессиональных отношений,               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6</w:t>
      </w: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1545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039"/>
        <w:gridCol w:w="1417"/>
        <w:gridCol w:w="1055"/>
        <w:gridCol w:w="1056"/>
        <w:gridCol w:w="1055"/>
        <w:gridCol w:w="1056"/>
        <w:gridCol w:w="1055"/>
        <w:gridCol w:w="1056"/>
        <w:gridCol w:w="1055"/>
        <w:gridCol w:w="1056"/>
        <w:gridCol w:w="1842"/>
      </w:tblGrid>
      <w:tr w:rsidR="00731CCB" w:rsidRPr="0021753B" w:rsidTr="00731CC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№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Наименование мероприятия/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Источники расходов 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Номер строки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целевых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показателей,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достижение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которых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направлены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731CCB" w:rsidRPr="00CD489D" w:rsidTr="00731CCB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CB" w:rsidRPr="00CD489D" w:rsidRDefault="00731CCB" w:rsidP="00731CC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CB" w:rsidRPr="00CD489D" w:rsidRDefault="00731CCB" w:rsidP="00731CC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2019 год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CB" w:rsidRPr="00CD489D" w:rsidRDefault="00731CCB" w:rsidP="00731CC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</w:tr>
    </w:tbl>
    <w:p w:rsidR="00731CCB" w:rsidRPr="00CD489D" w:rsidRDefault="00731CCB" w:rsidP="00731C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FF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040"/>
        <w:gridCol w:w="1417"/>
        <w:gridCol w:w="1055"/>
        <w:gridCol w:w="1055"/>
        <w:gridCol w:w="1055"/>
        <w:gridCol w:w="1056"/>
        <w:gridCol w:w="1055"/>
        <w:gridCol w:w="1055"/>
        <w:gridCol w:w="1055"/>
        <w:gridCol w:w="1056"/>
        <w:gridCol w:w="1844"/>
      </w:tblGrid>
      <w:tr w:rsidR="00731CCB" w:rsidRPr="00CD489D" w:rsidTr="00731CCB">
        <w:trPr>
          <w:tblHeader/>
        </w:trPr>
        <w:tc>
          <w:tcPr>
            <w:tcW w:w="714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1056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1056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1844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</w:tcPr>
          <w:p w:rsidR="00731CCB" w:rsidRPr="0021753B" w:rsidRDefault="00731CCB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</w:t>
            </w:r>
            <w:r w:rsidR="00E714E1">
              <w:rPr>
                <w:rFonts w:ascii="Liberation Serif" w:hAnsi="Liberation Serif"/>
                <w:color w:val="000000" w:themeColor="text1"/>
                <w:lang w:eastAsia="en-US"/>
              </w:rPr>
              <w:t>126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731CCB" w:rsidRPr="0021753B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731CCB" w:rsidRPr="0021753B" w:rsidRDefault="00731CCB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</w:t>
            </w:r>
            <w:r w:rsidR="00E714E1">
              <w:rPr>
                <w:rFonts w:ascii="Liberation Serif" w:hAnsi="Liberation Serif"/>
                <w:color w:val="000000" w:themeColor="text1"/>
                <w:lang w:eastAsia="en-US"/>
              </w:rPr>
              <w:t>4373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731CCB" w:rsidRPr="0021753B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731CCB" w:rsidRPr="0021753B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731CCB" w:rsidRPr="0021753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E714E1" w:rsidRPr="00CD489D" w:rsidTr="00731CCB">
        <w:trPr>
          <w:trHeight w:val="411"/>
        </w:trPr>
        <w:tc>
          <w:tcPr>
            <w:tcW w:w="714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3040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2 232 126,0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E714E1" w:rsidRPr="00CD489D" w:rsidTr="00731CCB">
        <w:tc>
          <w:tcPr>
            <w:tcW w:w="714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3040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417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2 232 126,0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E714E1" w:rsidRPr="00CD489D" w:rsidTr="00731CCB">
        <w:tc>
          <w:tcPr>
            <w:tcW w:w="714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040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2 232 126,0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E714E1" w:rsidRPr="0021753B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c>
          <w:tcPr>
            <w:tcW w:w="15457" w:type="dxa"/>
            <w:gridSpan w:val="12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DF14D9">
              <w:rPr>
                <w:rFonts w:ascii="Liberation Serif" w:hAnsi="Liberation Serif"/>
                <w:color w:val="000000" w:themeColor="text1"/>
              </w:rPr>
              <w:t xml:space="preserve"> года</w:t>
            </w:r>
          </w:p>
        </w:tc>
      </w:tr>
      <w:tr w:rsidR="00E714E1" w:rsidRPr="00CD489D" w:rsidTr="00731CCB">
        <w:trPr>
          <w:trHeight w:val="407"/>
        </w:trPr>
        <w:tc>
          <w:tcPr>
            <w:tcW w:w="714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040" w:type="dxa"/>
          </w:tcPr>
          <w:p w:rsidR="00E714E1" w:rsidRPr="00DF14D9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2 232 126,0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E714E1" w:rsidRPr="00DF14D9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E714E1" w:rsidRPr="00CD489D" w:rsidTr="00731CCB">
        <w:trPr>
          <w:trHeight w:val="407"/>
        </w:trPr>
        <w:tc>
          <w:tcPr>
            <w:tcW w:w="714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040" w:type="dxa"/>
          </w:tcPr>
          <w:p w:rsidR="00E714E1" w:rsidRPr="00DF14D9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2 232 126,0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E714E1" w:rsidRPr="00DF14D9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E714E1" w:rsidRPr="00CD489D" w:rsidTr="00731CCB">
        <w:trPr>
          <w:trHeight w:val="407"/>
        </w:trPr>
        <w:tc>
          <w:tcPr>
            <w:tcW w:w="714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3040" w:type="dxa"/>
          </w:tcPr>
          <w:p w:rsidR="00E714E1" w:rsidRPr="00DF14D9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2 232 126,0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E714E1" w:rsidRPr="0021753B" w:rsidRDefault="00E714E1" w:rsidP="00E714E1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E714E1" w:rsidRPr="00DF14D9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</w:p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DF14D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4,5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2.</w:t>
            </w:r>
          </w:p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терроризму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3.</w:t>
            </w:r>
          </w:p>
          <w:p w:rsidR="00731CCB" w:rsidRPr="00DF14D9" w:rsidRDefault="00731CCB" w:rsidP="00731CCB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проверок состояния антитеррористической защищенности мест массового пребывания людей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7,5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4.</w:t>
            </w:r>
          </w:p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8,5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13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731CCB" w:rsidRPr="00DF14D9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14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6.</w:t>
            </w:r>
          </w:p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10,5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15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7.</w:t>
            </w:r>
          </w:p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11, 5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16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8.</w:t>
            </w:r>
          </w:p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30 608,0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5 408,00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12,5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17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30 608,0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5 408,00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18</w:t>
            </w:r>
          </w:p>
        </w:tc>
        <w:tc>
          <w:tcPr>
            <w:tcW w:w="3040" w:type="dxa"/>
          </w:tcPr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9.</w:t>
            </w:r>
          </w:p>
          <w:p w:rsidR="00731CCB" w:rsidRPr="00DF14D9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тренировок по отработке порядка действий при угрозе совершения или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DF14D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14, 5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19</w:t>
            </w:r>
          </w:p>
        </w:tc>
        <w:tc>
          <w:tcPr>
            <w:tcW w:w="3040" w:type="dxa"/>
          </w:tcPr>
          <w:p w:rsidR="00731CCB" w:rsidRPr="00543B7A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731CCB" w:rsidRPr="00543B7A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7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</w:p>
        </w:tc>
        <w:tc>
          <w:tcPr>
            <w:tcW w:w="3040" w:type="dxa"/>
          </w:tcPr>
          <w:p w:rsidR="00731CCB" w:rsidRPr="00543B7A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11.</w:t>
            </w:r>
          </w:p>
          <w:p w:rsidR="00731CCB" w:rsidRPr="00543B7A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комплекса мероприятий, направленных на недопущение и пресечение возможных террористических актов и групповых нарушений </w:t>
            </w: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7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21</w:t>
            </w:r>
          </w:p>
        </w:tc>
        <w:tc>
          <w:tcPr>
            <w:tcW w:w="3040" w:type="dxa"/>
          </w:tcPr>
          <w:p w:rsidR="00731CCB" w:rsidRPr="00543B7A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12.</w:t>
            </w:r>
          </w:p>
          <w:p w:rsidR="00731CCB" w:rsidRPr="00543B7A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</w:p>
        </w:tc>
        <w:tc>
          <w:tcPr>
            <w:tcW w:w="1417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22</w:t>
            </w:r>
          </w:p>
        </w:tc>
        <w:tc>
          <w:tcPr>
            <w:tcW w:w="3040" w:type="dxa"/>
          </w:tcPr>
          <w:p w:rsidR="00731CCB" w:rsidRPr="00543B7A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731CCB" w:rsidRPr="00543B7A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Обеспечение дополнительными мерами антитеррористической и противодиверсионной защищенности объектов находящихся в </w:t>
            </w: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417" w:type="dxa"/>
          </w:tcPr>
          <w:p w:rsidR="00731CCB" w:rsidRPr="00543B7A" w:rsidRDefault="00731CCB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2 20</w:t>
            </w:r>
            <w:r w:rsidR="00E714E1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</w:t>
            </w: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 </w:t>
            </w:r>
            <w:r w:rsidR="00E714E1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518</w:t>
            </w: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,0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:rsidR="00731CCB" w:rsidRPr="00543B7A" w:rsidRDefault="00E714E1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439373</w:t>
            </w:r>
            <w:r w:rsidR="00731CCB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,0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457600,0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475904,0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E714E1" w:rsidRPr="00CD489D" w:rsidTr="00731CCB">
        <w:trPr>
          <w:trHeight w:val="407"/>
        </w:trPr>
        <w:tc>
          <w:tcPr>
            <w:tcW w:w="714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23</w:t>
            </w:r>
          </w:p>
        </w:tc>
        <w:tc>
          <w:tcPr>
            <w:tcW w:w="3040" w:type="dxa"/>
          </w:tcPr>
          <w:p w:rsidR="00E714E1" w:rsidRPr="00543B7A" w:rsidRDefault="00E714E1" w:rsidP="00E714E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2 201 518,0</w:t>
            </w:r>
          </w:p>
        </w:tc>
        <w:tc>
          <w:tcPr>
            <w:tcW w:w="1055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439373,0</w:t>
            </w:r>
          </w:p>
        </w:tc>
        <w:tc>
          <w:tcPr>
            <w:tcW w:w="1055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457600,0</w:t>
            </w:r>
          </w:p>
        </w:tc>
        <w:tc>
          <w:tcPr>
            <w:tcW w:w="1055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475904,0</w:t>
            </w:r>
          </w:p>
        </w:tc>
        <w:tc>
          <w:tcPr>
            <w:tcW w:w="1056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E714E1" w:rsidRPr="00543B7A" w:rsidRDefault="00E714E1" w:rsidP="00E7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24</w:t>
            </w:r>
          </w:p>
        </w:tc>
        <w:tc>
          <w:tcPr>
            <w:tcW w:w="3040" w:type="dxa"/>
          </w:tcPr>
          <w:p w:rsidR="00731CCB" w:rsidRPr="00543B7A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14.</w:t>
            </w:r>
          </w:p>
          <w:p w:rsidR="00731CCB" w:rsidRPr="00543B7A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7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25</w:t>
            </w:r>
          </w:p>
        </w:tc>
        <w:tc>
          <w:tcPr>
            <w:tcW w:w="3040" w:type="dxa"/>
          </w:tcPr>
          <w:p w:rsidR="00731CCB" w:rsidRPr="00543B7A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Мероприятие 15.</w:t>
            </w:r>
          </w:p>
          <w:p w:rsidR="00731CCB" w:rsidRPr="00543B7A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7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731CCB" w:rsidRPr="00CD489D" w:rsidTr="00731CCB">
        <w:trPr>
          <w:trHeight w:val="407"/>
        </w:trPr>
        <w:tc>
          <w:tcPr>
            <w:tcW w:w="15457" w:type="dxa"/>
            <w:gridSpan w:val="12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года</w:t>
            </w: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26</w:t>
            </w:r>
          </w:p>
        </w:tc>
        <w:tc>
          <w:tcPr>
            <w:tcW w:w="3040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543B7A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27</w:t>
            </w:r>
          </w:p>
        </w:tc>
        <w:tc>
          <w:tcPr>
            <w:tcW w:w="3040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</w:p>
        </w:tc>
        <w:tc>
          <w:tcPr>
            <w:tcW w:w="3040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29</w:t>
            </w:r>
          </w:p>
        </w:tc>
        <w:tc>
          <w:tcPr>
            <w:tcW w:w="3040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731CCB" w:rsidRPr="00CD489D" w:rsidTr="00731CCB">
        <w:trPr>
          <w:trHeight w:val="407"/>
        </w:trPr>
        <w:tc>
          <w:tcPr>
            <w:tcW w:w="71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30</w:t>
            </w:r>
          </w:p>
        </w:tc>
        <w:tc>
          <w:tcPr>
            <w:tcW w:w="3040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1.</w:t>
            </w:r>
          </w:p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Проведение ежеквартальных заседаний  межведомственной комиссии по профилактике экстремизма в городском </w:t>
            </w: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округе Нижняя Салда</w:t>
            </w:r>
          </w:p>
        </w:tc>
        <w:tc>
          <w:tcPr>
            <w:tcW w:w="1417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731CCB" w:rsidRPr="00CD489D" w:rsidTr="00731CCB">
        <w:trPr>
          <w:trHeight w:val="1285"/>
        </w:trPr>
        <w:tc>
          <w:tcPr>
            <w:tcW w:w="71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31</w:t>
            </w:r>
          </w:p>
        </w:tc>
        <w:tc>
          <w:tcPr>
            <w:tcW w:w="3040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2.</w:t>
            </w:r>
          </w:p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9F1089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731CCB" w:rsidRPr="00CD489D" w:rsidTr="00731CCB">
        <w:trPr>
          <w:trHeight w:val="1285"/>
        </w:trPr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32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3.</w:t>
            </w:r>
          </w:p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rPr>
          <w:trHeight w:val="1193"/>
        </w:trPr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33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4.</w:t>
            </w:r>
          </w:p>
          <w:p w:rsidR="00731CCB" w:rsidRPr="00F929F3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профилактических бесед с населением муниципального образования с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привлечением представителей правоохранительных органов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rPr>
          <w:trHeight w:val="1896"/>
        </w:trPr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34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rPr>
          <w:trHeight w:val="860"/>
        </w:trPr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35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6.</w:t>
            </w:r>
          </w:p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нацистской атрибутики или символики либо атрибутики, сходной с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нацистской атрибутикой или символикой;</w:t>
            </w:r>
          </w:p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- символики экстремистских организаций;</w:t>
            </w:r>
          </w:p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атрибутики или символики, надписей или изображений, способствующих возникновению или обострению межнациональных, межконфессиональных </w:t>
            </w:r>
          </w:p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 общественно-политических конфликтов.</w:t>
            </w:r>
          </w:p>
          <w:p w:rsidR="00731CCB" w:rsidRPr="00F929F3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Обо всех случаях выявления подобных фактов незамедлительно информировать территориальные правоохранительные органы (органы внутренних дел, органы безопасности, органы прокуратуры)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7.</w:t>
            </w:r>
          </w:p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выявления фактов распространения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материалов экстремистской направленности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37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8.</w:t>
            </w:r>
          </w:p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контроля в образовательных организациях эффективности контент – фильтров, препятствующих доступу к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38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9.</w:t>
            </w:r>
          </w:p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39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мониторинга в подростково-молодежной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40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11.</w:t>
            </w:r>
          </w:p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41</w:t>
            </w:r>
          </w:p>
        </w:tc>
        <w:tc>
          <w:tcPr>
            <w:tcW w:w="3040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12.</w:t>
            </w:r>
          </w:p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Взаимодействие с традиционными религиозными организациями, общественными и национально – культурными объединениями в проведении мероприятий, направленных на профилактику экстремистских проявлений и конфликтных ситуаций в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этноконфессиональной сфере</w:t>
            </w:r>
          </w:p>
        </w:tc>
        <w:tc>
          <w:tcPr>
            <w:tcW w:w="1417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929F3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42</w:t>
            </w:r>
          </w:p>
        </w:tc>
        <w:tc>
          <w:tcPr>
            <w:tcW w:w="3040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7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43</w:t>
            </w:r>
          </w:p>
        </w:tc>
        <w:tc>
          <w:tcPr>
            <w:tcW w:w="3040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14.</w:t>
            </w:r>
          </w:p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417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</w:t>
            </w:r>
          </w:p>
        </w:tc>
        <w:tc>
          <w:tcPr>
            <w:tcW w:w="3040" w:type="dxa"/>
          </w:tcPr>
          <w:p w:rsidR="00731CC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15.</w:t>
            </w:r>
          </w:p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Организация периодических публикаций и тематических сюжетов в средствах массовой информации и социальных сетях, направленных на профилактику </w:t>
            </w: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экстремистских проявлений и конфликтных ситуаций на этноконфессиональной почве, в том числе среди подростков и молодежи,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1417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45</w:t>
            </w:r>
          </w:p>
        </w:tc>
        <w:tc>
          <w:tcPr>
            <w:tcW w:w="3040" w:type="dxa"/>
          </w:tcPr>
          <w:p w:rsidR="00731CC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16.</w:t>
            </w:r>
          </w:p>
          <w:p w:rsidR="00731CCB" w:rsidRPr="00CD489D" w:rsidRDefault="00731CCB" w:rsidP="00731CC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конференций и семинаров с участием лидеров и активистов молодежных общественных, религиозных </w:t>
            </w:r>
          </w:p>
          <w:p w:rsidR="00731CCB" w:rsidRPr="00CD489D" w:rsidRDefault="00731CCB" w:rsidP="00731CC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и национально-культурных организаций по вопросам профилактики экстремизма, противодействия распространению идеологии терроризма, гармонизации межнациональных </w:t>
            </w:r>
          </w:p>
          <w:p w:rsidR="00731CC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и межконфессиональных отношений</w:t>
            </w:r>
          </w:p>
        </w:tc>
        <w:tc>
          <w:tcPr>
            <w:tcW w:w="1417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</w:t>
            </w:r>
          </w:p>
        </w:tc>
        <w:tc>
          <w:tcPr>
            <w:tcW w:w="3040" w:type="dxa"/>
          </w:tcPr>
          <w:p w:rsidR="00731CC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17.</w:t>
            </w:r>
          </w:p>
          <w:p w:rsidR="00731CCB" w:rsidRPr="00CD489D" w:rsidRDefault="00731CCB" w:rsidP="00731CC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ревизии библиотечного фонда с целью выявления литературы, запрещенной или ограниченной</w:t>
            </w:r>
          </w:p>
          <w:p w:rsidR="00731CCB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для распространения, в том числе среди детей и подростков</w:t>
            </w:r>
          </w:p>
        </w:tc>
        <w:tc>
          <w:tcPr>
            <w:tcW w:w="1417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A6275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47</w:t>
            </w:r>
          </w:p>
        </w:tc>
        <w:tc>
          <w:tcPr>
            <w:tcW w:w="3040" w:type="dxa"/>
          </w:tcPr>
          <w:p w:rsidR="00731CCB" w:rsidRPr="00E81122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18.</w:t>
            </w:r>
          </w:p>
          <w:p w:rsidR="00731CCB" w:rsidRPr="00E81122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Салда</w:t>
            </w:r>
          </w:p>
        </w:tc>
        <w:tc>
          <w:tcPr>
            <w:tcW w:w="1417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48</w:t>
            </w:r>
          </w:p>
        </w:tc>
        <w:tc>
          <w:tcPr>
            <w:tcW w:w="3040" w:type="dxa"/>
          </w:tcPr>
          <w:p w:rsidR="00731CCB" w:rsidRPr="00E81122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19.</w:t>
            </w:r>
          </w:p>
          <w:p w:rsidR="00731CCB" w:rsidRPr="00E81122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Салда</w:t>
            </w:r>
          </w:p>
        </w:tc>
        <w:tc>
          <w:tcPr>
            <w:tcW w:w="1417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49</w:t>
            </w:r>
          </w:p>
        </w:tc>
        <w:tc>
          <w:tcPr>
            <w:tcW w:w="3040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культурно-просветительских мероприятий (концерты,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7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50</w:t>
            </w:r>
          </w:p>
        </w:tc>
        <w:tc>
          <w:tcPr>
            <w:tcW w:w="3040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21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7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51</w:t>
            </w:r>
          </w:p>
        </w:tc>
        <w:tc>
          <w:tcPr>
            <w:tcW w:w="3040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22.</w:t>
            </w:r>
          </w:p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7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52</w:t>
            </w:r>
          </w:p>
        </w:tc>
        <w:tc>
          <w:tcPr>
            <w:tcW w:w="3040" w:type="dxa"/>
          </w:tcPr>
          <w:p w:rsidR="00731CCB" w:rsidRPr="000C605D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23. </w:t>
            </w:r>
          </w:p>
          <w:p w:rsidR="00731CCB" w:rsidRPr="000C605D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Поддержка традиционных религиозных организаций и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7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53</w:t>
            </w:r>
          </w:p>
        </w:tc>
        <w:tc>
          <w:tcPr>
            <w:tcW w:w="3040" w:type="dxa"/>
          </w:tcPr>
          <w:p w:rsidR="00731CCB" w:rsidRPr="000C605D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24.</w:t>
            </w:r>
          </w:p>
          <w:p w:rsidR="00731CCB" w:rsidRPr="000C605D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417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54</w:t>
            </w:r>
          </w:p>
        </w:tc>
        <w:tc>
          <w:tcPr>
            <w:tcW w:w="3040" w:type="dxa"/>
          </w:tcPr>
          <w:p w:rsidR="00731CCB" w:rsidRPr="000C605D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25.</w:t>
            </w:r>
          </w:p>
          <w:p w:rsidR="00731CCB" w:rsidRPr="000C605D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Изготовление и размещение социальной рекламы по теме межнационального мира и согласия на территории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0C605D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55</w:t>
            </w:r>
          </w:p>
        </w:tc>
        <w:tc>
          <w:tcPr>
            <w:tcW w:w="3040" w:type="dxa"/>
          </w:tcPr>
          <w:p w:rsidR="00731CCB" w:rsidRPr="00124C3E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26.</w:t>
            </w:r>
          </w:p>
          <w:p w:rsidR="00731CCB" w:rsidRPr="00124C3E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7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56</w:t>
            </w:r>
          </w:p>
        </w:tc>
        <w:tc>
          <w:tcPr>
            <w:tcW w:w="3040" w:type="dxa"/>
          </w:tcPr>
          <w:p w:rsidR="00731CCB" w:rsidRPr="00124C3E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27.</w:t>
            </w:r>
          </w:p>
          <w:p w:rsidR="00731CCB" w:rsidRPr="00124C3E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7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57</w:t>
            </w:r>
          </w:p>
        </w:tc>
        <w:tc>
          <w:tcPr>
            <w:tcW w:w="3040" w:type="dxa"/>
          </w:tcPr>
          <w:p w:rsidR="00731CCB" w:rsidRPr="00124C3E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28.</w:t>
            </w:r>
          </w:p>
          <w:p w:rsidR="00731CCB" w:rsidRPr="00124C3E" w:rsidRDefault="00731CCB" w:rsidP="00731CC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417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124C3E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58</w:t>
            </w:r>
          </w:p>
        </w:tc>
        <w:tc>
          <w:tcPr>
            <w:tcW w:w="3040" w:type="dxa"/>
          </w:tcPr>
          <w:p w:rsidR="00731CCB" w:rsidRPr="00FA20BF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29.</w:t>
            </w:r>
          </w:p>
          <w:p w:rsidR="00731CCB" w:rsidRPr="00FA20BF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мониторинга мест компактного размещения и проживания </w:t>
            </w: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мигрантов и недопущение создания этнических анклавов</w:t>
            </w:r>
          </w:p>
        </w:tc>
        <w:tc>
          <w:tcPr>
            <w:tcW w:w="1417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59</w:t>
            </w:r>
          </w:p>
        </w:tc>
        <w:tc>
          <w:tcPr>
            <w:tcW w:w="3040" w:type="dxa"/>
          </w:tcPr>
          <w:p w:rsidR="00731CCB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30.</w:t>
            </w:r>
          </w:p>
          <w:p w:rsidR="00731CCB" w:rsidRPr="00CD489D" w:rsidRDefault="00731CCB" w:rsidP="00731CC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Мониторинг наличия и деятельности квазирелигиозных и субкультурных групп деструктивной направленности на территории муниципального образования.</w:t>
            </w:r>
          </w:p>
          <w:p w:rsidR="00731CCB" w:rsidRPr="00FA20BF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Обо всех случаях наличия и деятельности подобных групп незамедлительно информировать Департамента внутренней политики Свердловской области</w:t>
            </w:r>
          </w:p>
        </w:tc>
        <w:tc>
          <w:tcPr>
            <w:tcW w:w="1417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60</w:t>
            </w:r>
          </w:p>
        </w:tc>
        <w:tc>
          <w:tcPr>
            <w:tcW w:w="3040" w:type="dxa"/>
          </w:tcPr>
          <w:p w:rsidR="00731CCB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31.</w:t>
            </w:r>
          </w:p>
          <w:p w:rsidR="00731CCB" w:rsidRPr="00FA20BF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 xml:space="preserve">Организация и проведение лекций, семинаров, тематических встреч и классных часов с подростками и молодежью, направленных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на формирование культуры межнационального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и межконфессионального общения и профилактику конфликтных ситуаций в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lastRenderedPageBreak/>
              <w:t>этноконфессиональной сфере</w:t>
            </w:r>
          </w:p>
        </w:tc>
        <w:tc>
          <w:tcPr>
            <w:tcW w:w="1417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61</w:t>
            </w:r>
          </w:p>
        </w:tc>
        <w:tc>
          <w:tcPr>
            <w:tcW w:w="3040" w:type="dxa"/>
          </w:tcPr>
          <w:p w:rsidR="00731CCB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32.</w:t>
            </w:r>
          </w:p>
          <w:p w:rsidR="00731CCB" w:rsidRPr="00FA20BF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</w:t>
            </w:r>
          </w:p>
        </w:tc>
        <w:tc>
          <w:tcPr>
            <w:tcW w:w="1417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731CCB" w:rsidRPr="00CD489D" w:rsidTr="00731CCB">
        <w:tc>
          <w:tcPr>
            <w:tcW w:w="71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62</w:t>
            </w:r>
          </w:p>
        </w:tc>
        <w:tc>
          <w:tcPr>
            <w:tcW w:w="3040" w:type="dxa"/>
          </w:tcPr>
          <w:p w:rsidR="00731CCB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33.</w:t>
            </w:r>
          </w:p>
          <w:p w:rsidR="00731CCB" w:rsidRPr="00FA20BF" w:rsidRDefault="00731CCB" w:rsidP="00731CC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на территории муниципального образования с участием детей, подростков и молодежи спортивно-развлекательных мероприятий этнокультурной направленности, направленных на формирование межнациональных мира и дружбы</w:t>
            </w:r>
          </w:p>
        </w:tc>
        <w:tc>
          <w:tcPr>
            <w:tcW w:w="1417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731CCB" w:rsidRPr="00FA20BF" w:rsidRDefault="00731CCB" w:rsidP="00731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</w:tbl>
    <w:p w:rsidR="00731CCB" w:rsidRPr="00BF7D09" w:rsidRDefault="00731CCB" w:rsidP="00731CCB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sectPr w:rsidR="001E2BC5" w:rsidRPr="00BF7D09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D0" w:rsidRDefault="003B70D0" w:rsidP="00025553">
      <w:r>
        <w:separator/>
      </w:r>
    </w:p>
  </w:endnote>
  <w:endnote w:type="continuationSeparator" w:id="0">
    <w:p w:rsidR="003B70D0" w:rsidRDefault="003B70D0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D0" w:rsidRDefault="003B70D0" w:rsidP="00025553">
      <w:r>
        <w:separator/>
      </w:r>
    </w:p>
  </w:footnote>
  <w:footnote w:type="continuationSeparator" w:id="0">
    <w:p w:rsidR="003B70D0" w:rsidRDefault="003B70D0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253133"/>
      <w:docPartObj>
        <w:docPartGallery w:val="Page Numbers (Top of Page)"/>
        <w:docPartUnique/>
      </w:docPartObj>
    </w:sdtPr>
    <w:sdtEndPr/>
    <w:sdtContent>
      <w:p w:rsidR="00731CCB" w:rsidRDefault="00731CC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22">
          <w:rPr>
            <w:noProof/>
          </w:rPr>
          <w:t>2</w:t>
        </w:r>
        <w:r>
          <w:fldChar w:fldCharType="end"/>
        </w:r>
      </w:p>
    </w:sdtContent>
  </w:sdt>
  <w:p w:rsidR="00731CCB" w:rsidRDefault="00731CC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4B78B3"/>
    <w:multiLevelType w:val="multilevel"/>
    <w:tmpl w:val="5A0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2120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2E"/>
    <w:rsid w:val="00077AE6"/>
    <w:rsid w:val="00080DCD"/>
    <w:rsid w:val="000915E4"/>
    <w:rsid w:val="000943F3"/>
    <w:rsid w:val="000A20B1"/>
    <w:rsid w:val="000A47CD"/>
    <w:rsid w:val="000C22B6"/>
    <w:rsid w:val="000C3A87"/>
    <w:rsid w:val="000C3F29"/>
    <w:rsid w:val="000C605D"/>
    <w:rsid w:val="000D1D88"/>
    <w:rsid w:val="000F28B4"/>
    <w:rsid w:val="00114BF2"/>
    <w:rsid w:val="00123100"/>
    <w:rsid w:val="00124C3E"/>
    <w:rsid w:val="00127CFF"/>
    <w:rsid w:val="001305D9"/>
    <w:rsid w:val="00152445"/>
    <w:rsid w:val="0015270B"/>
    <w:rsid w:val="00154F3B"/>
    <w:rsid w:val="001622E3"/>
    <w:rsid w:val="001667FF"/>
    <w:rsid w:val="00167459"/>
    <w:rsid w:val="0016794A"/>
    <w:rsid w:val="00174045"/>
    <w:rsid w:val="00174641"/>
    <w:rsid w:val="001809D4"/>
    <w:rsid w:val="00181DF6"/>
    <w:rsid w:val="00182F98"/>
    <w:rsid w:val="00190683"/>
    <w:rsid w:val="001A1E45"/>
    <w:rsid w:val="001A2ED4"/>
    <w:rsid w:val="001B0D9C"/>
    <w:rsid w:val="001B3309"/>
    <w:rsid w:val="001B4F7F"/>
    <w:rsid w:val="001B63CD"/>
    <w:rsid w:val="001C4380"/>
    <w:rsid w:val="001D12BD"/>
    <w:rsid w:val="001D3D92"/>
    <w:rsid w:val="001E0A38"/>
    <w:rsid w:val="001E2BC5"/>
    <w:rsid w:val="001F1357"/>
    <w:rsid w:val="002106B8"/>
    <w:rsid w:val="00210DAC"/>
    <w:rsid w:val="00211C52"/>
    <w:rsid w:val="0021753B"/>
    <w:rsid w:val="0022346C"/>
    <w:rsid w:val="0022431B"/>
    <w:rsid w:val="00227271"/>
    <w:rsid w:val="002341CB"/>
    <w:rsid w:val="0023703F"/>
    <w:rsid w:val="00237B84"/>
    <w:rsid w:val="002413BC"/>
    <w:rsid w:val="002508D2"/>
    <w:rsid w:val="00251BEA"/>
    <w:rsid w:val="002532D1"/>
    <w:rsid w:val="002628E3"/>
    <w:rsid w:val="00263DB9"/>
    <w:rsid w:val="00273D0D"/>
    <w:rsid w:val="00290780"/>
    <w:rsid w:val="00291F5C"/>
    <w:rsid w:val="002951A3"/>
    <w:rsid w:val="00296E13"/>
    <w:rsid w:val="002A54D3"/>
    <w:rsid w:val="002B27D6"/>
    <w:rsid w:val="002B2987"/>
    <w:rsid w:val="002B309C"/>
    <w:rsid w:val="002C083E"/>
    <w:rsid w:val="002C5BD2"/>
    <w:rsid w:val="002C6430"/>
    <w:rsid w:val="002D25F4"/>
    <w:rsid w:val="002D2EC7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35B57"/>
    <w:rsid w:val="00340E07"/>
    <w:rsid w:val="00344154"/>
    <w:rsid w:val="00381D8B"/>
    <w:rsid w:val="0038711A"/>
    <w:rsid w:val="00396A25"/>
    <w:rsid w:val="003A1881"/>
    <w:rsid w:val="003A7716"/>
    <w:rsid w:val="003B70D0"/>
    <w:rsid w:val="003C0BFB"/>
    <w:rsid w:val="003D074E"/>
    <w:rsid w:val="003D0C06"/>
    <w:rsid w:val="003D43F9"/>
    <w:rsid w:val="003E294F"/>
    <w:rsid w:val="003E31F1"/>
    <w:rsid w:val="003E6198"/>
    <w:rsid w:val="003F6338"/>
    <w:rsid w:val="00405452"/>
    <w:rsid w:val="00410A97"/>
    <w:rsid w:val="004111FF"/>
    <w:rsid w:val="004227FB"/>
    <w:rsid w:val="00433678"/>
    <w:rsid w:val="00441909"/>
    <w:rsid w:val="00442DAE"/>
    <w:rsid w:val="00461FA8"/>
    <w:rsid w:val="00462110"/>
    <w:rsid w:val="0048020D"/>
    <w:rsid w:val="00482567"/>
    <w:rsid w:val="00482DE5"/>
    <w:rsid w:val="00487986"/>
    <w:rsid w:val="0049493F"/>
    <w:rsid w:val="004A06D3"/>
    <w:rsid w:val="004A2CAA"/>
    <w:rsid w:val="004A6C6C"/>
    <w:rsid w:val="004B3A8C"/>
    <w:rsid w:val="004B3EBD"/>
    <w:rsid w:val="004E239D"/>
    <w:rsid w:val="004E49B8"/>
    <w:rsid w:val="004F3032"/>
    <w:rsid w:val="00511BAF"/>
    <w:rsid w:val="00512AB5"/>
    <w:rsid w:val="0051556E"/>
    <w:rsid w:val="00532728"/>
    <w:rsid w:val="00532F3F"/>
    <w:rsid w:val="00535080"/>
    <w:rsid w:val="005427ED"/>
    <w:rsid w:val="00543B7A"/>
    <w:rsid w:val="00552BD2"/>
    <w:rsid w:val="00554B88"/>
    <w:rsid w:val="005627EE"/>
    <w:rsid w:val="00565319"/>
    <w:rsid w:val="00570C73"/>
    <w:rsid w:val="005721A6"/>
    <w:rsid w:val="0057488E"/>
    <w:rsid w:val="005754CC"/>
    <w:rsid w:val="0058513A"/>
    <w:rsid w:val="005945AF"/>
    <w:rsid w:val="005B0796"/>
    <w:rsid w:val="005B2070"/>
    <w:rsid w:val="005B506E"/>
    <w:rsid w:val="005B70C6"/>
    <w:rsid w:val="005C3F13"/>
    <w:rsid w:val="005D6144"/>
    <w:rsid w:val="005E198E"/>
    <w:rsid w:val="005E3008"/>
    <w:rsid w:val="005E6CDE"/>
    <w:rsid w:val="0060034E"/>
    <w:rsid w:val="00601F89"/>
    <w:rsid w:val="00604FBA"/>
    <w:rsid w:val="00607B32"/>
    <w:rsid w:val="00617082"/>
    <w:rsid w:val="006234D9"/>
    <w:rsid w:val="00637B0B"/>
    <w:rsid w:val="00642AC4"/>
    <w:rsid w:val="006456A3"/>
    <w:rsid w:val="00650087"/>
    <w:rsid w:val="00650501"/>
    <w:rsid w:val="00651C0B"/>
    <w:rsid w:val="00653ED5"/>
    <w:rsid w:val="0065690D"/>
    <w:rsid w:val="00662277"/>
    <w:rsid w:val="00670FB2"/>
    <w:rsid w:val="006732CD"/>
    <w:rsid w:val="006A5780"/>
    <w:rsid w:val="006B6FB4"/>
    <w:rsid w:val="006C2B05"/>
    <w:rsid w:val="006D3468"/>
    <w:rsid w:val="006E1176"/>
    <w:rsid w:val="006E1B92"/>
    <w:rsid w:val="006E7AC8"/>
    <w:rsid w:val="006F45A5"/>
    <w:rsid w:val="006F48B3"/>
    <w:rsid w:val="006F6B92"/>
    <w:rsid w:val="006F7F94"/>
    <w:rsid w:val="00702278"/>
    <w:rsid w:val="00710445"/>
    <w:rsid w:val="00710A60"/>
    <w:rsid w:val="00717224"/>
    <w:rsid w:val="00717B27"/>
    <w:rsid w:val="00731CCB"/>
    <w:rsid w:val="007357D9"/>
    <w:rsid w:val="00737EDE"/>
    <w:rsid w:val="00741081"/>
    <w:rsid w:val="007511EA"/>
    <w:rsid w:val="00760721"/>
    <w:rsid w:val="0076308F"/>
    <w:rsid w:val="0077533B"/>
    <w:rsid w:val="00780914"/>
    <w:rsid w:val="0078277F"/>
    <w:rsid w:val="007A1DB9"/>
    <w:rsid w:val="007A1FE9"/>
    <w:rsid w:val="007A73D6"/>
    <w:rsid w:val="007B014B"/>
    <w:rsid w:val="007B43F7"/>
    <w:rsid w:val="007B75CE"/>
    <w:rsid w:val="007C63AC"/>
    <w:rsid w:val="007D16C0"/>
    <w:rsid w:val="007D27B7"/>
    <w:rsid w:val="007D3A93"/>
    <w:rsid w:val="007D699E"/>
    <w:rsid w:val="007E49A1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74D46"/>
    <w:rsid w:val="00886CBB"/>
    <w:rsid w:val="008A0997"/>
    <w:rsid w:val="008A3155"/>
    <w:rsid w:val="008A54F2"/>
    <w:rsid w:val="008A578C"/>
    <w:rsid w:val="008B4CE3"/>
    <w:rsid w:val="008C1D1E"/>
    <w:rsid w:val="008D2AEE"/>
    <w:rsid w:val="008D2D18"/>
    <w:rsid w:val="008D7FE8"/>
    <w:rsid w:val="008E545E"/>
    <w:rsid w:val="008F3E10"/>
    <w:rsid w:val="0090206F"/>
    <w:rsid w:val="00904232"/>
    <w:rsid w:val="00906752"/>
    <w:rsid w:val="00912C4F"/>
    <w:rsid w:val="00915DA7"/>
    <w:rsid w:val="00916E9E"/>
    <w:rsid w:val="00921043"/>
    <w:rsid w:val="009241DD"/>
    <w:rsid w:val="00924B38"/>
    <w:rsid w:val="009336F5"/>
    <w:rsid w:val="00936339"/>
    <w:rsid w:val="009405DD"/>
    <w:rsid w:val="00942CB8"/>
    <w:rsid w:val="00950BF4"/>
    <w:rsid w:val="00953F9B"/>
    <w:rsid w:val="0095705C"/>
    <w:rsid w:val="009623C1"/>
    <w:rsid w:val="009633FF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38E4"/>
    <w:rsid w:val="009C2C73"/>
    <w:rsid w:val="009D0A1D"/>
    <w:rsid w:val="009D0A4E"/>
    <w:rsid w:val="009D151D"/>
    <w:rsid w:val="009D2816"/>
    <w:rsid w:val="009E05A5"/>
    <w:rsid w:val="009F1089"/>
    <w:rsid w:val="00A00043"/>
    <w:rsid w:val="00A115D9"/>
    <w:rsid w:val="00A1270F"/>
    <w:rsid w:val="00A158BC"/>
    <w:rsid w:val="00A34F18"/>
    <w:rsid w:val="00A449FD"/>
    <w:rsid w:val="00A5337F"/>
    <w:rsid w:val="00A6275E"/>
    <w:rsid w:val="00A653F4"/>
    <w:rsid w:val="00A719BD"/>
    <w:rsid w:val="00A73D9C"/>
    <w:rsid w:val="00A84032"/>
    <w:rsid w:val="00A84B3B"/>
    <w:rsid w:val="00A869CD"/>
    <w:rsid w:val="00AA01CD"/>
    <w:rsid w:val="00AA0AF6"/>
    <w:rsid w:val="00AA79B8"/>
    <w:rsid w:val="00AB1A05"/>
    <w:rsid w:val="00AB1C95"/>
    <w:rsid w:val="00AB2AEA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09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61B6"/>
    <w:rsid w:val="00BC6790"/>
    <w:rsid w:val="00BC7D36"/>
    <w:rsid w:val="00BD1764"/>
    <w:rsid w:val="00BD6D3B"/>
    <w:rsid w:val="00BE0C3B"/>
    <w:rsid w:val="00BF0E98"/>
    <w:rsid w:val="00BF4D93"/>
    <w:rsid w:val="00BF7D09"/>
    <w:rsid w:val="00C02B2D"/>
    <w:rsid w:val="00C032B4"/>
    <w:rsid w:val="00C04A1E"/>
    <w:rsid w:val="00C1309F"/>
    <w:rsid w:val="00C26943"/>
    <w:rsid w:val="00C2719F"/>
    <w:rsid w:val="00C43692"/>
    <w:rsid w:val="00C43F1D"/>
    <w:rsid w:val="00C636F3"/>
    <w:rsid w:val="00C86C67"/>
    <w:rsid w:val="00C92C55"/>
    <w:rsid w:val="00C932EA"/>
    <w:rsid w:val="00CB2C10"/>
    <w:rsid w:val="00CB3382"/>
    <w:rsid w:val="00CC3969"/>
    <w:rsid w:val="00CC4F78"/>
    <w:rsid w:val="00CD489D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68F5"/>
    <w:rsid w:val="00D7062F"/>
    <w:rsid w:val="00D70685"/>
    <w:rsid w:val="00D70E22"/>
    <w:rsid w:val="00D82578"/>
    <w:rsid w:val="00D94FFB"/>
    <w:rsid w:val="00DA50A6"/>
    <w:rsid w:val="00DB0975"/>
    <w:rsid w:val="00DC05AD"/>
    <w:rsid w:val="00DC1DDF"/>
    <w:rsid w:val="00DD5C40"/>
    <w:rsid w:val="00DE3223"/>
    <w:rsid w:val="00DE7C91"/>
    <w:rsid w:val="00DF14D9"/>
    <w:rsid w:val="00E001F5"/>
    <w:rsid w:val="00E02A46"/>
    <w:rsid w:val="00E06D88"/>
    <w:rsid w:val="00E0705B"/>
    <w:rsid w:val="00E078ED"/>
    <w:rsid w:val="00E1389E"/>
    <w:rsid w:val="00E252A4"/>
    <w:rsid w:val="00E27E4D"/>
    <w:rsid w:val="00E325CA"/>
    <w:rsid w:val="00E3572E"/>
    <w:rsid w:val="00E4566E"/>
    <w:rsid w:val="00E57D8D"/>
    <w:rsid w:val="00E62496"/>
    <w:rsid w:val="00E714E1"/>
    <w:rsid w:val="00E73C3E"/>
    <w:rsid w:val="00E74BFC"/>
    <w:rsid w:val="00E83B11"/>
    <w:rsid w:val="00E860A0"/>
    <w:rsid w:val="00E86AF1"/>
    <w:rsid w:val="00E91D88"/>
    <w:rsid w:val="00E977EB"/>
    <w:rsid w:val="00EA0CAC"/>
    <w:rsid w:val="00EA468D"/>
    <w:rsid w:val="00EB16B4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0537"/>
    <w:rsid w:val="00F520BA"/>
    <w:rsid w:val="00F62119"/>
    <w:rsid w:val="00F6252F"/>
    <w:rsid w:val="00F63360"/>
    <w:rsid w:val="00F72448"/>
    <w:rsid w:val="00F74AE9"/>
    <w:rsid w:val="00F929F3"/>
    <w:rsid w:val="00F97EC3"/>
    <w:rsid w:val="00FA17AF"/>
    <w:rsid w:val="00FA20BF"/>
    <w:rsid w:val="00FD066F"/>
    <w:rsid w:val="00FD3AF1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688C9"/>
  <w15:docId w15:val="{C18F381B-557D-4AF1-892A-ED64441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qFormat/>
    <w:rsid w:val="001B0D9C"/>
    <w:rPr>
      <w:lang w:eastAsia="en-US"/>
    </w:rPr>
  </w:style>
  <w:style w:type="character" w:customStyle="1" w:styleId="ab">
    <w:name w:val="Без интервала Знак"/>
    <w:link w:val="aa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0EFC-167D-4BAA-B54E-F91D3E6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2708</Words>
  <Characters>16824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OrgOG</cp:lastModifiedBy>
  <cp:revision>2</cp:revision>
  <cp:lastPrinted>2021-12-27T05:11:00Z</cp:lastPrinted>
  <dcterms:created xsi:type="dcterms:W3CDTF">2023-11-09T11:24:00Z</dcterms:created>
  <dcterms:modified xsi:type="dcterms:W3CDTF">2023-11-09T11:24:00Z</dcterms:modified>
</cp:coreProperties>
</file>