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9335"/>
      </w:tblGrid>
      <w:tr w:rsidR="00002C03" w:rsidRPr="00002C03" w14:paraId="1F64D652" w14:textId="77777777" w:rsidTr="00EF640C">
        <w:trPr>
          <w:trHeight w:val="319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F0D8" w14:textId="77777777" w:rsidR="00392A31" w:rsidRDefault="00392A31" w:rsidP="00002C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Независимая оценка качества 2022 года</w:t>
            </w:r>
          </w:p>
          <w:p w14:paraId="7140D917" w14:textId="2BDF0DB9" w:rsidR="00392A31" w:rsidRPr="003469D4" w:rsidRDefault="00DC2752" w:rsidP="00002C03">
            <w:pPr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r w:rsidRPr="003469D4">
              <w:rPr>
                <w:b/>
                <w:bCs/>
                <w:sz w:val="28"/>
                <w:szCs w:val="28"/>
                <w:u w:val="single"/>
              </w:rPr>
              <w:t xml:space="preserve">Муниципальное учреждение «Городской Дворец Культуры им. </w:t>
            </w:r>
            <w:proofErr w:type="spellStart"/>
            <w:r w:rsidRPr="003469D4">
              <w:rPr>
                <w:b/>
                <w:bCs/>
                <w:sz w:val="28"/>
                <w:szCs w:val="28"/>
                <w:u w:val="single"/>
              </w:rPr>
              <w:t>В.И.Ленина</w:t>
            </w:r>
            <w:proofErr w:type="spellEnd"/>
            <w:r w:rsidRPr="003469D4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bookmarkEnd w:id="0"/>
          <w:p w14:paraId="0CB1E32C" w14:textId="58148A6A" w:rsidR="00002C03" w:rsidRPr="00002C03" w:rsidRDefault="00002C03" w:rsidP="00DC2752">
            <w:pPr>
              <w:rPr>
                <w:b/>
                <w:bCs/>
                <w:sz w:val="28"/>
                <w:szCs w:val="28"/>
              </w:rPr>
            </w:pPr>
            <w:r w:rsidRPr="00002C03">
              <w:rPr>
                <w:b/>
                <w:bCs/>
                <w:sz w:val="28"/>
                <w:szCs w:val="28"/>
              </w:rPr>
              <w:t xml:space="preserve">Общие итоги деятельности учреждения </w:t>
            </w:r>
          </w:p>
        </w:tc>
      </w:tr>
      <w:tr w:rsidR="00002C03" w:rsidRPr="00002C03" w14:paraId="6A6FF68C" w14:textId="77777777" w:rsidTr="00EF640C">
        <w:trPr>
          <w:trHeight w:val="319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EB844" w14:textId="77777777" w:rsidR="00002C03" w:rsidRPr="00002C03" w:rsidRDefault="00002C03" w:rsidP="00002C03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По итогам 2022 года Муниципальное учреждение «Городской Дворец Культуры им. </w:t>
            </w:r>
            <w:proofErr w:type="spellStart"/>
            <w:r w:rsidRPr="00002C03">
              <w:rPr>
                <w:sz w:val="28"/>
                <w:szCs w:val="28"/>
              </w:rPr>
              <w:t>В.И.Ленина</w:t>
            </w:r>
            <w:proofErr w:type="spellEnd"/>
            <w:r w:rsidRPr="00002C03">
              <w:rPr>
                <w:sz w:val="28"/>
                <w:szCs w:val="28"/>
              </w:rPr>
              <w:t>» занимает 11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90,8-96,72 баллов, чей уровень ВЫШЕ СРЕДНЕГО по Свердловской области.</w:t>
            </w:r>
          </w:p>
        </w:tc>
      </w:tr>
      <w:tr w:rsidR="00002C03" w:rsidRPr="00002C03" w14:paraId="42193B8F" w14:textId="77777777" w:rsidTr="00EF640C">
        <w:trPr>
          <w:trHeight w:val="319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3DC9" w14:textId="77777777" w:rsidR="00002C03" w:rsidRPr="00002C03" w:rsidRDefault="00002C03" w:rsidP="00002C03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В 2022 году общий показатель оценки качества по организации составил 94,44 Для сравнения, аналогичный показатель 2019 года составил 80,39 что свидетельствует о СУЩЕСТВЕННОМ РОСТЕ оценки качества оказания услуг в целом по учреждению.</w:t>
            </w:r>
          </w:p>
        </w:tc>
      </w:tr>
      <w:tr w:rsidR="00002C03" w:rsidRPr="00002C03" w14:paraId="190B6F1C" w14:textId="77777777" w:rsidTr="00EF640C">
        <w:trPr>
          <w:trHeight w:val="319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EBA3C" w14:textId="77777777" w:rsidR="00002C03" w:rsidRPr="00002C03" w:rsidRDefault="00002C03" w:rsidP="00002C03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Существенных отрицательных изменений по каждому из 5 критериев по сравнению с 2019/2020 годом не наблюдается.</w:t>
            </w:r>
          </w:p>
        </w:tc>
      </w:tr>
    </w:tbl>
    <w:tbl>
      <w:tblPr>
        <w:tblpPr w:leftFromText="180" w:rightFromText="180" w:vertAnchor="page" w:horzAnchor="margin" w:tblpY="6397"/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326B94" w14:paraId="77DEE0A5" w14:textId="77777777" w:rsidTr="00326B94">
        <w:trPr>
          <w:trHeight w:val="450"/>
        </w:trPr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5163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Название организации:</w:t>
            </w:r>
          </w:p>
        </w:tc>
        <w:tc>
          <w:tcPr>
            <w:tcW w:w="334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11A68" w14:textId="77777777" w:rsidR="00326B94" w:rsidRPr="004850EE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4850EE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Муниципальное учреждение «Городской Дворец Культуры им. </w:t>
            </w:r>
            <w:proofErr w:type="spellStart"/>
            <w:r w:rsidRPr="004850EE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В.И.Ленина</w:t>
            </w:r>
            <w:proofErr w:type="spellEnd"/>
            <w:r w:rsidRPr="004850EE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26B94" w14:paraId="2A165623" w14:textId="77777777" w:rsidTr="00326B94">
        <w:trPr>
          <w:trHeight w:val="319"/>
        </w:trPr>
        <w:tc>
          <w:tcPr>
            <w:tcW w:w="16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41E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535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8F2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F49A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83A0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</w:tr>
      <w:tr w:rsidR="00326B94" w14:paraId="54E4320E" w14:textId="77777777" w:rsidTr="00326B94">
        <w:trPr>
          <w:trHeight w:val="319"/>
        </w:trPr>
        <w:tc>
          <w:tcPr>
            <w:tcW w:w="16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3B5B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334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8E634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624742, Свердловска область,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г.Нижняя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Салда, ул. Карла Маркса , д. 2</w:t>
            </w:r>
          </w:p>
        </w:tc>
      </w:tr>
      <w:tr w:rsidR="00326B94" w14:paraId="3CB67F6E" w14:textId="77777777" w:rsidTr="00326B94">
        <w:trPr>
          <w:trHeight w:val="319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22C5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334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FB7AF" w14:textId="77777777" w:rsidR="00326B94" w:rsidRDefault="00326B94" w:rsidP="00326B94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5" w:tgtFrame="_parent" w:history="1">
              <w:r>
                <w:rPr>
                  <w:rStyle w:val="a7"/>
                  <w:rFonts w:ascii="Liberation Serif" w:hAnsi="Liberation Serif" w:cs="Liberation Serif"/>
                </w:rPr>
                <w:t>https://disk.yandex.ru/d/cdtlZoRnXnobkQ</w:t>
              </w:r>
            </w:hyperlink>
          </w:p>
        </w:tc>
      </w:tr>
      <w:tr w:rsidR="00326B94" w14:paraId="6AC02B1D" w14:textId="77777777" w:rsidTr="00326B94">
        <w:trPr>
          <w:trHeight w:val="319"/>
        </w:trPr>
        <w:tc>
          <w:tcPr>
            <w:tcW w:w="425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640C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E5F7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1000</w:t>
            </w:r>
          </w:p>
        </w:tc>
      </w:tr>
      <w:tr w:rsidR="00326B94" w14:paraId="3A38F1B5" w14:textId="77777777" w:rsidTr="00326B94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F770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1B5FD9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94,44</w:t>
            </w:r>
          </w:p>
        </w:tc>
      </w:tr>
      <w:tr w:rsidR="00326B94" w14:paraId="3C270F5A" w14:textId="77777777" w:rsidTr="00326B94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797B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54A3D85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11</w:t>
            </w:r>
          </w:p>
        </w:tc>
      </w:tr>
      <w:tr w:rsidR="00326B94" w14:paraId="20FE46E1" w14:textId="77777777" w:rsidTr="00326B94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C93C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E28DEF6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326B94" w14:paraId="2BD01936" w14:textId="77777777" w:rsidTr="00326B94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F277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DEF9912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80,39</w:t>
            </w:r>
          </w:p>
        </w:tc>
      </w:tr>
      <w:tr w:rsidR="00326B94" w14:paraId="4CB00C87" w14:textId="77777777" w:rsidTr="00326B94">
        <w:trPr>
          <w:trHeight w:val="315"/>
        </w:trPr>
        <w:tc>
          <w:tcPr>
            <w:tcW w:w="17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060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48F4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8464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E2AB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9B27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09A0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326B94" w14:paraId="7D822654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2E0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D7F6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EC3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6A1A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21AA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55C4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326B94" w14:paraId="3AFD0283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476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85F4BB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93,70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60A76D0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98,50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A7CCAF9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80,00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083A24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4F44B63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</w:tr>
      <w:tr w:rsidR="00326B94" w14:paraId="4FE2D4B6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2FF6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7AB812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60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F48439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58157F2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E17C59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61031FAB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</w:tr>
      <w:tr w:rsidR="00326B94" w14:paraId="33459815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320B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17A75D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91,15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57C6CA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623D8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76,70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0DE6616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78,80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EFF4D4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73,30</w:t>
            </w:r>
          </w:p>
        </w:tc>
      </w:tr>
      <w:tr w:rsidR="00326B94" w14:paraId="78411C6C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22F1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2BB3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5C0C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3962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5CB6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E359279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326B94" w14:paraId="6D2E7149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4DB9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86EA107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79,00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72455E5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8000F8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5617A8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7A55805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500DAF38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E393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412A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97BC07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353A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E65C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123D2DAB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326B94" w14:paraId="1084050D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D6BA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FC5802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D319AF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B8D3886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3BE4087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4BE3857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0DF33F7A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73FA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16C3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019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EEE0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F78B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66D661C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326B94" w14:paraId="1B05FA35" w14:textId="77777777" w:rsidTr="00326B94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F619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1CAC0190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0DC4BB0C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4F4864A5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2749EB0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9C94FC4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0EF2C1F6" w14:textId="76C85141" w:rsidR="00A24155" w:rsidRPr="00002C03" w:rsidRDefault="00A24155">
      <w:pPr>
        <w:rPr>
          <w:sz w:val="28"/>
          <w:szCs w:val="28"/>
        </w:rPr>
      </w:pPr>
    </w:p>
    <w:tbl>
      <w:tblPr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1581"/>
        <w:gridCol w:w="848"/>
        <w:gridCol w:w="1111"/>
        <w:gridCol w:w="1336"/>
        <w:gridCol w:w="1122"/>
        <w:gridCol w:w="1745"/>
        <w:gridCol w:w="1607"/>
      </w:tblGrid>
      <w:tr w:rsidR="00326B94" w14:paraId="0C2E78BD" w14:textId="77777777" w:rsidTr="00326B94">
        <w:trPr>
          <w:trHeight w:val="319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1C5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98F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85D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AAF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201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F75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CBC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</w:tr>
      <w:tr w:rsidR="00326B94" w14:paraId="7827F6CB" w14:textId="77777777" w:rsidTr="00326B94">
        <w:trPr>
          <w:trHeight w:val="319"/>
        </w:trPr>
        <w:tc>
          <w:tcPr>
            <w:tcW w:w="93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AA63A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326B94" w14:paraId="4D13C9D1" w14:textId="77777777" w:rsidTr="00326B94">
        <w:trPr>
          <w:trHeight w:val="319"/>
        </w:trPr>
        <w:tc>
          <w:tcPr>
            <w:tcW w:w="9350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3033C4DB" w14:textId="77777777" w:rsidR="00326B94" w:rsidRDefault="00326B94" w:rsidP="00326B94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326B94" w14:paraId="22402173" w14:textId="77777777" w:rsidTr="00326B94">
        <w:trPr>
          <w:trHeight w:val="319"/>
        </w:trPr>
        <w:tc>
          <w:tcPr>
            <w:tcW w:w="9350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0B3242FA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326B94" w14:paraId="473D70B3" w14:textId="77777777" w:rsidTr="00326B94">
        <w:trPr>
          <w:trHeight w:val="319"/>
        </w:trPr>
        <w:tc>
          <w:tcPr>
            <w:tcW w:w="9350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00E33" w14:textId="77777777" w:rsidR="00326B94" w:rsidRDefault="00326B94" w:rsidP="00326B94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326B94" w14:paraId="5AE71BC6" w14:textId="77777777" w:rsidTr="00326B94">
        <w:trPr>
          <w:trHeight w:val="319"/>
        </w:trPr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1B196962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8CB9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F70EB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CDCC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F090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9BE7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A0D3B8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6B94" w14:paraId="6F10E077" w14:textId="77777777" w:rsidTr="00326B94">
        <w:trPr>
          <w:trHeight w:val="319"/>
        </w:trPr>
        <w:tc>
          <w:tcPr>
            <w:tcW w:w="935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16447" w14:textId="77777777" w:rsidR="00326B94" w:rsidRDefault="00326B94" w:rsidP="00326B94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326B94" w14:paraId="464B0088" w14:textId="77777777" w:rsidTr="00326B94">
        <w:trPr>
          <w:trHeight w:val="319"/>
        </w:trPr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802BFD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855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35C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CEFB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50EC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3597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C31D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6B94" w14:paraId="2B66E4B1" w14:textId="77777777" w:rsidTr="00326B94">
        <w:trPr>
          <w:trHeight w:val="319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6048CF" w14:textId="77777777" w:rsidR="00326B94" w:rsidRDefault="00326B94" w:rsidP="00326B9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6D5FA26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9EA728D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23950AF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BD90BA9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0A1342F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94C3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35C712AB" w14:textId="77777777" w:rsidR="00A24155" w:rsidRDefault="00A24155">
      <w:r>
        <w:br w:type="page"/>
      </w:r>
    </w:p>
    <w:tbl>
      <w:tblPr>
        <w:tblpPr w:leftFromText="180" w:rightFromText="180" w:vertAnchor="text" w:horzAnchor="margin" w:tblpY="-481"/>
        <w:tblW w:w="0" w:type="auto"/>
        <w:tblLook w:val="04A0" w:firstRow="1" w:lastRow="0" w:firstColumn="1" w:lastColumn="0" w:noHBand="0" w:noVBand="1"/>
      </w:tblPr>
      <w:tblGrid>
        <w:gridCol w:w="1546"/>
        <w:gridCol w:w="898"/>
        <w:gridCol w:w="1107"/>
        <w:gridCol w:w="1330"/>
        <w:gridCol w:w="1118"/>
        <w:gridCol w:w="1737"/>
        <w:gridCol w:w="1599"/>
      </w:tblGrid>
      <w:tr w:rsidR="00326B94" w14:paraId="0669A828" w14:textId="77777777" w:rsidTr="00326B94">
        <w:trPr>
          <w:trHeight w:val="31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4F71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F1C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5F0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030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3FC6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CB5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40F" w14:textId="77777777" w:rsidR="00326B94" w:rsidRDefault="00326B94" w:rsidP="00326B94">
            <w:pPr>
              <w:rPr>
                <w:sz w:val="20"/>
                <w:szCs w:val="20"/>
              </w:rPr>
            </w:pPr>
          </w:p>
        </w:tc>
      </w:tr>
      <w:tr w:rsidR="00326B94" w14:paraId="19F8A820" w14:textId="77777777" w:rsidTr="00326B94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4BEC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326B94" w14:paraId="10DCCFF3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68B72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A307A9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99,90</w:t>
            </w:r>
          </w:p>
        </w:tc>
      </w:tr>
      <w:tr w:rsidR="00326B94" w14:paraId="048548A8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5ADF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04DC53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99,59</w:t>
            </w:r>
          </w:p>
        </w:tc>
      </w:tr>
      <w:tr w:rsidR="00326B94" w14:paraId="49412260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0F9D3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FBCCE3F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1FE113B2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8E65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F3AA81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326B94" w14:paraId="66BDB196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5ED2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EB58E2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99,70</w:t>
            </w:r>
          </w:p>
        </w:tc>
      </w:tr>
      <w:tr w:rsidR="00326B94" w14:paraId="2187D7C5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2BF61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F84B7B0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37D75E1C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D6BB7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CA52C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97,84</w:t>
            </w:r>
          </w:p>
        </w:tc>
      </w:tr>
      <w:tr w:rsidR="00326B94" w14:paraId="52980E07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37A1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5D050F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99,90</w:t>
            </w:r>
          </w:p>
        </w:tc>
      </w:tr>
      <w:tr w:rsidR="00326B94" w14:paraId="5A5E0FC4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F0CDE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7D70D3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99,80</w:t>
            </w:r>
          </w:p>
        </w:tc>
      </w:tr>
      <w:tr w:rsidR="00326B94" w14:paraId="31211326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A61F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E4DDE2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98,17</w:t>
            </w:r>
          </w:p>
        </w:tc>
      </w:tr>
      <w:tr w:rsidR="00326B94" w14:paraId="48A1A994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6FCC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15BA87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99,90</w:t>
            </w:r>
          </w:p>
        </w:tc>
      </w:tr>
      <w:tr w:rsidR="00326B94" w14:paraId="26B75564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791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7A5263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99,90</w:t>
            </w:r>
          </w:p>
        </w:tc>
      </w:tr>
      <w:tr w:rsidR="00326B94" w14:paraId="38D54A14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3A45C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DD53EC1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4D56824C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7C48B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8BFC30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671AEF36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174AE" w14:textId="77777777" w:rsidR="00326B94" w:rsidRDefault="00326B94" w:rsidP="00326B94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75ED3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216252EF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D159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06F7EF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671DB53A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45CC3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C3778B0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78176F3B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623C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7CB94C8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5AB4F992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1B94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615BB09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132B4874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43CF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513A03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20EC097F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748E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705B48B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08D1CF5B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0E2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06DA14E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069D5C9C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C9B5E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2B14B2A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503F63D0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71AF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2743C70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0B680F3F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F536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C9FD982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4B5E2D57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8E26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2E30C5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26B94" w14:paraId="32FD3C9C" w14:textId="77777777" w:rsidTr="00326B94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E4F79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53BD23D" w14:textId="77777777" w:rsidR="00326B94" w:rsidRDefault="00326B94" w:rsidP="00326B94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7CA55516" w14:textId="77777777" w:rsidR="00A24155" w:rsidRDefault="00A24155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5"/>
        <w:gridCol w:w="961"/>
        <w:gridCol w:w="1099"/>
        <w:gridCol w:w="1320"/>
        <w:gridCol w:w="1110"/>
        <w:gridCol w:w="1723"/>
        <w:gridCol w:w="1587"/>
      </w:tblGrid>
      <w:tr w:rsidR="00A24155" w14:paraId="7E712521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8445" w14:textId="203248CE" w:rsidR="00A24155" w:rsidRDefault="00A24155" w:rsidP="00326B94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lastRenderedPageBreak/>
              <w:br w:type="page"/>
            </w:r>
            <w:r>
              <w:rPr>
                <w:rFonts w:ascii="Liberation Serif" w:hAnsi="Liberation Serif" w:cs="Liberation Serif"/>
                <w:color w:val="FFFFFF"/>
              </w:rPr>
              <w:t>робел</w:t>
            </w:r>
          </w:p>
        </w:tc>
      </w:tr>
      <w:tr w:rsidR="00A24155" w14:paraId="04478501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55AA6091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A24155" w14:paraId="39F37C76" w14:textId="77777777" w:rsidTr="00A24155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C6212C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Многим все нравится</w:t>
            </w:r>
            <w:r>
              <w:rPr>
                <w:rFonts w:ascii="Liberation Serif" w:hAnsi="Liberation Serif" w:cs="Liberation Serif"/>
                <w:color w:val="000000"/>
              </w:rPr>
              <w:br/>
              <w:t>На сайте указать номер сотового телефона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Отремонтировать туалеты</w:t>
            </w:r>
            <w:r>
              <w:rPr>
                <w:rFonts w:ascii="Liberation Serif" w:hAnsi="Liberation Serif" w:cs="Liberation Serif"/>
                <w:color w:val="000000"/>
              </w:rPr>
              <w:br/>
              <w:t>Утеплить первый этаж</w:t>
            </w:r>
          </w:p>
        </w:tc>
      </w:tr>
      <w:tr w:rsidR="00A24155" w14:paraId="357A8666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B227" w14:textId="77777777" w:rsidR="002672EC" w:rsidRDefault="002672EC">
            <w:pPr>
              <w:rPr>
                <w:rFonts w:ascii="Liberation Serif" w:hAnsi="Liberation Serif" w:cs="Liberation Serif"/>
                <w:color w:val="000000"/>
              </w:rPr>
            </w:pPr>
          </w:p>
          <w:p w14:paraId="3281B7F2" w14:textId="6271F415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A24155" w14:paraId="0978A233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B579" w14:textId="77777777" w:rsidR="00A24155" w:rsidRDefault="00A24155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(80);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A24155" w14:paraId="55928DDC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33DB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3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A24155" w14:paraId="5E579CFE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913C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(79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(60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(80 баллов)</w:t>
            </w:r>
          </w:p>
        </w:tc>
      </w:tr>
      <w:tr w:rsidR="00A24155" w14:paraId="3AC490C9" w14:textId="77777777" w:rsidTr="00A24155">
        <w:trPr>
          <w:trHeight w:val="319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9A02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7217C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54F5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1CB5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468F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D0FE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491C" w14:textId="77777777" w:rsidR="00A24155" w:rsidRDefault="00A24155">
            <w:pPr>
              <w:rPr>
                <w:sz w:val="20"/>
                <w:szCs w:val="20"/>
              </w:rPr>
            </w:pPr>
          </w:p>
        </w:tc>
      </w:tr>
    </w:tbl>
    <w:p w14:paraId="11363324" w14:textId="4A986AEB" w:rsidR="00A24155" w:rsidRDefault="00A24155"/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9"/>
        <w:gridCol w:w="1037"/>
        <w:gridCol w:w="1090"/>
        <w:gridCol w:w="1309"/>
        <w:gridCol w:w="1100"/>
        <w:gridCol w:w="1707"/>
        <w:gridCol w:w="1573"/>
      </w:tblGrid>
      <w:tr w:rsidR="00A24155" w14:paraId="3BF8CDEB" w14:textId="77777777" w:rsidTr="00A24155">
        <w:trPr>
          <w:trHeight w:val="31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227" w14:textId="65BCA5EC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190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80D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10B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A011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6113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8E1" w14:textId="77777777" w:rsidR="00A24155" w:rsidRDefault="00A24155">
            <w:pPr>
              <w:rPr>
                <w:sz w:val="20"/>
                <w:szCs w:val="20"/>
              </w:rPr>
            </w:pPr>
          </w:p>
        </w:tc>
      </w:tr>
      <w:tr w:rsidR="00A24155" w14:paraId="5616930C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30085B7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Основные рекомендации по Муниципальное учреждение «Городской Дворец Культуры им.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В.И.Ленина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»:</w:t>
            </w:r>
          </w:p>
        </w:tc>
      </w:tr>
      <w:tr w:rsidR="00A24155" w14:paraId="0DC9527E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41DD5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A24155" w14:paraId="4917E29C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E64A4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A24155" w14:paraId="7CFB6630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D5E67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A24155" w14:paraId="45589500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C384C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A24155" w14:paraId="58DE4FD2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8EF39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A24155" w14:paraId="69E56A3D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91DB4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A24155" w14:paraId="5475DFC0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299CEC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24155" w14:paraId="610DA9DE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5B6AB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34F856E4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A8B21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A24155" w14:paraId="0E7A69BA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A43DE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14CC2430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6C264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4D0F6FD1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94FF34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A24155" w14:paraId="2DEA1208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032D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4CB9AA9B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286CA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A24155" w14:paraId="77ADAA23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9D2D122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A24155" w14:paraId="2AF21CE9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50809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686D6F3B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BCFBE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A24155" w14:paraId="4978E56A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12803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A24155" w14:paraId="02FC71B1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5E3AE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509EFC2F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A240DC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A24155" w14:paraId="168ECDC5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D73C2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A24155" w14:paraId="44BEF216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488C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542446D0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C5A02A4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A24155" w14:paraId="146B8ED1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D6F82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A24155" w14:paraId="686DAA11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2B16D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05BBD83B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23799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24155" w14:paraId="79684DDA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2F547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</w:tbl>
    <w:p w14:paraId="708DF5BC" w14:textId="77777777" w:rsidR="00A24155" w:rsidRDefault="00A24155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23"/>
        <w:gridCol w:w="1221"/>
        <w:gridCol w:w="1221"/>
        <w:gridCol w:w="1457"/>
        <w:gridCol w:w="1019"/>
        <w:gridCol w:w="1458"/>
        <w:gridCol w:w="1346"/>
      </w:tblGrid>
      <w:tr w:rsidR="00A24155" w14:paraId="2211CA48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92B7" w14:textId="691BF4DF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4D54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F30A2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9BA2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552B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18C1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7E8E" w14:textId="77777777" w:rsidR="00A24155" w:rsidRDefault="00A24155">
            <w:pPr>
              <w:rPr>
                <w:sz w:val="20"/>
                <w:szCs w:val="20"/>
              </w:rPr>
            </w:pPr>
          </w:p>
        </w:tc>
      </w:tr>
      <w:tr w:rsidR="00A24155" w14:paraId="0812D2FE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1F89E494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A24155" w14:paraId="4102A82B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09DA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D725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650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435E2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921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8284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93.1</w:t>
            </w:r>
          </w:p>
        </w:tc>
      </w:tr>
      <w:tr w:rsidR="00A24155" w14:paraId="22DF42DC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4587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49FF98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Муниципальное учреждение «Городской Дворец Культуры им.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В.И.Ленина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</w:tr>
      <w:tr w:rsidR="00A24155" w14:paraId="094D44A7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C73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2A7167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624742, Свердловска область,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г.Нижняя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Салда, ул. Карла Маркса , д. 2</w:t>
            </w:r>
          </w:p>
        </w:tc>
      </w:tr>
      <w:tr w:rsidR="00A24155" w14:paraId="26D6CC64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44F720A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лица:* </w:t>
            </w:r>
          </w:p>
        </w:tc>
      </w:tr>
      <w:tr w:rsidR="00A24155" w14:paraId="59CC549B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6BDB64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24155" w14:paraId="5D4C50CC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D6B0E1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24155" w14:paraId="36ED4742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490A1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24155" w14:paraId="52E935F2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6F7D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F750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476ED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4B26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BDC2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83DC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543C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24155" w14:paraId="324269A1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6EF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F7C7DA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4BAC7CA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C8F892B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98E08F7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FADD7A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0F3A75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24155" w14:paraId="4839B79A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B1823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24155" w14:paraId="24E5D30E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7452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64C7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EADB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8EC0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489F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D2AE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62BA8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0AE3DF9C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7FDA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5DB97C7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45A6F01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C615EAA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798FC7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8D8DF9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C6AA4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7E593FF4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628D4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24155" w14:paraId="00AD7296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65E8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4F45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E9AE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6300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9F9D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0EBF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7E84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6F81486E" w14:textId="77777777" w:rsidTr="00A24155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95CC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2AC7A84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DE50344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5BB19AD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5D4D0BF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059137F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D9606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B885B1A" w14:textId="77777777" w:rsidR="00A24155" w:rsidRDefault="00A24155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A24155" w14:paraId="57765767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583" w14:textId="2FE7D2A2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EAE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5C1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DF5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FD5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3B9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5C7" w14:textId="77777777" w:rsidR="00A24155" w:rsidRDefault="00A24155">
            <w:pPr>
              <w:rPr>
                <w:sz w:val="20"/>
                <w:szCs w:val="20"/>
              </w:rPr>
            </w:pPr>
          </w:p>
        </w:tc>
      </w:tr>
      <w:tr w:rsidR="00A24155" w14:paraId="143392DE" w14:textId="77777777" w:rsidTr="00A24155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E886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6248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289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FC52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482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3F3FA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93.2</w:t>
            </w:r>
          </w:p>
        </w:tc>
      </w:tr>
      <w:tr w:rsidR="00A24155" w14:paraId="22E22CED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0859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CAEC9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Клуб с.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Акинфиево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структурное подразделение Муниципального учреждения «Городской Дворец Культуры им.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В.И.Ленина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</w:tr>
      <w:tr w:rsidR="00A24155" w14:paraId="41B31DDD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470E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CCBE73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624740 С.О. , село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Акинфиево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, ул. Центральная , д.52 </w:t>
            </w:r>
          </w:p>
        </w:tc>
      </w:tr>
      <w:tr w:rsidR="00A24155" w14:paraId="43FB4AA6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F8D8A32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A24155" w14:paraId="2D43A9C3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6B9BC6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24155" w14:paraId="4A459F4F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D46579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24155" w14:paraId="75CD60B9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D770F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24155" w14:paraId="1966A67C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9729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E6C5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FC78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4675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DF8E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1763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1C6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24155" w14:paraId="74741358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9673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E51847B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544033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32F8C04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21B44B9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287428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9FCDB40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24155" w14:paraId="21D2E7E9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702CB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24155" w14:paraId="312AB9DA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9808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4233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6974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798E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2484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8CF5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B64E6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0B9DCF7F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A20F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DDE653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D9E5EE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556A4E4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80098F7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F92946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51D8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3D784B16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DF0B6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24155" w14:paraId="5008D68A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6415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5258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D635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79BB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E9E7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1D34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4F60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22A46CB9" w14:textId="77777777" w:rsidTr="00A24155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3C9A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5F0E34B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54C9E1F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75AD810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31FBE9E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3E0A751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81D3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08A2CDC" w14:textId="77777777" w:rsidR="00A24155" w:rsidRDefault="00A24155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A24155" w14:paraId="5AD31E24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C5B" w14:textId="2E828738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CE9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5EB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98F4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7A6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16E" w14:textId="77777777" w:rsidR="00A24155" w:rsidRDefault="00A2415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78E8" w14:textId="77777777" w:rsidR="00A24155" w:rsidRDefault="00A24155">
            <w:pPr>
              <w:rPr>
                <w:sz w:val="20"/>
                <w:szCs w:val="20"/>
              </w:rPr>
            </w:pPr>
          </w:p>
        </w:tc>
      </w:tr>
      <w:tr w:rsidR="00A24155" w14:paraId="347FDEED" w14:textId="77777777" w:rsidTr="00A24155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3E51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9134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4166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FA0CD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B89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A00D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93.3</w:t>
            </w:r>
          </w:p>
        </w:tc>
      </w:tr>
      <w:tr w:rsidR="00A24155" w14:paraId="2FEC5583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F986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4C51D5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Клуб с. Медведево, структурное подразделение Муниципального учреждения «Городской Дворец Культуры им.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В.И.Ленина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</w:tr>
      <w:tr w:rsidR="00A24155" w14:paraId="62958632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431B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B02558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624740 С.О. , село Медведево, ул.Первая,д.80 </w:t>
            </w:r>
          </w:p>
        </w:tc>
      </w:tr>
      <w:tr w:rsidR="00A24155" w14:paraId="3E1CABC8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D4A1537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A24155" w14:paraId="59A6BAC8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F6F876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24155" w14:paraId="16142DD0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58647E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24155" w14:paraId="4B1D29D2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E37BE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24155" w14:paraId="73746FA7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472A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E2FC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B764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022A3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A09A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2889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DB85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24155" w14:paraId="72659C9F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60EA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B4EC59B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FF818E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01A11E8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32DCBA6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EA5507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CCD072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24155" w14:paraId="28C99933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67F97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24155" w14:paraId="5D014580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0F18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F630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93E9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30E1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FC69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055C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7839F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219D9EDA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1811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7AC127A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4DA50B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0C15EDB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560B275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9AADD23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26F1D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5E1EC813" w14:textId="77777777" w:rsidTr="00A24155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3D994" w14:textId="77777777" w:rsidR="00A24155" w:rsidRDefault="00A2415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24155" w14:paraId="0D0E352C" w14:textId="77777777" w:rsidTr="00A24155"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5B6A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DB89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CB11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4323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6822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D90F" w14:textId="77777777" w:rsidR="00A24155" w:rsidRDefault="00A2415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0643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24155" w14:paraId="58B036F1" w14:textId="77777777" w:rsidTr="00A24155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A3FC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A11F3EF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DC7D531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64A8993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8C9EE6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1B8B6E0" w14:textId="77777777" w:rsidR="00A24155" w:rsidRDefault="00A2415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5045" w14:textId="77777777" w:rsidR="00A24155" w:rsidRDefault="00A2415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A7EAF6F" w14:textId="088C71B4" w:rsidR="00E729FB" w:rsidRDefault="00E729FB"/>
    <w:sectPr w:rsidR="00E7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B"/>
    <w:rsid w:val="00002C03"/>
    <w:rsid w:val="00003352"/>
    <w:rsid w:val="000103B8"/>
    <w:rsid w:val="000217F4"/>
    <w:rsid w:val="00023E91"/>
    <w:rsid w:val="0003418B"/>
    <w:rsid w:val="00037926"/>
    <w:rsid w:val="00042B81"/>
    <w:rsid w:val="00046062"/>
    <w:rsid w:val="00056753"/>
    <w:rsid w:val="00065613"/>
    <w:rsid w:val="00075BD7"/>
    <w:rsid w:val="000915DF"/>
    <w:rsid w:val="000A5606"/>
    <w:rsid w:val="000B0724"/>
    <w:rsid w:val="000C3EC7"/>
    <w:rsid w:val="000D59EC"/>
    <w:rsid w:val="000F2FD7"/>
    <w:rsid w:val="00114E38"/>
    <w:rsid w:val="00115919"/>
    <w:rsid w:val="001244CA"/>
    <w:rsid w:val="00151BAC"/>
    <w:rsid w:val="00154DB6"/>
    <w:rsid w:val="00164754"/>
    <w:rsid w:val="001853C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DD3"/>
    <w:rsid w:val="00252CF0"/>
    <w:rsid w:val="0025779E"/>
    <w:rsid w:val="002672EC"/>
    <w:rsid w:val="00286741"/>
    <w:rsid w:val="00295F94"/>
    <w:rsid w:val="002A3D85"/>
    <w:rsid w:val="002A4BE5"/>
    <w:rsid w:val="002B5845"/>
    <w:rsid w:val="002F0E98"/>
    <w:rsid w:val="003115B1"/>
    <w:rsid w:val="00317388"/>
    <w:rsid w:val="00321419"/>
    <w:rsid w:val="00326B94"/>
    <w:rsid w:val="00330AB6"/>
    <w:rsid w:val="00333F13"/>
    <w:rsid w:val="003469D4"/>
    <w:rsid w:val="00392A31"/>
    <w:rsid w:val="003A697A"/>
    <w:rsid w:val="003D7398"/>
    <w:rsid w:val="003E3B21"/>
    <w:rsid w:val="003F7627"/>
    <w:rsid w:val="00413780"/>
    <w:rsid w:val="004276CC"/>
    <w:rsid w:val="004400F2"/>
    <w:rsid w:val="00442C10"/>
    <w:rsid w:val="004544AA"/>
    <w:rsid w:val="00476977"/>
    <w:rsid w:val="004850EE"/>
    <w:rsid w:val="00493251"/>
    <w:rsid w:val="004935CB"/>
    <w:rsid w:val="004944F9"/>
    <w:rsid w:val="004A418F"/>
    <w:rsid w:val="004D197F"/>
    <w:rsid w:val="004D3B3B"/>
    <w:rsid w:val="004D61A4"/>
    <w:rsid w:val="004E4DED"/>
    <w:rsid w:val="004F0B01"/>
    <w:rsid w:val="004F4D93"/>
    <w:rsid w:val="00500A42"/>
    <w:rsid w:val="00564C78"/>
    <w:rsid w:val="00566A85"/>
    <w:rsid w:val="00585ED3"/>
    <w:rsid w:val="005A3A67"/>
    <w:rsid w:val="005B35DE"/>
    <w:rsid w:val="005C6730"/>
    <w:rsid w:val="005E18FF"/>
    <w:rsid w:val="005E1A10"/>
    <w:rsid w:val="005F3997"/>
    <w:rsid w:val="00601FFF"/>
    <w:rsid w:val="006101EE"/>
    <w:rsid w:val="006150A2"/>
    <w:rsid w:val="00617BA9"/>
    <w:rsid w:val="006414FE"/>
    <w:rsid w:val="00656DE8"/>
    <w:rsid w:val="0069122C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45BD6"/>
    <w:rsid w:val="007701E1"/>
    <w:rsid w:val="0077449D"/>
    <w:rsid w:val="007761D5"/>
    <w:rsid w:val="0079233F"/>
    <w:rsid w:val="007A1C05"/>
    <w:rsid w:val="007E4BB2"/>
    <w:rsid w:val="007F5811"/>
    <w:rsid w:val="0080268A"/>
    <w:rsid w:val="008044D5"/>
    <w:rsid w:val="00812872"/>
    <w:rsid w:val="008153ED"/>
    <w:rsid w:val="00816E6B"/>
    <w:rsid w:val="008179AB"/>
    <w:rsid w:val="008260A7"/>
    <w:rsid w:val="008266B1"/>
    <w:rsid w:val="00856626"/>
    <w:rsid w:val="00861CD3"/>
    <w:rsid w:val="008D55CA"/>
    <w:rsid w:val="00905370"/>
    <w:rsid w:val="009110C7"/>
    <w:rsid w:val="00913FD6"/>
    <w:rsid w:val="00922D7E"/>
    <w:rsid w:val="00926D02"/>
    <w:rsid w:val="0097240C"/>
    <w:rsid w:val="00995B2F"/>
    <w:rsid w:val="009B1306"/>
    <w:rsid w:val="009B18EB"/>
    <w:rsid w:val="009C4FE2"/>
    <w:rsid w:val="00A079DE"/>
    <w:rsid w:val="00A10939"/>
    <w:rsid w:val="00A17D41"/>
    <w:rsid w:val="00A24155"/>
    <w:rsid w:val="00A315DC"/>
    <w:rsid w:val="00A43E1A"/>
    <w:rsid w:val="00A45605"/>
    <w:rsid w:val="00A77BF6"/>
    <w:rsid w:val="00A9297A"/>
    <w:rsid w:val="00AA1170"/>
    <w:rsid w:val="00AA4778"/>
    <w:rsid w:val="00AA6E7C"/>
    <w:rsid w:val="00AC20D0"/>
    <w:rsid w:val="00B20E1C"/>
    <w:rsid w:val="00B26900"/>
    <w:rsid w:val="00B33AF1"/>
    <w:rsid w:val="00B36517"/>
    <w:rsid w:val="00B4620D"/>
    <w:rsid w:val="00B6035E"/>
    <w:rsid w:val="00B65D8F"/>
    <w:rsid w:val="00B67DF8"/>
    <w:rsid w:val="00B7509F"/>
    <w:rsid w:val="00B81111"/>
    <w:rsid w:val="00BA3532"/>
    <w:rsid w:val="00BB3466"/>
    <w:rsid w:val="00BB6D78"/>
    <w:rsid w:val="00BC3944"/>
    <w:rsid w:val="00BC4E4B"/>
    <w:rsid w:val="00BE7B7F"/>
    <w:rsid w:val="00C12280"/>
    <w:rsid w:val="00C124F3"/>
    <w:rsid w:val="00C178B5"/>
    <w:rsid w:val="00C719C7"/>
    <w:rsid w:val="00C83286"/>
    <w:rsid w:val="00C87ACA"/>
    <w:rsid w:val="00C961EC"/>
    <w:rsid w:val="00C962BF"/>
    <w:rsid w:val="00CA2A57"/>
    <w:rsid w:val="00CA5113"/>
    <w:rsid w:val="00CC12A6"/>
    <w:rsid w:val="00CC3C31"/>
    <w:rsid w:val="00CC6F69"/>
    <w:rsid w:val="00D07AC8"/>
    <w:rsid w:val="00D15FA5"/>
    <w:rsid w:val="00D32E1E"/>
    <w:rsid w:val="00D33EB3"/>
    <w:rsid w:val="00D426A1"/>
    <w:rsid w:val="00D4627B"/>
    <w:rsid w:val="00D549CF"/>
    <w:rsid w:val="00D92F42"/>
    <w:rsid w:val="00DB4B18"/>
    <w:rsid w:val="00DC03D3"/>
    <w:rsid w:val="00DC2752"/>
    <w:rsid w:val="00DD4855"/>
    <w:rsid w:val="00DF21E6"/>
    <w:rsid w:val="00DF4093"/>
    <w:rsid w:val="00E26175"/>
    <w:rsid w:val="00E530A0"/>
    <w:rsid w:val="00E729FB"/>
    <w:rsid w:val="00E952A4"/>
    <w:rsid w:val="00EB22B4"/>
    <w:rsid w:val="00EB3464"/>
    <w:rsid w:val="00EC21B8"/>
    <w:rsid w:val="00ED3723"/>
    <w:rsid w:val="00EE505D"/>
    <w:rsid w:val="00EF20B8"/>
    <w:rsid w:val="00EF448A"/>
    <w:rsid w:val="00EF4A65"/>
    <w:rsid w:val="00F351EA"/>
    <w:rsid w:val="00F43124"/>
    <w:rsid w:val="00F64A33"/>
    <w:rsid w:val="00F65202"/>
    <w:rsid w:val="00F8587B"/>
    <w:rsid w:val="00FA34D0"/>
    <w:rsid w:val="00FC0297"/>
    <w:rsid w:val="00FC7A8A"/>
    <w:rsid w:val="00FD2FFF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dtlZoRnXnob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Наталья Сафронова</cp:lastModifiedBy>
  <cp:revision>11</cp:revision>
  <dcterms:created xsi:type="dcterms:W3CDTF">2022-12-08T09:43:00Z</dcterms:created>
  <dcterms:modified xsi:type="dcterms:W3CDTF">2022-12-08T09:50:00Z</dcterms:modified>
</cp:coreProperties>
</file>