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B77586" w:rsidP="00D57A7D">
      <w:r>
        <w:pict>
          <v:shape id="Line 3" o:spid="_x0000_s1026" style="position:absolute;margin-left:0;margin-top:13.05pt;width:483.35pt;height:3.55pt;flip:y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/>
    <w:p w:rsidR="00D57A7D" w:rsidRDefault="000F0BF5" w:rsidP="00D57A7D">
      <w:r>
        <w:rPr>
          <w:sz w:val="30"/>
          <w:szCs w:val="30"/>
        </w:rPr>
        <w:t>_______</w:t>
      </w:r>
      <w:r w:rsidR="004F4F9F">
        <w:rPr>
          <w:sz w:val="30"/>
          <w:szCs w:val="30"/>
        </w:rPr>
        <w:t xml:space="preserve">      </w:t>
      </w:r>
      <w:r w:rsidR="009C2A62">
        <w:rPr>
          <w:sz w:val="30"/>
          <w:szCs w:val="30"/>
        </w:rPr>
        <w:t xml:space="preserve">                                                                           </w:t>
      </w:r>
      <w:r w:rsidR="00082671">
        <w:rPr>
          <w:sz w:val="30"/>
          <w:szCs w:val="30"/>
        </w:rPr>
        <w:t xml:space="preserve">                     </w:t>
      </w:r>
      <w:r w:rsidR="00082671">
        <w:t>№</w:t>
      </w:r>
      <w:r w:rsidR="001E289E">
        <w:t xml:space="preserve"> </w:t>
      </w:r>
      <w:r>
        <w:t>______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23"/>
      </w:tblGrid>
      <w:tr w:rsidR="00860317" w:rsidTr="00C7067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1E289E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</w:t>
            </w:r>
            <w:r w:rsidR="00860317"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387422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87422" w:rsidRPr="00387422" w:rsidRDefault="00387422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0947" w:rsidRDefault="00010792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 </w:t>
            </w:r>
            <w:r w:rsidR="00760947">
              <w:rPr>
                <w:b/>
                <w:bCs/>
                <w:i/>
                <w:iCs/>
              </w:rPr>
              <w:t>внесении изменений в</w:t>
            </w:r>
            <w:r w:rsidR="00760947" w:rsidRPr="00ED71CC">
              <w:rPr>
                <w:b/>
                <w:bCs/>
                <w:i/>
                <w:iCs/>
              </w:rPr>
              <w:t xml:space="preserve"> муниципальн</w:t>
            </w:r>
            <w:r w:rsidR="00760947">
              <w:rPr>
                <w:b/>
                <w:bCs/>
                <w:i/>
                <w:iCs/>
              </w:rPr>
              <w:t>ую</w:t>
            </w:r>
            <w:r w:rsidR="00760947" w:rsidRPr="00ED71CC">
              <w:rPr>
                <w:b/>
                <w:bCs/>
                <w:i/>
                <w:iCs/>
              </w:rPr>
              <w:t xml:space="preserve"> </w:t>
            </w:r>
            <w:r w:rsidR="00760947">
              <w:rPr>
                <w:b/>
                <w:bCs/>
                <w:i/>
                <w:iCs/>
              </w:rPr>
              <w:t>п</w:t>
            </w:r>
            <w:r w:rsidR="00760947" w:rsidRPr="00ED71CC">
              <w:rPr>
                <w:b/>
                <w:bCs/>
                <w:i/>
                <w:iCs/>
              </w:rPr>
              <w:t>рограмм</w:t>
            </w:r>
            <w:r w:rsidR="00760947">
              <w:rPr>
                <w:b/>
                <w:bCs/>
                <w:i/>
                <w:iCs/>
              </w:rPr>
              <w:t>у</w:t>
            </w:r>
          </w:p>
          <w:p w:rsidR="00760947" w:rsidRPr="00A23198" w:rsidRDefault="00760947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Pr="008242B6">
              <w:rPr>
                <w:b/>
                <w:i/>
              </w:rPr>
              <w:t>Развитие культуры в  городском округе Нижняя Салда до 202</w:t>
            </w:r>
            <w:r w:rsidR="0037315A">
              <w:rPr>
                <w:b/>
                <w:i/>
              </w:rPr>
              <w:t>4</w:t>
            </w:r>
            <w:r w:rsidRPr="008242B6">
              <w:rPr>
                <w:b/>
                <w:i/>
              </w:rPr>
              <w:t xml:space="preserve">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</w:p>
          <w:p w:rsidR="001E289E" w:rsidRPr="00F93B0F" w:rsidRDefault="001E289E" w:rsidP="00760947">
            <w:pPr>
              <w:shd w:val="clear" w:color="auto" w:fill="FFFFFF"/>
              <w:jc w:val="center"/>
              <w:textAlignment w:val="baseline"/>
              <w:rPr>
                <w:i/>
              </w:rPr>
            </w:pPr>
          </w:p>
        </w:tc>
      </w:tr>
    </w:tbl>
    <w:p w:rsidR="00C35840" w:rsidRPr="00EB700E" w:rsidRDefault="00C35840" w:rsidP="00991A66">
      <w:pPr>
        <w:ind w:firstLine="709"/>
        <w:jc w:val="both"/>
      </w:pPr>
      <w:proofErr w:type="gramStart"/>
      <w: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A1D71">
        <w:t xml:space="preserve">статьей 179 Бюджетного кодекса Российской Федерации, </w:t>
      </w:r>
      <w:r>
        <w:t>руководствуясь Устав</w:t>
      </w:r>
      <w:r w:rsidR="00E2103B">
        <w:t>ом</w:t>
      </w:r>
      <w:r>
        <w:t xml:space="preserve"> городского округа Нижняя Салда, р</w:t>
      </w:r>
      <w:r w:rsidRPr="00EB700E">
        <w:t xml:space="preserve">ешением Думы городского округа Нижняя Салда </w:t>
      </w:r>
      <w:r w:rsidR="00037C5C">
        <w:t>от 11.12.2017 №</w:t>
      </w:r>
      <w:r w:rsidR="001E289E">
        <w:t xml:space="preserve"> </w:t>
      </w:r>
      <w:r w:rsidR="00037C5C">
        <w:t>22/1 «О бюджете городского округа Нижняя Салда на 2018 год и план</w:t>
      </w:r>
      <w:r w:rsidR="00E2103B">
        <w:t>овый период 2019 и 2020 годов»,</w:t>
      </w:r>
      <w:r w:rsidR="00037C5C">
        <w:t xml:space="preserve"> </w:t>
      </w:r>
      <w:r w:rsidR="00DA1D71">
        <w:t>решением Думы городского</w:t>
      </w:r>
      <w:proofErr w:type="gramEnd"/>
      <w:r w:rsidR="00DA1D71">
        <w:t xml:space="preserve"> </w:t>
      </w:r>
      <w:proofErr w:type="gramStart"/>
      <w:r w:rsidR="00DA1D71">
        <w:t>округа Нижняя Салда от 19.12.2016  № 5/1 «О бюджете городского округа Нижняя Салда на 2017 год и плановый период 2018 и 2019 годов»</w:t>
      </w:r>
      <w:r w:rsidR="000E4550">
        <w:t xml:space="preserve"> (с изменениями)</w:t>
      </w:r>
      <w:r w:rsidR="00991A66" w:rsidRPr="00991A66">
        <w:t xml:space="preserve">, </w:t>
      </w:r>
      <w:r>
        <w:t>Порядк</w:t>
      </w:r>
      <w:r w:rsidR="00037C5C">
        <w:t>ом</w:t>
      </w:r>
      <w:r>
        <w:t xml:space="preserve"> разработки, реализации и оценки эффективности муниципальных программ городского округа Нижняя Салда</w:t>
      </w:r>
      <w:r w:rsidR="001E289E">
        <w:t>, утвержденным</w:t>
      </w:r>
      <w:r>
        <w:t xml:space="preserve"> постановлением администрации городского округа Нижняя Салда от 29.10.2013 № 1055</w:t>
      </w:r>
      <w:r w:rsidR="00F91F42">
        <w:t>, администрация городского округа Нижняя Салда</w:t>
      </w:r>
      <w:r>
        <w:t xml:space="preserve"> </w:t>
      </w:r>
      <w:proofErr w:type="gramEnd"/>
    </w:p>
    <w:p w:rsidR="00860317" w:rsidRDefault="00860317" w:rsidP="00C35840">
      <w:pPr>
        <w:widowControl w:val="0"/>
        <w:autoSpaceDE w:val="0"/>
        <w:autoSpaceDN/>
        <w:jc w:val="both"/>
      </w:pPr>
      <w:r>
        <w:rPr>
          <w:b/>
        </w:rPr>
        <w:t>ПОСТАНОВЛЯЕТ</w:t>
      </w:r>
      <w:r>
        <w:t>:</w:t>
      </w:r>
    </w:p>
    <w:p w:rsidR="00C35840" w:rsidRDefault="00593426" w:rsidP="00C35840">
      <w:pPr>
        <w:shd w:val="clear" w:color="auto" w:fill="FFFFFF"/>
        <w:ind w:firstLine="709"/>
        <w:jc w:val="both"/>
        <w:textAlignment w:val="baseline"/>
      </w:pPr>
      <w:r>
        <w:t>1</w:t>
      </w:r>
      <w:r w:rsidR="00C35840" w:rsidRPr="00A23198">
        <w:t>. Внести в муниц</w:t>
      </w:r>
      <w:r w:rsidR="00C35840">
        <w:t>ипальную</w:t>
      </w:r>
      <w:r w:rsidR="00C35840" w:rsidRPr="00A23198">
        <w:t xml:space="preserve"> программу</w:t>
      </w:r>
      <w:r w:rsidR="00C35840">
        <w:t>,</w:t>
      </w:r>
      <w:r w:rsidR="00C35840" w:rsidRPr="00A23198">
        <w:t xml:space="preserve"> утв</w:t>
      </w:r>
      <w:r w:rsidR="00C35840">
        <w:t>ержденную</w:t>
      </w:r>
      <w:r w:rsidR="00C35840" w:rsidRPr="00A23198">
        <w:t xml:space="preserve"> пост</w:t>
      </w:r>
      <w:r w:rsidR="00C35840">
        <w:t>ановлением</w:t>
      </w:r>
      <w:r w:rsidR="00C35840" w:rsidRPr="00A23198">
        <w:t xml:space="preserve"> админ</w:t>
      </w:r>
      <w:r w:rsidR="00C35840">
        <w:t>истрации городского округа Нижняя Салда</w:t>
      </w:r>
      <w:r w:rsidR="00C35840" w:rsidRPr="00A23198">
        <w:t xml:space="preserve"> от 19.09.2016 № 818 «</w:t>
      </w:r>
      <w:r w:rsidR="00C35840" w:rsidRPr="00A23198">
        <w:rPr>
          <w:bCs/>
          <w:iCs/>
        </w:rPr>
        <w:t>Об утверждении муниципальной программы «</w:t>
      </w:r>
      <w:r w:rsidR="00C35840">
        <w:t xml:space="preserve">Развитие культуры в </w:t>
      </w:r>
      <w:r w:rsidR="00C35840" w:rsidRPr="00A23198">
        <w:t>городском округе Нижняя Салда до 2020 года</w:t>
      </w:r>
      <w:r w:rsidR="00C35840" w:rsidRPr="00A23198">
        <w:rPr>
          <w:bCs/>
          <w:iCs/>
        </w:rPr>
        <w:t>»</w:t>
      </w:r>
      <w:r w:rsidR="00C35840">
        <w:rPr>
          <w:bCs/>
          <w:iCs/>
        </w:rPr>
        <w:t xml:space="preserve"> (с изменениями от 13.12.2016 № 1109, от 08.02.2017 №</w:t>
      </w:r>
      <w:r w:rsidR="001E289E">
        <w:rPr>
          <w:bCs/>
          <w:iCs/>
        </w:rPr>
        <w:t xml:space="preserve"> </w:t>
      </w:r>
      <w:r w:rsidR="00C35840">
        <w:rPr>
          <w:bCs/>
          <w:iCs/>
        </w:rPr>
        <w:t>96</w:t>
      </w:r>
      <w:r w:rsidR="000F0BF5">
        <w:rPr>
          <w:bCs/>
          <w:iCs/>
        </w:rPr>
        <w:t>, от 02.02.2018 №86</w:t>
      </w:r>
      <w:r w:rsidR="00C35840">
        <w:rPr>
          <w:bCs/>
          <w:iCs/>
        </w:rPr>
        <w:t>)</w:t>
      </w:r>
      <w:r w:rsidR="00C35840" w:rsidRPr="00A23198">
        <w:t>, следующие изменения:</w:t>
      </w:r>
    </w:p>
    <w:p w:rsidR="0062675E" w:rsidRDefault="007452E5" w:rsidP="00543926">
      <w:pPr>
        <w:shd w:val="clear" w:color="auto" w:fill="FFFFFF"/>
        <w:ind w:firstLine="709"/>
        <w:jc w:val="both"/>
        <w:textAlignment w:val="baseline"/>
      </w:pPr>
      <w:r>
        <w:t>1.1</w:t>
      </w:r>
      <w:r w:rsidR="001E289E" w:rsidRPr="00D23B2C">
        <w:t>.</w:t>
      </w:r>
      <w:r w:rsidR="00593426" w:rsidRPr="00D23B2C">
        <w:t xml:space="preserve"> </w:t>
      </w:r>
      <w:r w:rsidR="00A55D3F" w:rsidRPr="00A55D3F">
        <w:t>в паспорте муниципальной программы строку «Объемы финансирования муниципальной программы» изложить в следующей редакции:</w:t>
      </w:r>
      <w:r w:rsidR="0062675E">
        <w:t xml:space="preserve"> </w:t>
      </w:r>
    </w:p>
    <w:p w:rsidR="008B43AA" w:rsidRDefault="0062675E" w:rsidP="0062675E">
      <w:pPr>
        <w:shd w:val="clear" w:color="auto" w:fill="FFFFFF"/>
        <w:jc w:val="both"/>
        <w:textAlignment w:val="baseline"/>
        <w:rPr>
          <w:b/>
        </w:rPr>
      </w:pPr>
      <w:r>
        <w:t>«</w:t>
      </w:r>
    </w:p>
    <w:p w:rsidR="00A55D3F" w:rsidRDefault="00A55D3F" w:rsidP="001E289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A55D3F" w:rsidRPr="005A4526" w:rsidTr="001A423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F" w:rsidRPr="005A4526" w:rsidRDefault="00A55D3F" w:rsidP="001A4239">
            <w:pPr>
              <w:pStyle w:val="ConsPlusCell"/>
            </w:pPr>
            <w:r w:rsidRPr="005A4526">
              <w:t xml:space="preserve">Объемы финансирования муниципальной программы </w:t>
            </w:r>
          </w:p>
          <w:p w:rsidR="00A55D3F" w:rsidRPr="005A4526" w:rsidRDefault="00A55D3F" w:rsidP="001A4239">
            <w:pPr>
              <w:pStyle w:val="ConsPlusCell"/>
            </w:pPr>
          </w:p>
          <w:p w:rsidR="00A55D3F" w:rsidRPr="005A4526" w:rsidRDefault="00A55D3F" w:rsidP="001A4239">
            <w:pPr>
              <w:pStyle w:val="ConsPlusCell"/>
            </w:pPr>
          </w:p>
          <w:p w:rsidR="00A55D3F" w:rsidRPr="005A4526" w:rsidRDefault="00A55D3F" w:rsidP="001A4239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5A4526">
              <w:t xml:space="preserve">Всего </w:t>
            </w:r>
            <w:r>
              <w:t xml:space="preserve">– </w:t>
            </w:r>
            <w:r w:rsidRPr="00E93BC5">
              <w:t>3</w:t>
            </w:r>
            <w:r w:rsidR="002C5B44">
              <w:t>91</w:t>
            </w:r>
            <w:r w:rsidRPr="00E93BC5">
              <w:t> </w:t>
            </w:r>
            <w:r w:rsidR="002C5B44">
              <w:t>344</w:t>
            </w:r>
            <w:r w:rsidRPr="00E93BC5">
              <w:t xml:space="preserve"> </w:t>
            </w:r>
            <w:r>
              <w:t>199</w:t>
            </w:r>
            <w:r w:rsidRPr="00E93BC5">
              <w:t>,76</w:t>
            </w:r>
            <w:r>
              <w:t xml:space="preserve"> </w:t>
            </w:r>
            <w:r w:rsidRPr="005A4526">
              <w:t xml:space="preserve">рублей, 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5A4526">
              <w:t>в том числе: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>
              <w:t xml:space="preserve">2014 год </w:t>
            </w:r>
            <w:r w:rsidRPr="00E55DD8">
              <w:t>– 28 885 600,00 рублей</w:t>
            </w:r>
            <w:r w:rsidRPr="005A4526">
              <w:t>,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5A4526">
              <w:t>2015 год – 25 6</w:t>
            </w:r>
            <w:r>
              <w:t>43</w:t>
            </w:r>
            <w:r w:rsidRPr="005A4526">
              <w:t xml:space="preserve"> </w:t>
            </w:r>
            <w:r>
              <w:t xml:space="preserve">738,76 </w:t>
            </w:r>
            <w:r w:rsidRPr="005A4526">
              <w:t>рублей,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5A4526">
              <w:t>2016 год – 2</w:t>
            </w:r>
            <w:r>
              <w:t>8</w:t>
            </w:r>
            <w:r w:rsidRPr="005A4526">
              <w:t> </w:t>
            </w:r>
            <w:r>
              <w:t>622 072,00</w:t>
            </w:r>
            <w:r w:rsidRPr="005A4526">
              <w:t xml:space="preserve"> 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lastRenderedPageBreak/>
              <w:t xml:space="preserve">2017 год – </w:t>
            </w:r>
            <w:r w:rsidRPr="00D267A0">
              <w:t>32 328 300,00</w:t>
            </w:r>
            <w:r w:rsidRPr="002E59E9">
              <w:t xml:space="preserve"> 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2E59E9">
              <w:t xml:space="preserve">2018 год – </w:t>
            </w:r>
            <w:r w:rsidRPr="00AA13BF">
              <w:t>3</w:t>
            </w:r>
            <w:r>
              <w:t>3</w:t>
            </w:r>
            <w:r w:rsidRPr="00AA13BF">
              <w:t> </w:t>
            </w:r>
            <w:r>
              <w:t>146</w:t>
            </w:r>
            <w:r w:rsidRPr="00AA13BF">
              <w:t> </w:t>
            </w:r>
            <w:r>
              <w:t>960</w:t>
            </w:r>
            <w:r w:rsidRPr="00AA13BF">
              <w:t>,00</w:t>
            </w:r>
            <w:r w:rsidRPr="002E59E9">
              <w:t xml:space="preserve"> рублей,</w:t>
            </w:r>
          </w:p>
          <w:p w:rsidR="00810B05" w:rsidRPr="00DC38B2" w:rsidRDefault="00810B05" w:rsidP="00810B05">
            <w:pPr>
              <w:pStyle w:val="ConsPlusCell"/>
              <w:ind w:firstLine="709"/>
              <w:jc w:val="both"/>
            </w:pPr>
            <w:r w:rsidRPr="002E59E9">
              <w:t xml:space="preserve">2019 год – </w:t>
            </w:r>
            <w:r w:rsidRPr="00DC38B2">
              <w:t>4</w:t>
            </w:r>
            <w:r w:rsidR="002C5B44">
              <w:t>3</w:t>
            </w:r>
            <w:r w:rsidRPr="00DC38B2">
              <w:t> </w:t>
            </w:r>
            <w:r w:rsidR="002C5B44">
              <w:t>274</w:t>
            </w:r>
            <w:r w:rsidRPr="00DC38B2">
              <w:t> 000,00 рублей,</w:t>
            </w:r>
          </w:p>
          <w:p w:rsidR="00810B05" w:rsidRPr="00A136C2" w:rsidRDefault="00810B05" w:rsidP="00810B05">
            <w:pPr>
              <w:pStyle w:val="ConsPlusCell"/>
              <w:ind w:firstLine="709"/>
              <w:jc w:val="both"/>
            </w:pPr>
            <w:r w:rsidRPr="00A136C2">
              <w:t>2020 год – 42 </w:t>
            </w:r>
            <w:r w:rsidR="002C5B44">
              <w:t>697</w:t>
            </w:r>
            <w:r w:rsidRPr="00A136C2">
              <w:t> </w:t>
            </w:r>
            <w:r>
              <w:t>105</w:t>
            </w:r>
            <w:r w:rsidRPr="00A136C2">
              <w:t>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 w:rsidRPr="00A136C2">
              <w:t>2021 год – 4</w:t>
            </w:r>
            <w:r w:rsidR="002C5B44">
              <w:t>3</w:t>
            </w:r>
            <w:r w:rsidRPr="00A136C2">
              <w:t> </w:t>
            </w:r>
            <w:r w:rsidR="002C5B44">
              <w:t>017</w:t>
            </w:r>
            <w:r w:rsidRPr="00A136C2">
              <w:t xml:space="preserve"> </w:t>
            </w:r>
            <w:r>
              <w:t>396</w:t>
            </w:r>
            <w:r w:rsidRPr="00A136C2">
              <w:t>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2022 год – 37 </w:t>
            </w:r>
            <w:r w:rsidR="002C5B44">
              <w:t>899</w:t>
            </w:r>
            <w:r>
              <w:t> 676,00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2023 год – 37 </w:t>
            </w:r>
            <w:r w:rsidR="002C5B44">
              <w:t>909</w:t>
            </w:r>
            <w:r>
              <w:t xml:space="preserve"> 676,00 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>2024 год – 37 </w:t>
            </w:r>
            <w:r w:rsidR="002C5B44">
              <w:t>919</w:t>
            </w:r>
            <w:r>
              <w:t> 676,00 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C95408">
              <w:t>из них местный бюджет: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2E59E9">
              <w:t>2014 год – 28 8</w:t>
            </w:r>
            <w:r>
              <w:t xml:space="preserve">85 600,00 </w:t>
            </w:r>
            <w:r w:rsidRPr="002E59E9">
              <w:t>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 xml:space="preserve">2015 год – 25 629 138,76 </w:t>
            </w:r>
            <w:r w:rsidRPr="002E59E9">
              <w:t>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 xml:space="preserve">2016 год – 26 243 536,00 </w:t>
            </w:r>
            <w:r w:rsidRPr="002E59E9">
              <w:t>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 xml:space="preserve">2017 год – 30 540 000,00 </w:t>
            </w:r>
            <w:r w:rsidRPr="002E59E9">
              <w:t>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 xml:space="preserve">2018 год – 29 690 000,00 </w:t>
            </w:r>
            <w:r w:rsidRPr="002E59E9">
              <w:t>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2E59E9">
              <w:t xml:space="preserve">2019 год – </w:t>
            </w:r>
            <w:r>
              <w:t>4</w:t>
            </w:r>
            <w:r w:rsidRPr="00615F1C">
              <w:t>1</w:t>
            </w:r>
            <w:r>
              <w:t> </w:t>
            </w:r>
            <w:r w:rsidRPr="00615F1C">
              <w:t>329</w:t>
            </w:r>
            <w:r>
              <w:t xml:space="preserve"> 000</w:t>
            </w:r>
            <w:r w:rsidRPr="002E59E9">
              <w:t>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 xml:space="preserve">2020 год – 41 </w:t>
            </w:r>
            <w:r w:rsidRPr="00615F1C">
              <w:t>047</w:t>
            </w:r>
            <w:r>
              <w:t xml:space="preserve"> </w:t>
            </w:r>
            <w:r w:rsidRPr="00615F1C">
              <w:t>105</w:t>
            </w:r>
            <w:r>
              <w:t>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2021 год – 41 </w:t>
            </w:r>
            <w:r w:rsidRPr="00615F1C">
              <w:t>362</w:t>
            </w:r>
            <w:r>
              <w:t xml:space="preserve"> </w:t>
            </w:r>
            <w:r w:rsidRPr="00615F1C">
              <w:t>396</w:t>
            </w:r>
            <w:r>
              <w:t>,00 рублей,</w:t>
            </w:r>
          </w:p>
          <w:p w:rsidR="00810B05" w:rsidRPr="009038A4" w:rsidRDefault="00810B05" w:rsidP="00810B05">
            <w:pPr>
              <w:pStyle w:val="ConsPlusCell"/>
              <w:ind w:firstLine="709"/>
              <w:jc w:val="both"/>
            </w:pPr>
            <w:r>
              <w:t xml:space="preserve">2022 год </w:t>
            </w:r>
            <w:r w:rsidRPr="009038A4">
              <w:t xml:space="preserve">– </w:t>
            </w:r>
            <w:r w:rsidRPr="00615F1C">
              <w:t>36</w:t>
            </w:r>
            <w:r w:rsidRPr="009038A4">
              <w:t> 23</w:t>
            </w:r>
            <w:r w:rsidRPr="00615F1C">
              <w:t>4</w:t>
            </w:r>
            <w:r w:rsidRPr="009038A4">
              <w:t> </w:t>
            </w:r>
            <w:r w:rsidRPr="00615F1C">
              <w:t>676</w:t>
            </w:r>
            <w:r w:rsidRPr="009038A4">
              <w:t>,00 рублей,</w:t>
            </w:r>
          </w:p>
          <w:p w:rsidR="00810B05" w:rsidRPr="009038A4" w:rsidRDefault="00810B05" w:rsidP="00810B05">
            <w:pPr>
              <w:pStyle w:val="ConsPlusCell"/>
              <w:ind w:firstLine="709"/>
              <w:jc w:val="both"/>
            </w:pPr>
            <w:r w:rsidRPr="009038A4">
              <w:t xml:space="preserve">2023 год – </w:t>
            </w:r>
            <w:r w:rsidRPr="00615F1C">
              <w:t>36</w:t>
            </w:r>
            <w:r w:rsidRPr="009038A4">
              <w:t> 23</w:t>
            </w:r>
            <w:r w:rsidRPr="00615F1C">
              <w:t>4</w:t>
            </w:r>
            <w:r w:rsidRPr="009038A4">
              <w:t> </w:t>
            </w:r>
            <w:r w:rsidRPr="00615F1C">
              <w:t>676</w:t>
            </w:r>
            <w:r w:rsidRPr="009038A4">
              <w:t>,00 рублей,</w:t>
            </w:r>
          </w:p>
          <w:p w:rsidR="00810B05" w:rsidRPr="009038A4" w:rsidRDefault="00810B05" w:rsidP="00810B05">
            <w:pPr>
              <w:pStyle w:val="ConsPlusCell"/>
              <w:ind w:firstLine="709"/>
              <w:jc w:val="both"/>
            </w:pPr>
            <w:r w:rsidRPr="009038A4">
              <w:t xml:space="preserve">2024 год – </w:t>
            </w:r>
            <w:r w:rsidRPr="00810B05">
              <w:t>36</w:t>
            </w:r>
            <w:r w:rsidRPr="009038A4">
              <w:t> 23</w:t>
            </w:r>
            <w:r w:rsidRPr="00810B05">
              <w:t>4</w:t>
            </w:r>
            <w:r w:rsidRPr="009038A4">
              <w:t> </w:t>
            </w:r>
            <w:r w:rsidRPr="00810B05">
              <w:t>676</w:t>
            </w:r>
            <w:r w:rsidRPr="009038A4">
              <w:t>,00 рублей,</w:t>
            </w:r>
          </w:p>
          <w:p w:rsidR="00810B05" w:rsidRPr="009038A4" w:rsidRDefault="00810B05" w:rsidP="00810B05">
            <w:pPr>
              <w:pStyle w:val="ConsPlusCell"/>
              <w:ind w:firstLine="709"/>
              <w:jc w:val="both"/>
            </w:pPr>
            <w:r w:rsidRPr="00C95408">
              <w:t>из них областной бюджет: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2E59E9">
              <w:t>2015 год –</w:t>
            </w:r>
            <w:r>
              <w:t xml:space="preserve"> </w:t>
            </w:r>
            <w:r w:rsidRPr="002E59E9">
              <w:t>14 600,00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 w:rsidRPr="002E59E9">
              <w:t>2016 год – 1 232 936,00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 xml:space="preserve">2017 год </w:t>
            </w:r>
            <w:r w:rsidRPr="002E59E9">
              <w:t>–</w:t>
            </w:r>
            <w:r>
              <w:t xml:space="preserve"> 533 300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2018 год – 2 211 960</w:t>
            </w:r>
            <w:r w:rsidR="002F179E">
              <w:t xml:space="preserve"> рублей,</w:t>
            </w:r>
          </w:p>
          <w:p w:rsidR="002F179E" w:rsidRDefault="002F179E" w:rsidP="00810B05">
            <w:pPr>
              <w:pStyle w:val="ConsPlusCell"/>
              <w:ind w:firstLine="709"/>
              <w:jc w:val="both"/>
            </w:pPr>
            <w:r>
              <w:t>2019 год – 300 000 рублей.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 w:rsidRPr="002E59E9">
              <w:t>из них внебюджетные источники:</w:t>
            </w:r>
          </w:p>
          <w:p w:rsidR="00810B05" w:rsidRPr="00B21399" w:rsidRDefault="00994E6C" w:rsidP="00810B05">
            <w:pPr>
              <w:pStyle w:val="ConsPlusCell"/>
              <w:ind w:firstLine="709"/>
              <w:jc w:val="both"/>
            </w:pPr>
            <w:r>
              <w:t xml:space="preserve">2016 год – 1 </w:t>
            </w:r>
            <w:r w:rsidR="00810B05">
              <w:t>145</w:t>
            </w:r>
            <w:r w:rsidR="00810B05" w:rsidRPr="00B21399">
              <w:t> 600,00  рублей,</w:t>
            </w:r>
          </w:p>
          <w:p w:rsidR="00810B05" w:rsidRPr="002E59E9" w:rsidRDefault="00810B05" w:rsidP="00810B05">
            <w:pPr>
              <w:pStyle w:val="ConsPlusCell"/>
              <w:ind w:firstLine="709"/>
              <w:jc w:val="both"/>
            </w:pPr>
            <w:r>
              <w:t xml:space="preserve">2017 год – </w:t>
            </w:r>
            <w:r w:rsidRPr="00D267A0">
              <w:t>1 255 000,00</w:t>
            </w:r>
            <w:r>
              <w:t xml:space="preserve"> </w:t>
            </w:r>
            <w:r w:rsidRPr="002E59E9">
              <w:t>рублей,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2E59E9">
              <w:t xml:space="preserve">2018 год – 1 </w:t>
            </w:r>
            <w:r>
              <w:t>245</w:t>
            </w:r>
            <w:r w:rsidRPr="002E59E9">
              <w:t> </w:t>
            </w:r>
            <w:r>
              <w:t>000</w:t>
            </w:r>
            <w:r w:rsidRPr="002E59E9">
              <w:t>,00 рублей,</w:t>
            </w:r>
          </w:p>
          <w:p w:rsidR="00810B05" w:rsidRPr="005A4526" w:rsidRDefault="00810B05" w:rsidP="00810B05">
            <w:pPr>
              <w:pStyle w:val="ConsPlusCell"/>
              <w:ind w:firstLine="709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>
              <w:t>1 </w:t>
            </w:r>
            <w:r w:rsidR="005A0604">
              <w:t>500</w:t>
            </w:r>
            <w:r>
              <w:t> 000,00</w:t>
            </w:r>
            <w:r w:rsidRPr="005A4526">
              <w:t xml:space="preserve"> рублей,</w:t>
            </w:r>
          </w:p>
          <w:p w:rsidR="00810B05" w:rsidRDefault="005A0604" w:rsidP="00810B05">
            <w:pPr>
              <w:pStyle w:val="ConsPlusCell"/>
              <w:jc w:val="both"/>
            </w:pPr>
            <w:r>
              <w:t xml:space="preserve">         </w:t>
            </w:r>
            <w:r w:rsidR="00810B05">
              <w:t xml:space="preserve">2020 год – 1 </w:t>
            </w:r>
            <w:r>
              <w:t>510</w:t>
            </w:r>
            <w:r w:rsidR="00810B05">
              <w:t> 000,00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2021 год – 1 </w:t>
            </w:r>
            <w:r w:rsidR="005A0604">
              <w:t>520</w:t>
            </w:r>
            <w:r>
              <w:t> 000,00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2022 год – 1 </w:t>
            </w:r>
            <w:r w:rsidR="005A0604">
              <w:t>530</w:t>
            </w:r>
            <w:r>
              <w:t> 000,00 рублей,</w:t>
            </w:r>
          </w:p>
          <w:p w:rsidR="00810B05" w:rsidRDefault="00810B05" w:rsidP="00810B05">
            <w:pPr>
              <w:pStyle w:val="ConsPlusCell"/>
              <w:ind w:firstLine="709"/>
              <w:jc w:val="both"/>
            </w:pPr>
            <w:r>
              <w:t>2023 год – 1 </w:t>
            </w:r>
            <w:r w:rsidR="005A0604">
              <w:t>540</w:t>
            </w:r>
            <w:r>
              <w:t> 000,00 рублей,</w:t>
            </w:r>
          </w:p>
          <w:p w:rsidR="00A55D3F" w:rsidRPr="005A4526" w:rsidRDefault="00810B05" w:rsidP="005A0604">
            <w:pPr>
              <w:pStyle w:val="ConsPlusCell"/>
              <w:ind w:firstLine="709"/>
              <w:jc w:val="both"/>
            </w:pPr>
            <w:r>
              <w:t>2024 год – 1 </w:t>
            </w:r>
            <w:r w:rsidR="005A0604">
              <w:t>550</w:t>
            </w:r>
            <w:r>
              <w:t> 000,00 рублей.</w:t>
            </w:r>
          </w:p>
        </w:tc>
      </w:tr>
    </w:tbl>
    <w:p w:rsidR="00A55D3F" w:rsidRDefault="00D5540C" w:rsidP="001E289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62E5A">
        <w:rPr>
          <w:rFonts w:ascii="Times New Roman" w:hAnsi="Times New Roman" w:cs="Times New Roman"/>
          <w:b w:val="0"/>
          <w:sz w:val="28"/>
          <w:szCs w:val="28"/>
        </w:rPr>
        <w:lastRenderedPageBreak/>
        <w:t>»</w:t>
      </w:r>
    </w:p>
    <w:p w:rsidR="00C35840" w:rsidRDefault="00C35840" w:rsidP="001E289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5840" w:rsidRDefault="0062675E" w:rsidP="00A62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1E289E">
        <w:rPr>
          <w:rFonts w:ascii="Times New Roman" w:hAnsi="Times New Roman" w:cs="Times New Roman"/>
          <w:b w:val="0"/>
          <w:sz w:val="28"/>
          <w:szCs w:val="28"/>
        </w:rPr>
        <w:t>.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2B7">
        <w:rPr>
          <w:rFonts w:ascii="Times New Roman" w:hAnsi="Times New Roman" w:cs="Times New Roman"/>
          <w:b w:val="0"/>
          <w:sz w:val="28"/>
          <w:szCs w:val="28"/>
        </w:rPr>
        <w:t>П</w:t>
      </w:r>
      <w:r w:rsidR="0040639E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1D42B7">
        <w:rPr>
          <w:rFonts w:ascii="Times New Roman" w:hAnsi="Times New Roman" w:cs="Times New Roman"/>
          <w:b w:val="0"/>
          <w:sz w:val="28"/>
          <w:szCs w:val="28"/>
        </w:rPr>
        <w:t>ы</w:t>
      </w:r>
      <w:r w:rsidR="004063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39E" w:rsidRPr="0040639E">
        <w:rPr>
          <w:rFonts w:ascii="Times New Roman" w:hAnsi="Times New Roman" w:cs="Times New Roman"/>
          <w:b w:val="0"/>
          <w:sz w:val="28"/>
          <w:szCs w:val="28"/>
        </w:rPr>
        <w:t xml:space="preserve"> «Развитие библиотечной деятельности»</w:t>
      </w:r>
      <w:r w:rsidR="004063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2B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62E5A" w:rsidRPr="00A62E5A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«Развитие культуры в городском округе  Нижняя Салда до 2024 года» </w:t>
      </w:r>
      <w:r w:rsidR="00A62E5A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9F47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E5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94F1D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="00A62E5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</w:t>
      </w:r>
      <w:r w:rsidR="009F47D5">
        <w:rPr>
          <w:rFonts w:ascii="Times New Roman" w:hAnsi="Times New Roman" w:cs="Times New Roman"/>
          <w:b w:val="0"/>
          <w:sz w:val="28"/>
          <w:szCs w:val="28"/>
        </w:rPr>
        <w:t>п</w:t>
      </w:r>
      <w:r w:rsidR="0040639E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62E5A">
        <w:rPr>
          <w:rFonts w:ascii="Times New Roman" w:hAnsi="Times New Roman" w:cs="Times New Roman"/>
          <w:b w:val="0"/>
          <w:sz w:val="28"/>
          <w:szCs w:val="28"/>
        </w:rPr>
        <w:t>е</w:t>
      </w:r>
      <w:r w:rsidR="00343CD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62E5A">
        <w:rPr>
          <w:rFonts w:ascii="Times New Roman" w:hAnsi="Times New Roman" w:cs="Times New Roman"/>
          <w:b w:val="0"/>
          <w:sz w:val="28"/>
          <w:szCs w:val="28"/>
        </w:rPr>
        <w:t>)</w:t>
      </w:r>
      <w:r w:rsidR="009F47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657B" w:rsidRDefault="00A8657B" w:rsidP="00A62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Приложение 2 к муниципальной программе </w:t>
      </w:r>
      <w:r w:rsidRPr="00A62E5A">
        <w:rPr>
          <w:rFonts w:ascii="Times New Roman" w:hAnsi="Times New Roman" w:cs="Times New Roman"/>
          <w:b w:val="0"/>
          <w:sz w:val="28"/>
          <w:szCs w:val="28"/>
        </w:rPr>
        <w:t>«Развитие культуры в городском округе  Нижняя Салда до 2024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343CDC"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C35840" w:rsidRPr="00672E42" w:rsidRDefault="0040639E" w:rsidP="002B08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8E4682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 в газете «Городской вестник плюс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8E46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Салда.</w:t>
      </w:r>
    </w:p>
    <w:p w:rsidR="00C35840" w:rsidRDefault="0040639E" w:rsidP="002B08C7">
      <w:pPr>
        <w:widowControl w:val="0"/>
        <w:autoSpaceDE w:val="0"/>
        <w:autoSpaceDN/>
        <w:ind w:firstLine="709"/>
        <w:jc w:val="both"/>
      </w:pPr>
      <w:r>
        <w:t>3</w:t>
      </w:r>
      <w:r w:rsidR="008E4682">
        <w:t xml:space="preserve">. </w:t>
      </w:r>
      <w:proofErr w:type="gramStart"/>
      <w:r w:rsidR="008E4682">
        <w:t>Контроль за</w:t>
      </w:r>
      <w:proofErr w:type="gramEnd"/>
      <w:r w:rsidR="00C35840">
        <w:t xml:space="preserve"> </w:t>
      </w:r>
      <w:r w:rsidR="001A4239">
        <w:t>ис</w:t>
      </w:r>
      <w:r w:rsidR="00C35840">
        <w:t>полнением настоящего постановления возложить на начальника Управления культуры администрации городского</w:t>
      </w:r>
      <w:r w:rsidR="008E4682">
        <w:t xml:space="preserve"> округа Нижняя Салда</w:t>
      </w:r>
      <w:r w:rsidR="00C35840">
        <w:t xml:space="preserve"> Н.П. Сафронову.</w:t>
      </w:r>
    </w:p>
    <w:p w:rsidR="00C35840" w:rsidRDefault="00C35840" w:rsidP="00C35840">
      <w:pPr>
        <w:ind w:firstLine="709"/>
        <w:jc w:val="both"/>
      </w:pPr>
    </w:p>
    <w:p w:rsidR="00A27B05" w:rsidRDefault="00A27B05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9C2A62" w:rsidRDefault="009C2A62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282AEE" w:rsidRDefault="00D57A7D" w:rsidP="00D57A7D">
      <w:pPr>
        <w:pStyle w:val="a4"/>
        <w:rPr>
          <w:rFonts w:ascii="Times New Roman" w:hAnsi="Times New Roman"/>
          <w:sz w:val="28"/>
          <w:szCs w:val="28"/>
        </w:rPr>
        <w:sectPr w:rsidR="00282AEE" w:rsidSect="00A55D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 w:rsidR="009C2A62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</w:t>
      </w:r>
      <w:r w:rsidR="00A2747C">
        <w:rPr>
          <w:rFonts w:ascii="Times New Roman" w:hAnsi="Times New Roman"/>
          <w:sz w:val="28"/>
          <w:szCs w:val="28"/>
        </w:rPr>
        <w:t xml:space="preserve">   </w:t>
      </w:r>
      <w:r w:rsidR="009C2A62">
        <w:rPr>
          <w:rFonts w:ascii="Times New Roman" w:hAnsi="Times New Roman"/>
          <w:sz w:val="28"/>
          <w:szCs w:val="28"/>
        </w:rPr>
        <w:t xml:space="preserve">  Е.В. Матвеева                      </w:t>
      </w:r>
    </w:p>
    <w:p w:rsidR="001D42B7" w:rsidRDefault="00D57A7D" w:rsidP="00BF5D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Par154"/>
      <w:bookmarkEnd w:id="0"/>
    </w:p>
    <w:p w:rsidR="001D42B7" w:rsidRDefault="00D94F1D" w:rsidP="001D42B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2B7">
        <w:rPr>
          <w:rFonts w:ascii="Times New Roman" w:hAnsi="Times New Roman"/>
          <w:sz w:val="28"/>
          <w:szCs w:val="28"/>
        </w:rPr>
        <w:t>риложение</w:t>
      </w:r>
      <w:r w:rsidR="00343CDC">
        <w:rPr>
          <w:rFonts w:ascii="Times New Roman" w:hAnsi="Times New Roman"/>
          <w:sz w:val="28"/>
          <w:szCs w:val="28"/>
        </w:rPr>
        <w:t xml:space="preserve"> 1</w:t>
      </w:r>
      <w:r w:rsidR="001D42B7">
        <w:rPr>
          <w:rFonts w:ascii="Times New Roman" w:hAnsi="Times New Roman"/>
          <w:sz w:val="28"/>
          <w:szCs w:val="28"/>
        </w:rPr>
        <w:t xml:space="preserve"> </w:t>
      </w:r>
      <w:r w:rsidR="004E21CE">
        <w:rPr>
          <w:rFonts w:ascii="Times New Roman" w:hAnsi="Times New Roman"/>
          <w:sz w:val="28"/>
          <w:szCs w:val="28"/>
        </w:rPr>
        <w:t xml:space="preserve"> </w:t>
      </w:r>
      <w:r w:rsidR="001D42B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D42B7" w:rsidRDefault="001D42B7" w:rsidP="001D42B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C23D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9B40E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9B40ED">
        <w:rPr>
          <w:rFonts w:ascii="Times New Roman" w:hAnsi="Times New Roman"/>
          <w:sz w:val="28"/>
          <w:szCs w:val="28"/>
        </w:rPr>
        <w:t>______</w:t>
      </w:r>
    </w:p>
    <w:p w:rsidR="001D42B7" w:rsidRDefault="001D42B7" w:rsidP="001D42B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D42B7" w:rsidRDefault="001D42B7" w:rsidP="001D42B7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559"/>
        <w:gridCol w:w="2561"/>
        <w:gridCol w:w="1275"/>
        <w:gridCol w:w="709"/>
        <w:gridCol w:w="709"/>
        <w:gridCol w:w="850"/>
        <w:gridCol w:w="851"/>
        <w:gridCol w:w="850"/>
        <w:gridCol w:w="851"/>
        <w:gridCol w:w="850"/>
        <w:gridCol w:w="815"/>
        <w:gridCol w:w="815"/>
        <w:gridCol w:w="815"/>
        <w:gridCol w:w="816"/>
        <w:gridCol w:w="2126"/>
      </w:tblGrid>
      <w:tr w:rsidR="001D42B7" w:rsidTr="001D42B7">
        <w:trPr>
          <w:trHeight w:val="4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A4526" w:rsidRDefault="001D42B7" w:rsidP="001A4239">
            <w:pPr>
              <w:jc w:val="center"/>
            </w:pPr>
            <w:r w:rsidRPr="005A4526">
              <w:t>Подпрограмма</w:t>
            </w:r>
            <w:r>
              <w:t xml:space="preserve"> </w:t>
            </w:r>
            <w:r w:rsidRPr="005A4526">
              <w:t>3. «Развитие библиотечной деятельности»</w:t>
            </w:r>
          </w:p>
        </w:tc>
      </w:tr>
      <w:tr w:rsidR="001D42B7" w:rsidTr="001D42B7">
        <w:trPr>
          <w:trHeight w:val="408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A4526" w:rsidRDefault="001D42B7" w:rsidP="001A4239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D42B7" w:rsidTr="001A4239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D56A30" w:rsidRDefault="001D42B7" w:rsidP="001A4239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D42B7" w:rsidTr="001A4239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 w:rsidRPr="0052721B">
              <w:rPr>
                <w:sz w:val="24"/>
                <w:szCs w:val="24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 w:rsidRPr="00C41DB0">
              <w:rPr>
                <w:sz w:val="24"/>
                <w:szCs w:val="24"/>
              </w:rPr>
              <w:t>55,73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52721B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EB255C" w:rsidRDefault="001D42B7" w:rsidP="001A4239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C046B">
        <w:trPr>
          <w:trHeight w:val="6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EB255C" w:rsidRDefault="001D42B7" w:rsidP="001A4239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lastRenderedPageBreak/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A4526" w:rsidRDefault="001D42B7" w:rsidP="001A4239">
            <w:pPr>
              <w:jc w:val="center"/>
            </w:pPr>
            <w:r w:rsidRPr="005A4526"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1D42B7" w:rsidTr="001A4239">
        <w:trPr>
          <w:trHeight w:val="9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библиотек, имеющих </w:t>
            </w:r>
            <w:proofErr w:type="spellStart"/>
            <w:r>
              <w:rPr>
                <w:sz w:val="24"/>
                <w:szCs w:val="24"/>
              </w:rPr>
              <w:t>веб-сайты</w:t>
            </w:r>
            <w:proofErr w:type="spellEnd"/>
            <w:r>
              <w:rPr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в </w:t>
            </w:r>
            <w:r>
              <w:rPr>
                <w:sz w:val="24"/>
                <w:szCs w:val="24"/>
              </w:rPr>
              <w:br/>
              <w:t>общем количестве этих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350862" w:rsidRDefault="001D42B7" w:rsidP="001A4239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50862" w:rsidRDefault="001D42B7" w:rsidP="001A4239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50862" w:rsidRDefault="001D42B7" w:rsidP="001A4239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50862" w:rsidRDefault="001D42B7" w:rsidP="001A4239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50862" w:rsidRDefault="001D42B7" w:rsidP="001A4239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941DA8" w:rsidRDefault="001D42B7" w:rsidP="001A4239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79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библиотеки городского округа Нижняя Салда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941DA8" w:rsidRDefault="001D42B7" w:rsidP="001A4239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9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73D8C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 xml:space="preserve"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</w:t>
            </w:r>
            <w:r w:rsidRPr="00EB255C">
              <w:rPr>
                <w:sz w:val="16"/>
                <w:szCs w:val="16"/>
              </w:rPr>
              <w:lastRenderedPageBreak/>
              <w:t>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941DA8" w:rsidRDefault="001D42B7" w:rsidP="001A4239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D42B7" w:rsidRPr="008525C0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1D42B7" w:rsidRPr="00565539" w:rsidRDefault="001D42B7" w:rsidP="001A4239">
            <w:pPr>
              <w:rPr>
                <w:sz w:val="20"/>
                <w:szCs w:val="20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792155" w:rsidP="0079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E6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посещений </w:t>
            </w:r>
            <w:proofErr w:type="spellStart"/>
            <w:r>
              <w:rPr>
                <w:sz w:val="24"/>
                <w:szCs w:val="24"/>
              </w:rPr>
              <w:t>коворгинг-центра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6421">
              <w:rPr>
                <w:sz w:val="24"/>
                <w:szCs w:val="24"/>
              </w:rPr>
              <w:t>молоды</w:t>
            </w:r>
            <w:r>
              <w:rPr>
                <w:sz w:val="24"/>
                <w:szCs w:val="24"/>
              </w:rPr>
              <w:t>ми</w:t>
            </w:r>
            <w:r w:rsidR="007E6421">
              <w:rPr>
                <w:sz w:val="24"/>
                <w:szCs w:val="24"/>
              </w:rPr>
              <w:t xml:space="preserve"> люд</w:t>
            </w:r>
            <w:r>
              <w:rPr>
                <w:sz w:val="24"/>
                <w:szCs w:val="24"/>
              </w:rPr>
              <w:t>ьми</w:t>
            </w:r>
            <w:r w:rsidR="007E6421">
              <w:rPr>
                <w:sz w:val="24"/>
                <w:szCs w:val="24"/>
              </w:rPr>
              <w:t xml:space="preserve">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792155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DD5A2E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DD5A2E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DD5A2E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DD5A2E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DD5A2E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321351" w:rsidP="0085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321351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321351" w:rsidP="00852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B5536" w:rsidRDefault="00321351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B5536" w:rsidRDefault="00321351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B5536" w:rsidRDefault="00321351" w:rsidP="0032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B" w:rsidRPr="006243CB" w:rsidRDefault="006243CB" w:rsidP="006243C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6243CB" w:rsidRPr="006243CB" w:rsidRDefault="006243CB" w:rsidP="006243C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1D42B7" w:rsidRPr="00EB255C" w:rsidRDefault="006243CB" w:rsidP="006243CB">
            <w:pPr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E70DC8" w:rsidTr="001A4239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C8" w:rsidRDefault="00E70DC8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DC8">
              <w:rPr>
                <w:sz w:val="24"/>
                <w:szCs w:val="24"/>
              </w:rPr>
              <w:t>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C8" w:rsidRDefault="00E70DC8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C8" w:rsidRDefault="00E70DC8" w:rsidP="00D0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E1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8" w:rsidRDefault="00E70DC8" w:rsidP="00D0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E1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8" w:rsidRDefault="00E70DC8" w:rsidP="00D0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E12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8" w:rsidRDefault="00D02E12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8" w:rsidRDefault="00D02E12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B" w:rsidRPr="006243CB" w:rsidRDefault="006243CB" w:rsidP="006243C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6243CB" w:rsidRPr="006243CB" w:rsidRDefault="006243CB" w:rsidP="006243C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E70DC8" w:rsidRDefault="006243CB" w:rsidP="006243C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1D42B7" w:rsidTr="001A4239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E70DC8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</w:pPr>
            <w:r w:rsidRPr="005A4526">
              <w:t>Подпрограмма 4.</w:t>
            </w:r>
            <w:r>
              <w:t xml:space="preserve"> </w:t>
            </w:r>
            <w:r w:rsidRPr="005A4526">
              <w:t xml:space="preserve">«Обеспечение реализации муниципальной программы </w:t>
            </w:r>
          </w:p>
          <w:p w:rsidR="001D42B7" w:rsidRPr="005A4526" w:rsidRDefault="001D42B7" w:rsidP="001A4239">
            <w:pPr>
              <w:jc w:val="center"/>
            </w:pPr>
            <w:r w:rsidRPr="005A4526">
              <w:t>«Развитие культуры в городском округе</w:t>
            </w:r>
            <w:r>
              <w:t xml:space="preserve">  Нижняя Салда до 2024</w:t>
            </w:r>
            <w:r w:rsidRPr="005A4526">
              <w:t xml:space="preserve"> года»</w:t>
            </w:r>
          </w:p>
        </w:tc>
      </w:tr>
      <w:tr w:rsidR="001D42B7" w:rsidTr="001A4239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A62E5A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34A51">
              <w:rPr>
                <w:sz w:val="24"/>
                <w:szCs w:val="24"/>
              </w:rPr>
              <w:t>1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5A4526" w:rsidRDefault="001D42B7" w:rsidP="001A4239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D42B7" w:rsidTr="001A4239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9B40ED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A51"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D56A30" w:rsidRDefault="001D42B7" w:rsidP="001A4239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D42B7" w:rsidTr="001A4239">
        <w:trPr>
          <w:trHeight w:val="2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9B40ED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A51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565539" w:rsidRDefault="001D42B7" w:rsidP="001A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1D42B7" w:rsidTr="001A4239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634A51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7" w:rsidRPr="00FB12F7" w:rsidRDefault="001D42B7" w:rsidP="001A4239">
            <w:pPr>
              <w:ind w:right="-96"/>
              <w:rPr>
                <w:sz w:val="20"/>
                <w:szCs w:val="20"/>
              </w:rPr>
            </w:pPr>
            <w:r w:rsidRPr="00FB12F7">
              <w:rPr>
                <w:sz w:val="20"/>
                <w:szCs w:val="20"/>
              </w:rPr>
              <w:t xml:space="preserve"> Результаты независимой </w:t>
            </w:r>
            <w:proofErr w:type="gramStart"/>
            <w:r w:rsidRPr="00FB12F7">
              <w:rPr>
                <w:sz w:val="20"/>
                <w:szCs w:val="20"/>
              </w:rPr>
              <w:t>оценки качества работы муниципальных учреждений культуры городского округа</w:t>
            </w:r>
            <w:proofErr w:type="gramEnd"/>
            <w:r w:rsidRPr="00FB12F7">
              <w:rPr>
                <w:sz w:val="20"/>
                <w:szCs w:val="20"/>
              </w:rPr>
              <w:t xml:space="preserve"> Нижняя Салда</w:t>
            </w:r>
          </w:p>
        </w:tc>
      </w:tr>
      <w:tr w:rsidR="001D42B7" w:rsidRPr="00FF550F" w:rsidTr="001A4239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A51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</w:t>
            </w:r>
          </w:p>
          <w:p w:rsidR="001D42B7" w:rsidRPr="000A743E" w:rsidRDefault="001D42B7" w:rsidP="001A423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гармонизации </w:t>
            </w:r>
            <w:r w:rsidRPr="000A743E">
              <w:rPr>
                <w:sz w:val="24"/>
                <w:szCs w:val="24"/>
              </w:rPr>
              <w:lastRenderedPageBreak/>
              <w:t>межэтнических и 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FF550F" w:rsidRDefault="001D42B7" w:rsidP="001A4239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FF550F">
              <w:rPr>
                <w:color w:val="000000"/>
                <w:sz w:val="20"/>
                <w:szCs w:val="20"/>
              </w:rPr>
              <w:t>Результаты социологических исследований, проводимых Управлением культуры администрации городского округа Нижняя Салда</w:t>
            </w:r>
          </w:p>
          <w:p w:rsidR="001D42B7" w:rsidRPr="00FF550F" w:rsidRDefault="001D42B7" w:rsidP="001A423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34A51"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0A743E" w:rsidRDefault="001D42B7" w:rsidP="001A4239">
            <w:pPr>
              <w:rPr>
                <w:sz w:val="24"/>
                <w:szCs w:val="24"/>
              </w:rPr>
            </w:pPr>
            <w:r w:rsidRPr="003B0A14">
              <w:rPr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05216C" w:rsidRDefault="001D42B7" w:rsidP="001A42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(мониторинг </w:t>
            </w:r>
            <w:proofErr w:type="gramStart"/>
            <w:r>
              <w:rPr>
                <w:sz w:val="20"/>
                <w:szCs w:val="20"/>
              </w:rPr>
              <w:t>информативности официальных сайтов муниципальных учреждений культуры городского округа</w:t>
            </w:r>
            <w:proofErr w:type="gramEnd"/>
            <w:r>
              <w:rPr>
                <w:sz w:val="20"/>
                <w:szCs w:val="20"/>
              </w:rPr>
              <w:t xml:space="preserve"> Нижняя Салда)</w:t>
            </w: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A51">
              <w:rPr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0A743E" w:rsidRDefault="001D42B7" w:rsidP="001A4239">
            <w:pPr>
              <w:rPr>
                <w:sz w:val="24"/>
                <w:szCs w:val="24"/>
              </w:rPr>
            </w:pPr>
            <w:r w:rsidRPr="00452466">
              <w:rPr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B0A1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3B0A1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Салда,</w:t>
            </w:r>
          </w:p>
          <w:p w:rsidR="001D42B7" w:rsidRPr="008525C0" w:rsidRDefault="001D42B7" w:rsidP="001A42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25C0">
              <w:rPr>
                <w:sz w:val="20"/>
                <w:szCs w:val="20"/>
              </w:rPr>
              <w:t>начение показателя рассчитывается на основе информации,</w:t>
            </w:r>
          </w:p>
          <w:p w:rsidR="001D42B7" w:rsidRPr="0005216C" w:rsidRDefault="001D42B7" w:rsidP="001A4239">
            <w:pPr>
              <w:ind w:right="-108"/>
              <w:rPr>
                <w:sz w:val="20"/>
                <w:szCs w:val="20"/>
              </w:rPr>
            </w:pPr>
            <w:r w:rsidRPr="008525C0">
              <w:rPr>
                <w:sz w:val="20"/>
                <w:szCs w:val="20"/>
              </w:rPr>
              <w:t>представляемой муниципальными учреждениями культуры</w:t>
            </w: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A51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в удовлетворительном </w:t>
            </w:r>
            <w:r w:rsidRPr="000A743E">
              <w:rPr>
                <w:sz w:val="24"/>
                <w:szCs w:val="24"/>
              </w:rPr>
              <w:lastRenderedPageBreak/>
              <w:t>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05216C" w:rsidRDefault="001D42B7" w:rsidP="001A42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1D42B7" w:rsidRPr="0005216C" w:rsidTr="00C60FBB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34A51">
              <w:rPr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1D42B7" w:rsidRPr="000047DD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047DD" w:rsidRDefault="001D42B7" w:rsidP="00C60FBB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05216C" w:rsidRDefault="001D42B7" w:rsidP="001A423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1D42B7" w:rsidRPr="0005216C" w:rsidTr="00C60FBB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634A51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1D42B7" w:rsidRPr="000047DD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047DD" w:rsidRDefault="001D42B7" w:rsidP="00C60FBB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05216C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1D42B7" w:rsidRPr="0005216C" w:rsidTr="00C60FBB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634A51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047DD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</w:t>
            </w:r>
            <w:r>
              <w:rPr>
                <w:rFonts w:ascii="Times New Roman" w:hAnsi="Times New Roman" w:cs="Times New Roman"/>
              </w:rPr>
              <w:t>удовлетворительном состоянии в общем количестве зданий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047DD" w:rsidRDefault="001D42B7" w:rsidP="00C60FBB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C60FBB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Default="001D42B7" w:rsidP="00C60FBB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C60FBB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C60FBB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C60FBB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r w:rsidRPr="00723453">
              <w:rPr>
                <w:sz w:val="20"/>
                <w:szCs w:val="20"/>
              </w:rPr>
              <w:t xml:space="preserve">государственной статистической отчетности </w:t>
            </w:r>
          </w:p>
          <w:p w:rsidR="001D42B7" w:rsidRPr="00723453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 xml:space="preserve">N7-НК </w:t>
            </w:r>
            <w:r>
              <w:rPr>
                <w:sz w:val="20"/>
                <w:szCs w:val="20"/>
              </w:rPr>
              <w:t xml:space="preserve">, </w:t>
            </w:r>
            <w:r w:rsidRPr="0072345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6-НК, </w:t>
            </w:r>
            <w:r w:rsidRPr="0072345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8-НК, утвержденные</w:t>
            </w:r>
          </w:p>
          <w:p w:rsidR="001D42B7" w:rsidRPr="0005216C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>Приказом Федеральной службы государственной статистики от 30.12.2015 N671.</w:t>
            </w: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4A51"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5216C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A4526">
              <w:t>Задача 3. Создание условий для сохранения и развития кадрового потенциала сферы культуры</w:t>
            </w: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34A51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DB3370" w:rsidRDefault="001D42B7" w:rsidP="001A4239">
            <w:pPr>
              <w:jc w:val="center"/>
              <w:rPr>
                <w:sz w:val="24"/>
                <w:szCs w:val="24"/>
              </w:rPr>
            </w:pPr>
            <w:r w:rsidRPr="00DB337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 "Об утверждении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инструментария для проведения федерального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наблюдения в сфере оплаты труда отдельных категорий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работников социальной сферы и науки, в отношении которых предусмотрены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мероприятия по повышению средней заработной платы в соответствии </w:t>
            </w:r>
            <w:proofErr w:type="gramStart"/>
            <w:r w:rsidRPr="009A6913">
              <w:rPr>
                <w:sz w:val="16"/>
                <w:szCs w:val="16"/>
              </w:rPr>
              <w:t>с</w:t>
            </w:r>
            <w:proofErr w:type="gramEnd"/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Указом Президента Российской Федерации от 7 мая 2012 года N 597 "О</w:t>
            </w:r>
          </w:p>
          <w:p w:rsidR="001D42B7" w:rsidRPr="009A6913" w:rsidRDefault="001D42B7" w:rsidP="001A4239">
            <w:pPr>
              <w:ind w:right="-108"/>
              <w:rPr>
                <w:sz w:val="16"/>
                <w:szCs w:val="16"/>
              </w:rPr>
            </w:pPr>
            <w:proofErr w:type="gramStart"/>
            <w:r w:rsidRPr="009A6913">
              <w:rPr>
                <w:sz w:val="16"/>
                <w:szCs w:val="16"/>
              </w:rPr>
              <w:t>мероприятиях</w:t>
            </w:r>
            <w:proofErr w:type="gramEnd"/>
            <w:r w:rsidRPr="009A6913">
              <w:rPr>
                <w:sz w:val="16"/>
                <w:szCs w:val="16"/>
              </w:rPr>
              <w:t xml:space="preserve"> по реализации государственной социальной политики"</w:t>
            </w:r>
          </w:p>
        </w:tc>
      </w:tr>
      <w:tr w:rsidR="001D42B7" w:rsidRPr="0005216C" w:rsidTr="001A4239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4A51"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D6053" w:rsidRDefault="001D42B7" w:rsidP="001A4239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8D6053">
              <w:rPr>
                <w:rFonts w:ascii="Times New Roman" w:hAnsi="Times New Roman" w:cs="Times New Roman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1A4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9A6913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1D42B7" w:rsidRPr="009A6913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1D42B7" w:rsidRPr="009A6913" w:rsidRDefault="001D42B7" w:rsidP="001A4239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594.</w:t>
            </w:r>
          </w:p>
        </w:tc>
      </w:tr>
      <w:tr w:rsidR="001D42B7" w:rsidRPr="0005216C" w:rsidTr="00C60FBB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4A51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0C2C62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>Доля основного персонала</w:t>
            </w:r>
          </w:p>
          <w:p w:rsidR="001D42B7" w:rsidRPr="008D6053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 xml:space="preserve">муниципальных учреждений культуры, </w:t>
            </w:r>
            <w:proofErr w:type="gramStart"/>
            <w:r w:rsidRPr="000C2C62">
              <w:rPr>
                <w:rFonts w:ascii="Times New Roman" w:hAnsi="Times New Roman" w:cs="Times New Roman"/>
              </w:rPr>
              <w:t>повысившего</w:t>
            </w:r>
            <w:proofErr w:type="gramEnd"/>
            <w:r w:rsidRPr="000C2C62">
              <w:rPr>
                <w:rFonts w:ascii="Times New Roman" w:hAnsi="Times New Roman" w:cs="Times New Roman"/>
              </w:rPr>
              <w:t xml:space="preserve">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8B2269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1D42B7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представляемой муниципальными учреждениями культуры.</w:t>
            </w:r>
          </w:p>
          <w:p w:rsidR="001D42B7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 xml:space="preserve">Сведения о повышении квалификации и </w:t>
            </w:r>
            <w:r w:rsidRPr="008B2269">
              <w:rPr>
                <w:sz w:val="20"/>
                <w:szCs w:val="20"/>
              </w:rPr>
              <w:lastRenderedPageBreak/>
              <w:t>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1D42B7" w:rsidRPr="0005216C" w:rsidTr="00C60FBB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2B7" w:rsidRDefault="001D42B7" w:rsidP="0063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34A51"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3A3D5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Доля занятого населения</w:t>
            </w:r>
          </w:p>
          <w:p w:rsidR="001D42B7" w:rsidRPr="003A3D5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в сфере культуры в возрасте от 25 до 65 лет,</w:t>
            </w:r>
          </w:p>
          <w:p w:rsidR="001D42B7" w:rsidRPr="003A3D5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прошедшего повышение квалификации</w:t>
            </w:r>
          </w:p>
          <w:p w:rsidR="001D42B7" w:rsidRPr="003A3D57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(или) профессиональную подготовку, в общей численности</w:t>
            </w:r>
          </w:p>
          <w:p w:rsidR="001D42B7" w:rsidRPr="008D6053" w:rsidRDefault="001D42B7" w:rsidP="001A4239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занятого в сфере культуры населения этой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Default="001D42B7" w:rsidP="001A42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B7" w:rsidRPr="00803854" w:rsidRDefault="001D42B7" w:rsidP="00C6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B7" w:rsidRPr="008B2269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1D42B7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представляемой муниципальными учреждениями культуры.</w:t>
            </w:r>
          </w:p>
          <w:p w:rsidR="001D42B7" w:rsidRPr="0005216C" w:rsidRDefault="001D42B7" w:rsidP="001A4239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>Сведения о повышении квалификации и 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1D42B7" w:rsidRDefault="001D42B7" w:rsidP="001D42B7"/>
    <w:p w:rsidR="001D42B7" w:rsidRDefault="001D42B7" w:rsidP="001D42B7">
      <w:pPr>
        <w:jc w:val="center"/>
      </w:pPr>
    </w:p>
    <w:sectPr w:rsidR="001D42B7" w:rsidSect="00D94F1D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14" w:rsidRDefault="001C0E14" w:rsidP="001E0ECE">
      <w:r>
        <w:separator/>
      </w:r>
    </w:p>
  </w:endnote>
  <w:endnote w:type="continuationSeparator" w:id="0">
    <w:p w:rsidR="001C0E14" w:rsidRDefault="001C0E14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Pr="00462297" w:rsidRDefault="001A4239" w:rsidP="00462297">
    <w:pPr>
      <w:pStyle w:val="ab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14" w:rsidRDefault="001C0E14" w:rsidP="001E0ECE">
      <w:r>
        <w:separator/>
      </w:r>
    </w:p>
  </w:footnote>
  <w:footnote w:type="continuationSeparator" w:id="0">
    <w:p w:rsidR="001C0E14" w:rsidRDefault="001C0E14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10792"/>
    <w:rsid w:val="000129DA"/>
    <w:rsid w:val="00030D27"/>
    <w:rsid w:val="000355F8"/>
    <w:rsid w:val="00037C5C"/>
    <w:rsid w:val="00045CEB"/>
    <w:rsid w:val="00046285"/>
    <w:rsid w:val="00060F47"/>
    <w:rsid w:val="00060F60"/>
    <w:rsid w:val="000673FB"/>
    <w:rsid w:val="0008063D"/>
    <w:rsid w:val="00082671"/>
    <w:rsid w:val="00084FDE"/>
    <w:rsid w:val="00091723"/>
    <w:rsid w:val="00093DDF"/>
    <w:rsid w:val="000941C6"/>
    <w:rsid w:val="000962A0"/>
    <w:rsid w:val="000A0EA0"/>
    <w:rsid w:val="000A1226"/>
    <w:rsid w:val="000A47A4"/>
    <w:rsid w:val="000A558C"/>
    <w:rsid w:val="000B1A7A"/>
    <w:rsid w:val="000B21FB"/>
    <w:rsid w:val="000B49B7"/>
    <w:rsid w:val="000B6DFB"/>
    <w:rsid w:val="000B6F3D"/>
    <w:rsid w:val="000C2C62"/>
    <w:rsid w:val="000C7171"/>
    <w:rsid w:val="000D5ABC"/>
    <w:rsid w:val="000D5D35"/>
    <w:rsid w:val="000E2702"/>
    <w:rsid w:val="000E4550"/>
    <w:rsid w:val="000E6CB2"/>
    <w:rsid w:val="000E7744"/>
    <w:rsid w:val="000E7775"/>
    <w:rsid w:val="000F0BF5"/>
    <w:rsid w:val="001011F6"/>
    <w:rsid w:val="001012CF"/>
    <w:rsid w:val="00102F77"/>
    <w:rsid w:val="001071A6"/>
    <w:rsid w:val="00110F9B"/>
    <w:rsid w:val="00114BFC"/>
    <w:rsid w:val="001267B5"/>
    <w:rsid w:val="001414F3"/>
    <w:rsid w:val="00153C76"/>
    <w:rsid w:val="00154AD2"/>
    <w:rsid w:val="001710FF"/>
    <w:rsid w:val="001A4239"/>
    <w:rsid w:val="001A4810"/>
    <w:rsid w:val="001A6A19"/>
    <w:rsid w:val="001B15E2"/>
    <w:rsid w:val="001C046B"/>
    <w:rsid w:val="001C049B"/>
    <w:rsid w:val="001C0E14"/>
    <w:rsid w:val="001C3D2D"/>
    <w:rsid w:val="001C4199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749E"/>
    <w:rsid w:val="001F7895"/>
    <w:rsid w:val="002003AC"/>
    <w:rsid w:val="00212185"/>
    <w:rsid w:val="00212D64"/>
    <w:rsid w:val="00222767"/>
    <w:rsid w:val="002404FA"/>
    <w:rsid w:val="00243C65"/>
    <w:rsid w:val="00244B80"/>
    <w:rsid w:val="00250A51"/>
    <w:rsid w:val="00262672"/>
    <w:rsid w:val="002627BA"/>
    <w:rsid w:val="00263EA8"/>
    <w:rsid w:val="00264F23"/>
    <w:rsid w:val="00276607"/>
    <w:rsid w:val="00277BE2"/>
    <w:rsid w:val="00282AEE"/>
    <w:rsid w:val="002835A5"/>
    <w:rsid w:val="0028630E"/>
    <w:rsid w:val="00286332"/>
    <w:rsid w:val="00291B28"/>
    <w:rsid w:val="00291D7B"/>
    <w:rsid w:val="0029620C"/>
    <w:rsid w:val="002A5EE9"/>
    <w:rsid w:val="002B08C7"/>
    <w:rsid w:val="002B1179"/>
    <w:rsid w:val="002B5983"/>
    <w:rsid w:val="002C2165"/>
    <w:rsid w:val="002C3736"/>
    <w:rsid w:val="002C3C25"/>
    <w:rsid w:val="002C5B44"/>
    <w:rsid w:val="002F179E"/>
    <w:rsid w:val="002F4DDD"/>
    <w:rsid w:val="00302705"/>
    <w:rsid w:val="00304C74"/>
    <w:rsid w:val="003074E4"/>
    <w:rsid w:val="00314654"/>
    <w:rsid w:val="00321351"/>
    <w:rsid w:val="0032645F"/>
    <w:rsid w:val="00342690"/>
    <w:rsid w:val="00343CDC"/>
    <w:rsid w:val="00345FDC"/>
    <w:rsid w:val="00350862"/>
    <w:rsid w:val="0035489E"/>
    <w:rsid w:val="003552CE"/>
    <w:rsid w:val="0035770F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3D57"/>
    <w:rsid w:val="003A4427"/>
    <w:rsid w:val="003B0A14"/>
    <w:rsid w:val="003B40A4"/>
    <w:rsid w:val="003B5563"/>
    <w:rsid w:val="003C0384"/>
    <w:rsid w:val="003C3D3F"/>
    <w:rsid w:val="003C69C8"/>
    <w:rsid w:val="003D6743"/>
    <w:rsid w:val="00400F1C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68E6"/>
    <w:rsid w:val="004508C3"/>
    <w:rsid w:val="00452131"/>
    <w:rsid w:val="00452466"/>
    <w:rsid w:val="00452ABB"/>
    <w:rsid w:val="00454696"/>
    <w:rsid w:val="00461775"/>
    <w:rsid w:val="00462297"/>
    <w:rsid w:val="00475652"/>
    <w:rsid w:val="0048595E"/>
    <w:rsid w:val="00487D75"/>
    <w:rsid w:val="00490341"/>
    <w:rsid w:val="00490342"/>
    <w:rsid w:val="004917A1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D54D5"/>
    <w:rsid w:val="004E21CE"/>
    <w:rsid w:val="004E5F90"/>
    <w:rsid w:val="004F3934"/>
    <w:rsid w:val="004F48CA"/>
    <w:rsid w:val="004F4F9F"/>
    <w:rsid w:val="00501779"/>
    <w:rsid w:val="00506413"/>
    <w:rsid w:val="00507AD4"/>
    <w:rsid w:val="0051651F"/>
    <w:rsid w:val="005214FD"/>
    <w:rsid w:val="005216E9"/>
    <w:rsid w:val="0052721B"/>
    <w:rsid w:val="00531CEE"/>
    <w:rsid w:val="00535225"/>
    <w:rsid w:val="00537C54"/>
    <w:rsid w:val="00543926"/>
    <w:rsid w:val="00550DAD"/>
    <w:rsid w:val="00551BD2"/>
    <w:rsid w:val="0055284B"/>
    <w:rsid w:val="00553151"/>
    <w:rsid w:val="00553D72"/>
    <w:rsid w:val="00565539"/>
    <w:rsid w:val="005739EE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F00F3"/>
    <w:rsid w:val="005F3A3F"/>
    <w:rsid w:val="005F636C"/>
    <w:rsid w:val="00600DBB"/>
    <w:rsid w:val="00601903"/>
    <w:rsid w:val="00602468"/>
    <w:rsid w:val="00611D66"/>
    <w:rsid w:val="006123FC"/>
    <w:rsid w:val="00612A54"/>
    <w:rsid w:val="00613210"/>
    <w:rsid w:val="0062102E"/>
    <w:rsid w:val="006243CB"/>
    <w:rsid w:val="0062675E"/>
    <w:rsid w:val="00634A51"/>
    <w:rsid w:val="00643096"/>
    <w:rsid w:val="00650CD9"/>
    <w:rsid w:val="006519DB"/>
    <w:rsid w:val="00653C68"/>
    <w:rsid w:val="00664D3E"/>
    <w:rsid w:val="00672E42"/>
    <w:rsid w:val="0067391E"/>
    <w:rsid w:val="006828B9"/>
    <w:rsid w:val="006839C9"/>
    <w:rsid w:val="006854D5"/>
    <w:rsid w:val="006A1999"/>
    <w:rsid w:val="006A25E7"/>
    <w:rsid w:val="006A6612"/>
    <w:rsid w:val="006B259F"/>
    <w:rsid w:val="006B3647"/>
    <w:rsid w:val="006B5589"/>
    <w:rsid w:val="006B6053"/>
    <w:rsid w:val="006C0C78"/>
    <w:rsid w:val="006C5BEA"/>
    <w:rsid w:val="006C67D5"/>
    <w:rsid w:val="006C6991"/>
    <w:rsid w:val="006D0811"/>
    <w:rsid w:val="006D1916"/>
    <w:rsid w:val="006D29FE"/>
    <w:rsid w:val="006D6724"/>
    <w:rsid w:val="006E1927"/>
    <w:rsid w:val="006E6FC6"/>
    <w:rsid w:val="006F453B"/>
    <w:rsid w:val="006F6C80"/>
    <w:rsid w:val="006F6C8B"/>
    <w:rsid w:val="006F714E"/>
    <w:rsid w:val="00700C4C"/>
    <w:rsid w:val="00710115"/>
    <w:rsid w:val="00711209"/>
    <w:rsid w:val="00713841"/>
    <w:rsid w:val="007175F5"/>
    <w:rsid w:val="00723453"/>
    <w:rsid w:val="007271C6"/>
    <w:rsid w:val="00733678"/>
    <w:rsid w:val="007364EF"/>
    <w:rsid w:val="00736EAB"/>
    <w:rsid w:val="007405AA"/>
    <w:rsid w:val="00740AF9"/>
    <w:rsid w:val="00743B2A"/>
    <w:rsid w:val="007452E5"/>
    <w:rsid w:val="00746FEF"/>
    <w:rsid w:val="00754062"/>
    <w:rsid w:val="0075697D"/>
    <w:rsid w:val="00760947"/>
    <w:rsid w:val="00763873"/>
    <w:rsid w:val="007753BB"/>
    <w:rsid w:val="0077649D"/>
    <w:rsid w:val="00784D3E"/>
    <w:rsid w:val="00792155"/>
    <w:rsid w:val="007A27A5"/>
    <w:rsid w:val="007C2EFE"/>
    <w:rsid w:val="007C3578"/>
    <w:rsid w:val="007C6BAA"/>
    <w:rsid w:val="007C6DE4"/>
    <w:rsid w:val="007C740B"/>
    <w:rsid w:val="007D173C"/>
    <w:rsid w:val="007D605C"/>
    <w:rsid w:val="007E2C94"/>
    <w:rsid w:val="007E596A"/>
    <w:rsid w:val="007E6421"/>
    <w:rsid w:val="007F74E6"/>
    <w:rsid w:val="008006D7"/>
    <w:rsid w:val="00801638"/>
    <w:rsid w:val="00810B05"/>
    <w:rsid w:val="008242B6"/>
    <w:rsid w:val="00826D96"/>
    <w:rsid w:val="0083217E"/>
    <w:rsid w:val="0083426D"/>
    <w:rsid w:val="008368B1"/>
    <w:rsid w:val="008462A5"/>
    <w:rsid w:val="008525C0"/>
    <w:rsid w:val="008529F0"/>
    <w:rsid w:val="00852B86"/>
    <w:rsid w:val="00853D80"/>
    <w:rsid w:val="0085735D"/>
    <w:rsid w:val="00860317"/>
    <w:rsid w:val="00862335"/>
    <w:rsid w:val="00865D77"/>
    <w:rsid w:val="008671AF"/>
    <w:rsid w:val="008727E0"/>
    <w:rsid w:val="00873D8C"/>
    <w:rsid w:val="00877358"/>
    <w:rsid w:val="00882FB6"/>
    <w:rsid w:val="008944F3"/>
    <w:rsid w:val="008A2F3A"/>
    <w:rsid w:val="008B2269"/>
    <w:rsid w:val="008B31F5"/>
    <w:rsid w:val="008B43AA"/>
    <w:rsid w:val="008B50F5"/>
    <w:rsid w:val="008B7A3B"/>
    <w:rsid w:val="008D1C80"/>
    <w:rsid w:val="008D6053"/>
    <w:rsid w:val="008E19E8"/>
    <w:rsid w:val="008E4682"/>
    <w:rsid w:val="008E4800"/>
    <w:rsid w:val="008F10F2"/>
    <w:rsid w:val="008F54BA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7BA8"/>
    <w:rsid w:val="00970EDB"/>
    <w:rsid w:val="009740BC"/>
    <w:rsid w:val="00976EAA"/>
    <w:rsid w:val="00977406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F2B2A"/>
    <w:rsid w:val="009F3A8F"/>
    <w:rsid w:val="009F47D5"/>
    <w:rsid w:val="009F7CBD"/>
    <w:rsid w:val="009F7D9B"/>
    <w:rsid w:val="00A13DBF"/>
    <w:rsid w:val="00A15300"/>
    <w:rsid w:val="00A20289"/>
    <w:rsid w:val="00A23850"/>
    <w:rsid w:val="00A23ABF"/>
    <w:rsid w:val="00A25D89"/>
    <w:rsid w:val="00A2747C"/>
    <w:rsid w:val="00A27B05"/>
    <w:rsid w:val="00A3780D"/>
    <w:rsid w:val="00A40557"/>
    <w:rsid w:val="00A40E68"/>
    <w:rsid w:val="00A4630F"/>
    <w:rsid w:val="00A47CA1"/>
    <w:rsid w:val="00A524F5"/>
    <w:rsid w:val="00A55D3F"/>
    <w:rsid w:val="00A56E05"/>
    <w:rsid w:val="00A61BAD"/>
    <w:rsid w:val="00A62E5A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E02AC"/>
    <w:rsid w:val="00AF6022"/>
    <w:rsid w:val="00B01B0E"/>
    <w:rsid w:val="00B02F38"/>
    <w:rsid w:val="00B0598A"/>
    <w:rsid w:val="00B15E60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62118"/>
    <w:rsid w:val="00B63CC0"/>
    <w:rsid w:val="00B712AB"/>
    <w:rsid w:val="00B73294"/>
    <w:rsid w:val="00B767E6"/>
    <w:rsid w:val="00B77586"/>
    <w:rsid w:val="00B82056"/>
    <w:rsid w:val="00B87AC0"/>
    <w:rsid w:val="00B93549"/>
    <w:rsid w:val="00B96F8E"/>
    <w:rsid w:val="00BA0760"/>
    <w:rsid w:val="00BA0A97"/>
    <w:rsid w:val="00BA494F"/>
    <w:rsid w:val="00BA508D"/>
    <w:rsid w:val="00BB4B8A"/>
    <w:rsid w:val="00BC0646"/>
    <w:rsid w:val="00BC1056"/>
    <w:rsid w:val="00BC30BF"/>
    <w:rsid w:val="00BC471B"/>
    <w:rsid w:val="00BC7307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104A3"/>
    <w:rsid w:val="00C2091F"/>
    <w:rsid w:val="00C23D57"/>
    <w:rsid w:val="00C33E2B"/>
    <w:rsid w:val="00C354D4"/>
    <w:rsid w:val="00C35840"/>
    <w:rsid w:val="00C40DD8"/>
    <w:rsid w:val="00C417A0"/>
    <w:rsid w:val="00C41DB0"/>
    <w:rsid w:val="00C45404"/>
    <w:rsid w:val="00C5279F"/>
    <w:rsid w:val="00C52D2D"/>
    <w:rsid w:val="00C54D9D"/>
    <w:rsid w:val="00C60FBB"/>
    <w:rsid w:val="00C61246"/>
    <w:rsid w:val="00C6151E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B552B"/>
    <w:rsid w:val="00CB68EA"/>
    <w:rsid w:val="00CC1BD8"/>
    <w:rsid w:val="00CC32D4"/>
    <w:rsid w:val="00CD0259"/>
    <w:rsid w:val="00CD2DB7"/>
    <w:rsid w:val="00CE3AFE"/>
    <w:rsid w:val="00CF039E"/>
    <w:rsid w:val="00D02E12"/>
    <w:rsid w:val="00D12C24"/>
    <w:rsid w:val="00D20AE8"/>
    <w:rsid w:val="00D23B2C"/>
    <w:rsid w:val="00D25EAB"/>
    <w:rsid w:val="00D267A0"/>
    <w:rsid w:val="00D36F4E"/>
    <w:rsid w:val="00D370C9"/>
    <w:rsid w:val="00D3741C"/>
    <w:rsid w:val="00D4450C"/>
    <w:rsid w:val="00D5540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45DC"/>
    <w:rsid w:val="00DA47C8"/>
    <w:rsid w:val="00DA4C70"/>
    <w:rsid w:val="00DA53B5"/>
    <w:rsid w:val="00DB02D2"/>
    <w:rsid w:val="00DB3370"/>
    <w:rsid w:val="00DC258B"/>
    <w:rsid w:val="00DD3F80"/>
    <w:rsid w:val="00DD5A2E"/>
    <w:rsid w:val="00DE46F0"/>
    <w:rsid w:val="00DE5C4C"/>
    <w:rsid w:val="00DF0838"/>
    <w:rsid w:val="00DF164F"/>
    <w:rsid w:val="00E01F2D"/>
    <w:rsid w:val="00E0594F"/>
    <w:rsid w:val="00E079CF"/>
    <w:rsid w:val="00E2103B"/>
    <w:rsid w:val="00E22A27"/>
    <w:rsid w:val="00E2309C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6184"/>
    <w:rsid w:val="00E86A8B"/>
    <w:rsid w:val="00E90A0C"/>
    <w:rsid w:val="00E93BC5"/>
    <w:rsid w:val="00E944D7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2292"/>
    <w:rsid w:val="00EF3569"/>
    <w:rsid w:val="00EF539C"/>
    <w:rsid w:val="00F06592"/>
    <w:rsid w:val="00F07047"/>
    <w:rsid w:val="00F118EE"/>
    <w:rsid w:val="00F17156"/>
    <w:rsid w:val="00F201E8"/>
    <w:rsid w:val="00F2127D"/>
    <w:rsid w:val="00F30C47"/>
    <w:rsid w:val="00F36327"/>
    <w:rsid w:val="00F37146"/>
    <w:rsid w:val="00F41C44"/>
    <w:rsid w:val="00F5461D"/>
    <w:rsid w:val="00F67E83"/>
    <w:rsid w:val="00F7451C"/>
    <w:rsid w:val="00F867F3"/>
    <w:rsid w:val="00F91F42"/>
    <w:rsid w:val="00F93B0F"/>
    <w:rsid w:val="00F93CA8"/>
    <w:rsid w:val="00F93DCB"/>
    <w:rsid w:val="00FA38A4"/>
    <w:rsid w:val="00FA5B6F"/>
    <w:rsid w:val="00FB12F7"/>
    <w:rsid w:val="00FC2ABB"/>
    <w:rsid w:val="00FC411B"/>
    <w:rsid w:val="00FE125B"/>
    <w:rsid w:val="00FE371E"/>
    <w:rsid w:val="00FE7DC7"/>
    <w:rsid w:val="00FF42CB"/>
    <w:rsid w:val="00FF432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33EC-A631-4766-A1B1-BBAA190E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 Шишкина</cp:lastModifiedBy>
  <cp:revision>89</cp:revision>
  <cp:lastPrinted>2018-03-23T03:20:00Z</cp:lastPrinted>
  <dcterms:created xsi:type="dcterms:W3CDTF">2018-09-17T11:16:00Z</dcterms:created>
  <dcterms:modified xsi:type="dcterms:W3CDTF">2019-01-25T05:37:00Z</dcterms:modified>
</cp:coreProperties>
</file>